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5EFD0" w14:textId="12A0869A" w:rsidR="003D4831" w:rsidRPr="00BB4EAC" w:rsidRDefault="003D4831" w:rsidP="003D4831">
      <w:pPr>
        <w:rPr>
          <w:b/>
          <w:szCs w:val="19"/>
          <w:lang w:val="en-US"/>
        </w:rPr>
      </w:pPr>
      <w:r w:rsidRPr="00BB4EAC">
        <w:rPr>
          <w:b/>
          <w:szCs w:val="19"/>
          <w:lang w:val="en-US"/>
        </w:rPr>
        <w:t>C</w:t>
      </w:r>
      <w:r w:rsidR="00786884">
        <w:rPr>
          <w:b/>
          <w:szCs w:val="19"/>
          <w:lang w:val="en-US"/>
        </w:rPr>
        <w:t>HANGE CONTROL</w:t>
      </w:r>
    </w:p>
    <w:p w14:paraId="74CDE86F" w14:textId="651AF411" w:rsidR="003D4831" w:rsidRPr="00BB4EAC" w:rsidRDefault="003D4831" w:rsidP="003D4831">
      <w:pPr>
        <w:rPr>
          <w:szCs w:val="19"/>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9"/>
        <w:gridCol w:w="7755"/>
      </w:tblGrid>
      <w:tr w:rsidR="003D4831" w:rsidRPr="00BB4EAC" w14:paraId="774405E8" w14:textId="77777777" w:rsidTr="00D74D6A">
        <w:tc>
          <w:tcPr>
            <w:tcW w:w="2099" w:type="dxa"/>
            <w:shd w:val="clear" w:color="auto" w:fill="auto"/>
          </w:tcPr>
          <w:p w14:paraId="503C42C4" w14:textId="43466E69" w:rsidR="003D4831" w:rsidRPr="00BB4EAC" w:rsidRDefault="003D4831" w:rsidP="00C74B20">
            <w:pPr>
              <w:jc w:val="center"/>
              <w:rPr>
                <w:b/>
                <w:szCs w:val="19"/>
                <w:lang w:val="en-US"/>
              </w:rPr>
            </w:pPr>
            <w:r w:rsidRPr="00BB4EAC">
              <w:rPr>
                <w:b/>
                <w:szCs w:val="19"/>
                <w:lang w:val="en-US"/>
              </w:rPr>
              <w:t>SEC</w:t>
            </w:r>
            <w:r w:rsidR="00A70FF5">
              <w:rPr>
                <w:b/>
                <w:szCs w:val="19"/>
                <w:lang w:val="en-US"/>
              </w:rPr>
              <w:t>TION</w:t>
            </w:r>
          </w:p>
        </w:tc>
        <w:tc>
          <w:tcPr>
            <w:tcW w:w="7755" w:type="dxa"/>
            <w:shd w:val="clear" w:color="auto" w:fill="auto"/>
          </w:tcPr>
          <w:p w14:paraId="32DA2ED9" w14:textId="3A8BD6A8" w:rsidR="003D4831" w:rsidRPr="00BB4EAC" w:rsidRDefault="003D4831" w:rsidP="00C74B20">
            <w:pPr>
              <w:jc w:val="center"/>
              <w:rPr>
                <w:b/>
                <w:szCs w:val="19"/>
                <w:lang w:val="en-US"/>
              </w:rPr>
            </w:pPr>
            <w:r w:rsidRPr="00BB4EAC">
              <w:rPr>
                <w:b/>
                <w:szCs w:val="19"/>
                <w:lang w:val="en-US"/>
              </w:rPr>
              <w:t>DESCRI</w:t>
            </w:r>
            <w:r w:rsidR="00A70FF5">
              <w:rPr>
                <w:b/>
                <w:szCs w:val="19"/>
                <w:lang w:val="en-US"/>
              </w:rPr>
              <w:t>P</w:t>
            </w:r>
            <w:r w:rsidR="00B00A83">
              <w:rPr>
                <w:b/>
                <w:szCs w:val="19"/>
                <w:lang w:val="en-US"/>
              </w:rPr>
              <w:t>TION</w:t>
            </w:r>
          </w:p>
        </w:tc>
      </w:tr>
      <w:tr w:rsidR="003D4831" w:rsidRPr="00BB4EAC" w14:paraId="6AB52AE2" w14:textId="77777777" w:rsidTr="00D74D6A">
        <w:tc>
          <w:tcPr>
            <w:tcW w:w="2099" w:type="dxa"/>
            <w:shd w:val="clear" w:color="auto" w:fill="auto"/>
          </w:tcPr>
          <w:p w14:paraId="07A395A3" w14:textId="3BB47D3C" w:rsidR="003D4831" w:rsidRPr="001E5C72" w:rsidRDefault="00BA7644" w:rsidP="00C74B20">
            <w:pPr>
              <w:jc w:val="center"/>
              <w:rPr>
                <w:bCs/>
                <w:szCs w:val="19"/>
                <w:lang w:val="en-US"/>
              </w:rPr>
            </w:pPr>
            <w:r w:rsidRPr="001E5C72">
              <w:rPr>
                <w:bCs/>
                <w:szCs w:val="19"/>
                <w:lang w:val="en-US"/>
              </w:rPr>
              <w:t>1.</w:t>
            </w:r>
            <w:r w:rsidR="006E7E38" w:rsidRPr="001E5C72">
              <w:rPr>
                <w:bCs/>
                <w:szCs w:val="19"/>
                <w:lang w:val="en-US"/>
              </w:rPr>
              <w:t>1</w:t>
            </w:r>
          </w:p>
        </w:tc>
        <w:tc>
          <w:tcPr>
            <w:tcW w:w="7755" w:type="dxa"/>
            <w:shd w:val="clear" w:color="auto" w:fill="auto"/>
          </w:tcPr>
          <w:p w14:paraId="29B04789" w14:textId="1CCE7C58" w:rsidR="003D4831" w:rsidRPr="001E5C72" w:rsidRDefault="00BA7644" w:rsidP="00C74B20">
            <w:pPr>
              <w:jc w:val="center"/>
              <w:rPr>
                <w:bCs/>
                <w:szCs w:val="19"/>
                <w:lang w:val="en-US"/>
              </w:rPr>
            </w:pPr>
            <w:r w:rsidRPr="001E5C72">
              <w:rPr>
                <w:bCs/>
                <w:szCs w:val="19"/>
                <w:lang w:val="en-US"/>
              </w:rPr>
              <w:t>Description update</w:t>
            </w:r>
            <w:r w:rsidR="00E926BF" w:rsidRPr="001E5C72">
              <w:rPr>
                <w:bCs/>
                <w:szCs w:val="19"/>
                <w:lang w:val="en-US"/>
              </w:rPr>
              <w:t>d</w:t>
            </w:r>
          </w:p>
        </w:tc>
      </w:tr>
      <w:tr w:rsidR="006E7E38" w:rsidRPr="00BB4EAC" w14:paraId="4A93CC58" w14:textId="77777777" w:rsidTr="00D74D6A">
        <w:tc>
          <w:tcPr>
            <w:tcW w:w="2099" w:type="dxa"/>
            <w:shd w:val="clear" w:color="auto" w:fill="auto"/>
          </w:tcPr>
          <w:p w14:paraId="1FDE4D27" w14:textId="0403E997" w:rsidR="006E7E38" w:rsidRPr="001E5C72" w:rsidRDefault="006E7E38" w:rsidP="00C74B20">
            <w:pPr>
              <w:jc w:val="center"/>
              <w:rPr>
                <w:bCs/>
                <w:szCs w:val="19"/>
                <w:lang w:val="en-US"/>
              </w:rPr>
            </w:pPr>
            <w:r w:rsidRPr="001E5C72">
              <w:rPr>
                <w:bCs/>
                <w:szCs w:val="19"/>
                <w:lang w:val="en-US"/>
              </w:rPr>
              <w:t>1.2</w:t>
            </w:r>
          </w:p>
        </w:tc>
        <w:tc>
          <w:tcPr>
            <w:tcW w:w="7755" w:type="dxa"/>
            <w:shd w:val="clear" w:color="auto" w:fill="auto"/>
          </w:tcPr>
          <w:p w14:paraId="2E428FCF" w14:textId="4891A7C6" w:rsidR="006E7E38" w:rsidRPr="001E5C72" w:rsidRDefault="006E7E38" w:rsidP="00C74B20">
            <w:pPr>
              <w:jc w:val="center"/>
              <w:rPr>
                <w:bCs/>
                <w:szCs w:val="19"/>
                <w:lang w:val="en-US"/>
              </w:rPr>
            </w:pPr>
            <w:r w:rsidRPr="001E5C72">
              <w:rPr>
                <w:bCs/>
                <w:szCs w:val="19"/>
                <w:lang w:val="en-US"/>
              </w:rPr>
              <w:t>Description updated</w:t>
            </w:r>
          </w:p>
        </w:tc>
      </w:tr>
      <w:tr w:rsidR="006E7E38" w:rsidRPr="00BB4EAC" w14:paraId="1F3F8725" w14:textId="77777777" w:rsidTr="00D74D6A">
        <w:tc>
          <w:tcPr>
            <w:tcW w:w="2099" w:type="dxa"/>
            <w:shd w:val="clear" w:color="auto" w:fill="auto"/>
          </w:tcPr>
          <w:p w14:paraId="542D6D3B" w14:textId="50D5432F" w:rsidR="006E7E38" w:rsidRPr="001E5C72" w:rsidRDefault="00E64BE9" w:rsidP="00C74B20">
            <w:pPr>
              <w:jc w:val="center"/>
              <w:rPr>
                <w:bCs/>
                <w:szCs w:val="19"/>
                <w:lang w:val="en-US"/>
              </w:rPr>
            </w:pPr>
            <w:r w:rsidRPr="001E5C72">
              <w:rPr>
                <w:bCs/>
                <w:szCs w:val="19"/>
                <w:lang w:val="en-US"/>
              </w:rPr>
              <w:t>2.1</w:t>
            </w:r>
          </w:p>
        </w:tc>
        <w:tc>
          <w:tcPr>
            <w:tcW w:w="7755" w:type="dxa"/>
            <w:shd w:val="clear" w:color="auto" w:fill="auto"/>
          </w:tcPr>
          <w:p w14:paraId="6DC4500A" w14:textId="526AC6D7" w:rsidR="006E7E38" w:rsidRPr="001E5C72" w:rsidRDefault="00E64BE9" w:rsidP="00C74B20">
            <w:pPr>
              <w:jc w:val="center"/>
              <w:rPr>
                <w:bCs/>
                <w:szCs w:val="19"/>
                <w:lang w:val="en-US"/>
              </w:rPr>
            </w:pPr>
            <w:r w:rsidRPr="001E5C72">
              <w:rPr>
                <w:bCs/>
                <w:szCs w:val="19"/>
                <w:lang w:val="en-US"/>
              </w:rPr>
              <w:t>Description updated</w:t>
            </w:r>
          </w:p>
        </w:tc>
      </w:tr>
      <w:tr w:rsidR="006E7E38" w:rsidRPr="00BB4EAC" w14:paraId="5D880C49" w14:textId="77777777" w:rsidTr="00D74D6A">
        <w:tc>
          <w:tcPr>
            <w:tcW w:w="2099" w:type="dxa"/>
            <w:shd w:val="clear" w:color="auto" w:fill="auto"/>
          </w:tcPr>
          <w:p w14:paraId="1B75B95B" w14:textId="0A5BD562" w:rsidR="006E7E38" w:rsidRPr="001E5C72" w:rsidRDefault="00E64BE9" w:rsidP="00C74B20">
            <w:pPr>
              <w:jc w:val="center"/>
              <w:rPr>
                <w:bCs/>
                <w:szCs w:val="19"/>
                <w:lang w:val="en-US"/>
              </w:rPr>
            </w:pPr>
            <w:r w:rsidRPr="001E5C72">
              <w:rPr>
                <w:bCs/>
                <w:szCs w:val="19"/>
                <w:lang w:val="en-US"/>
              </w:rPr>
              <w:t>4.1</w:t>
            </w:r>
          </w:p>
        </w:tc>
        <w:tc>
          <w:tcPr>
            <w:tcW w:w="7755" w:type="dxa"/>
            <w:shd w:val="clear" w:color="auto" w:fill="auto"/>
          </w:tcPr>
          <w:p w14:paraId="0E549295" w14:textId="655AF4C7" w:rsidR="006E7E38" w:rsidRPr="001E5C72" w:rsidRDefault="00E64BE9" w:rsidP="00C74B20">
            <w:pPr>
              <w:jc w:val="center"/>
              <w:rPr>
                <w:bCs/>
                <w:szCs w:val="19"/>
                <w:lang w:val="en-US"/>
              </w:rPr>
            </w:pPr>
            <w:r w:rsidRPr="001E5C72">
              <w:rPr>
                <w:bCs/>
                <w:szCs w:val="19"/>
                <w:lang w:val="en-US"/>
              </w:rPr>
              <w:t>Description updated</w:t>
            </w:r>
          </w:p>
        </w:tc>
      </w:tr>
      <w:tr w:rsidR="003D4831" w:rsidRPr="00E557AC" w14:paraId="3F49C5FC" w14:textId="77777777" w:rsidTr="00D74D6A">
        <w:tc>
          <w:tcPr>
            <w:tcW w:w="2099" w:type="dxa"/>
            <w:shd w:val="clear" w:color="auto" w:fill="auto"/>
          </w:tcPr>
          <w:p w14:paraId="433B1151" w14:textId="0F4A2BBF" w:rsidR="00CD2AB6" w:rsidRPr="001E5C72" w:rsidRDefault="00E64BE9" w:rsidP="00CD2AB6">
            <w:pPr>
              <w:jc w:val="center"/>
              <w:rPr>
                <w:bCs/>
                <w:szCs w:val="19"/>
                <w:lang w:val="en-US"/>
              </w:rPr>
            </w:pPr>
            <w:r w:rsidRPr="001E5C72">
              <w:rPr>
                <w:bCs/>
                <w:szCs w:val="19"/>
                <w:lang w:val="en-US"/>
              </w:rPr>
              <w:t>5.2</w:t>
            </w:r>
          </w:p>
        </w:tc>
        <w:tc>
          <w:tcPr>
            <w:tcW w:w="7755" w:type="dxa"/>
            <w:shd w:val="clear" w:color="auto" w:fill="auto"/>
          </w:tcPr>
          <w:p w14:paraId="4C143BDF" w14:textId="5E19E4A0" w:rsidR="003D4831" w:rsidRPr="001E5C72" w:rsidRDefault="00A025F7" w:rsidP="00C74B20">
            <w:pPr>
              <w:jc w:val="center"/>
              <w:rPr>
                <w:bCs/>
                <w:szCs w:val="19"/>
                <w:lang w:val="en-US"/>
              </w:rPr>
            </w:pPr>
            <w:r w:rsidRPr="001E5C72">
              <w:rPr>
                <w:bCs/>
                <w:szCs w:val="19"/>
                <w:lang w:val="en-US"/>
              </w:rPr>
              <w:t>Piping requirements updated</w:t>
            </w:r>
          </w:p>
        </w:tc>
      </w:tr>
      <w:tr w:rsidR="00CD2AB6" w:rsidRPr="00135851" w14:paraId="5090D917" w14:textId="77777777" w:rsidTr="00D74D6A">
        <w:tc>
          <w:tcPr>
            <w:tcW w:w="2099" w:type="dxa"/>
            <w:shd w:val="clear" w:color="auto" w:fill="auto"/>
          </w:tcPr>
          <w:p w14:paraId="12CA1D81" w14:textId="32DE5908" w:rsidR="00CD2AB6" w:rsidRPr="001E5C72" w:rsidRDefault="00A025F7" w:rsidP="00CD2AB6">
            <w:pPr>
              <w:jc w:val="center"/>
              <w:rPr>
                <w:bCs/>
                <w:szCs w:val="19"/>
                <w:lang w:val="en-US"/>
              </w:rPr>
            </w:pPr>
            <w:r w:rsidRPr="001E5C72">
              <w:rPr>
                <w:bCs/>
                <w:szCs w:val="19"/>
                <w:lang w:val="en-US"/>
              </w:rPr>
              <w:t>5.5</w:t>
            </w:r>
          </w:p>
        </w:tc>
        <w:tc>
          <w:tcPr>
            <w:tcW w:w="7755" w:type="dxa"/>
            <w:shd w:val="clear" w:color="auto" w:fill="auto"/>
          </w:tcPr>
          <w:p w14:paraId="6EDA8799" w14:textId="5109691B" w:rsidR="00CD2AB6" w:rsidRPr="001E5C72" w:rsidRDefault="00A025F7" w:rsidP="00C74B20">
            <w:pPr>
              <w:jc w:val="center"/>
              <w:rPr>
                <w:bCs/>
                <w:szCs w:val="19"/>
                <w:lang w:val="en-US"/>
              </w:rPr>
            </w:pPr>
            <w:r w:rsidRPr="001E5C72">
              <w:rPr>
                <w:bCs/>
                <w:szCs w:val="19"/>
                <w:lang w:val="en-US"/>
              </w:rPr>
              <w:t>Structural and civil requirements updated</w:t>
            </w:r>
          </w:p>
        </w:tc>
      </w:tr>
      <w:tr w:rsidR="00135851" w:rsidRPr="00135851" w14:paraId="71190CDF" w14:textId="77777777" w:rsidTr="00D74D6A">
        <w:tc>
          <w:tcPr>
            <w:tcW w:w="2099" w:type="dxa"/>
            <w:shd w:val="clear" w:color="auto" w:fill="auto"/>
          </w:tcPr>
          <w:p w14:paraId="3FE0A237" w14:textId="0754B7CD" w:rsidR="00135851" w:rsidRPr="001E5C72" w:rsidRDefault="00135851" w:rsidP="00CD2AB6">
            <w:pPr>
              <w:jc w:val="center"/>
              <w:rPr>
                <w:bCs/>
                <w:szCs w:val="19"/>
                <w:lang w:val="en-US"/>
              </w:rPr>
            </w:pPr>
            <w:r>
              <w:rPr>
                <w:bCs/>
                <w:szCs w:val="19"/>
                <w:lang w:val="en-US"/>
              </w:rPr>
              <w:t>6.0</w:t>
            </w:r>
          </w:p>
        </w:tc>
        <w:tc>
          <w:tcPr>
            <w:tcW w:w="7755" w:type="dxa"/>
            <w:shd w:val="clear" w:color="auto" w:fill="auto"/>
          </w:tcPr>
          <w:p w14:paraId="27BBF7AA" w14:textId="5D1BB7D6" w:rsidR="00135851" w:rsidRPr="001E5C72" w:rsidRDefault="00135851" w:rsidP="00C74B20">
            <w:pPr>
              <w:jc w:val="center"/>
              <w:rPr>
                <w:bCs/>
                <w:szCs w:val="19"/>
                <w:lang w:val="en-US"/>
              </w:rPr>
            </w:pPr>
            <w:r>
              <w:rPr>
                <w:bCs/>
                <w:szCs w:val="19"/>
                <w:lang w:val="en-US"/>
              </w:rPr>
              <w:t>S</w:t>
            </w:r>
            <w:r w:rsidR="009B6672">
              <w:rPr>
                <w:bCs/>
                <w:szCs w:val="19"/>
                <w:lang w:val="en-US"/>
              </w:rPr>
              <w:t>cope updated</w:t>
            </w:r>
          </w:p>
        </w:tc>
      </w:tr>
      <w:tr w:rsidR="001E5C72" w:rsidRPr="00E557AC" w14:paraId="3D6C61E7" w14:textId="77777777" w:rsidTr="00D74D6A">
        <w:tc>
          <w:tcPr>
            <w:tcW w:w="2099" w:type="dxa"/>
            <w:shd w:val="clear" w:color="auto" w:fill="auto"/>
          </w:tcPr>
          <w:p w14:paraId="2D95028B" w14:textId="38F40C62" w:rsidR="001E5C72" w:rsidRPr="001E5C72" w:rsidRDefault="001E5C72" w:rsidP="00CD2AB6">
            <w:pPr>
              <w:jc w:val="center"/>
              <w:rPr>
                <w:bCs/>
                <w:szCs w:val="19"/>
                <w:lang w:val="en-US"/>
              </w:rPr>
            </w:pPr>
            <w:r w:rsidRPr="001E5C72">
              <w:rPr>
                <w:bCs/>
                <w:szCs w:val="19"/>
                <w:lang w:val="en-US"/>
              </w:rPr>
              <w:t>10.1</w:t>
            </w:r>
          </w:p>
        </w:tc>
        <w:tc>
          <w:tcPr>
            <w:tcW w:w="7755" w:type="dxa"/>
            <w:shd w:val="clear" w:color="auto" w:fill="auto"/>
          </w:tcPr>
          <w:p w14:paraId="488F52E8" w14:textId="3B42E7B1" w:rsidR="001E5C72" w:rsidRPr="001E5C72" w:rsidRDefault="001E5C72" w:rsidP="00C74B20">
            <w:pPr>
              <w:jc w:val="center"/>
              <w:rPr>
                <w:bCs/>
                <w:szCs w:val="19"/>
                <w:lang w:val="en-US"/>
              </w:rPr>
            </w:pPr>
            <w:r w:rsidRPr="001E5C72">
              <w:rPr>
                <w:bCs/>
                <w:szCs w:val="19"/>
                <w:lang w:val="en-US"/>
              </w:rPr>
              <w:t>Scope description</w:t>
            </w:r>
          </w:p>
        </w:tc>
      </w:tr>
    </w:tbl>
    <w:p w14:paraId="0C3D2493" w14:textId="1553B321" w:rsidR="003D4831" w:rsidRPr="00BB4EAC" w:rsidRDefault="003D4831" w:rsidP="003D4831">
      <w:pPr>
        <w:pStyle w:val="1"/>
        <w:rPr>
          <w:rFonts w:ascii="Verdana" w:hAnsi="Verdana"/>
          <w:sz w:val="19"/>
          <w:szCs w:val="19"/>
          <w:u w:val="none"/>
        </w:rPr>
      </w:pPr>
    </w:p>
    <w:p w14:paraId="20B0CE95" w14:textId="5362F6FC" w:rsidR="003D4831" w:rsidRPr="00BB4EAC" w:rsidRDefault="001E5C72" w:rsidP="003D4831">
      <w:pPr>
        <w:pStyle w:val="1"/>
        <w:rPr>
          <w:rFonts w:ascii="Verdana" w:hAnsi="Verdana"/>
          <w:sz w:val="19"/>
          <w:szCs w:val="19"/>
          <w:u w:val="none"/>
        </w:rPr>
      </w:pPr>
      <w:r w:rsidRPr="00E557AC">
        <w:rPr>
          <w:rFonts w:ascii="Verdana" w:hAnsi="Verdana"/>
          <w:b w:val="0"/>
          <w:noProof/>
          <w:sz w:val="19"/>
          <w:szCs w:val="19"/>
          <w:u w:val="none"/>
        </w:rPr>
        <w:drawing>
          <wp:anchor distT="0" distB="0" distL="114300" distR="114300" simplePos="0" relativeHeight="251672576" behindDoc="0" locked="0" layoutInCell="1" allowOverlap="1" wp14:anchorId="4F7C3E16" wp14:editId="3F612201">
            <wp:simplePos x="0" y="0"/>
            <wp:positionH relativeFrom="column">
              <wp:posOffset>4086547</wp:posOffset>
            </wp:positionH>
            <wp:positionV relativeFrom="paragraph">
              <wp:posOffset>140600</wp:posOffset>
            </wp:positionV>
            <wp:extent cx="2113906" cy="1243538"/>
            <wp:effectExtent l="0" t="0" r="127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3906" cy="1243538"/>
                    </a:xfrm>
                    <a:prstGeom prst="rect">
                      <a:avLst/>
                    </a:prstGeom>
                  </pic:spPr>
                </pic:pic>
              </a:graphicData>
            </a:graphic>
            <wp14:sizeRelH relativeFrom="margin">
              <wp14:pctWidth>0</wp14:pctWidth>
            </wp14:sizeRelH>
            <wp14:sizeRelV relativeFrom="margin">
              <wp14:pctHeight>0</wp14:pctHeight>
            </wp14:sizeRelV>
          </wp:anchor>
        </w:drawing>
      </w:r>
    </w:p>
    <w:p w14:paraId="39F1DFEE" w14:textId="7BECCA49" w:rsidR="003D4831" w:rsidRPr="00BB4EAC" w:rsidRDefault="00B00A83" w:rsidP="003D4831">
      <w:pPr>
        <w:rPr>
          <w:b/>
          <w:szCs w:val="19"/>
          <w:lang w:val="en-US"/>
        </w:rPr>
      </w:pPr>
      <w:r>
        <w:rPr>
          <w:b/>
          <w:szCs w:val="19"/>
          <w:lang w:val="en-US"/>
        </w:rPr>
        <w:t>INSPECTION REQUI</w:t>
      </w:r>
      <w:r w:rsidR="001266E9">
        <w:rPr>
          <w:b/>
          <w:szCs w:val="19"/>
          <w:lang w:val="en-US"/>
        </w:rPr>
        <w:t>REMENTS</w:t>
      </w:r>
      <w:r w:rsidR="003D4831" w:rsidRPr="00BB4EAC">
        <w:rPr>
          <w:b/>
          <w:szCs w:val="19"/>
          <w:lang w:val="en-US"/>
        </w:rPr>
        <w:t>:</w:t>
      </w:r>
    </w:p>
    <w:p w14:paraId="0F2870FA" w14:textId="4BD9BD7F" w:rsidR="003D4831" w:rsidRPr="00BB4EAC" w:rsidRDefault="003D4831" w:rsidP="003D4831">
      <w:pPr>
        <w:rPr>
          <w:szCs w:val="19"/>
          <w:lang w:val="en-US"/>
        </w:rPr>
      </w:pPr>
    </w:p>
    <w:p w14:paraId="1D82CD30" w14:textId="18F03D0E" w:rsidR="003D4831" w:rsidRPr="00E557AC" w:rsidRDefault="00120C2F" w:rsidP="003D4831">
      <w:pPr>
        <w:pStyle w:val="1"/>
        <w:jc w:val="left"/>
        <w:rPr>
          <w:rFonts w:ascii="Verdana" w:hAnsi="Verdana"/>
          <w:b w:val="0"/>
          <w:sz w:val="19"/>
          <w:szCs w:val="19"/>
          <w:u w:val="none"/>
        </w:rPr>
      </w:pPr>
      <w:r w:rsidRPr="00E557AC">
        <w:rPr>
          <w:rFonts w:ascii="Verdana" w:hAnsi="Verdana"/>
          <w:b w:val="0"/>
          <w:sz w:val="19"/>
          <w:szCs w:val="19"/>
          <w:u w:val="none"/>
        </w:rPr>
        <w:t>Criticality level</w:t>
      </w:r>
      <w:r w:rsidR="003D4831" w:rsidRPr="00E557AC">
        <w:rPr>
          <w:rFonts w:ascii="Verdana" w:hAnsi="Verdana"/>
          <w:b w:val="0"/>
          <w:sz w:val="19"/>
          <w:szCs w:val="19"/>
          <w:u w:val="none"/>
        </w:rPr>
        <w:t xml:space="preserve">: </w:t>
      </w:r>
      <w:r w:rsidRPr="00E557AC">
        <w:rPr>
          <w:rFonts w:ascii="Verdana" w:hAnsi="Verdana"/>
          <w:b w:val="0"/>
          <w:sz w:val="19"/>
          <w:szCs w:val="19"/>
          <w:u w:val="none"/>
        </w:rPr>
        <w:t>CRITICAL</w:t>
      </w:r>
      <w:r w:rsidR="003D4831" w:rsidRPr="00E557AC">
        <w:rPr>
          <w:rFonts w:ascii="Verdana" w:hAnsi="Verdana"/>
          <w:b w:val="0"/>
          <w:sz w:val="19"/>
          <w:szCs w:val="19"/>
          <w:u w:val="none"/>
        </w:rPr>
        <w:t xml:space="preserve">  </w:t>
      </w:r>
    </w:p>
    <w:p w14:paraId="3E065DEA" w14:textId="24A47E2E" w:rsidR="003D4831" w:rsidRPr="00E557AC" w:rsidRDefault="00120C2F" w:rsidP="003D4831">
      <w:pPr>
        <w:pStyle w:val="1"/>
        <w:jc w:val="left"/>
        <w:rPr>
          <w:rFonts w:ascii="Verdana" w:hAnsi="Verdana"/>
          <w:b w:val="0"/>
          <w:sz w:val="19"/>
          <w:szCs w:val="19"/>
          <w:u w:val="none"/>
        </w:rPr>
      </w:pPr>
      <w:r w:rsidRPr="00E557AC">
        <w:rPr>
          <w:rFonts w:ascii="Verdana" w:hAnsi="Verdana"/>
          <w:b w:val="0"/>
          <w:sz w:val="19"/>
          <w:szCs w:val="19"/>
          <w:u w:val="none"/>
        </w:rPr>
        <w:t>Inspection required</w:t>
      </w:r>
      <w:r w:rsidR="003D4831" w:rsidRPr="00E557AC">
        <w:rPr>
          <w:rFonts w:ascii="Verdana" w:hAnsi="Verdana"/>
          <w:b w:val="0"/>
          <w:sz w:val="19"/>
          <w:szCs w:val="19"/>
          <w:u w:val="none"/>
        </w:rPr>
        <w:t>:</w:t>
      </w:r>
      <w:r w:rsidR="00C71C9F" w:rsidRPr="00E557AC">
        <w:rPr>
          <w:rFonts w:ascii="Verdana" w:hAnsi="Verdana"/>
          <w:b w:val="0"/>
          <w:sz w:val="19"/>
          <w:szCs w:val="19"/>
          <w:u w:val="none"/>
        </w:rPr>
        <w:t xml:space="preserve"> </w:t>
      </w:r>
      <w:proofErr w:type="gramStart"/>
      <w:r w:rsidRPr="00E557AC">
        <w:rPr>
          <w:rFonts w:ascii="Verdana" w:hAnsi="Verdana"/>
          <w:b w:val="0"/>
          <w:sz w:val="19"/>
          <w:szCs w:val="19"/>
          <w:u w:val="none"/>
        </w:rPr>
        <w:t>YES</w:t>
      </w:r>
      <w:proofErr w:type="gramEnd"/>
    </w:p>
    <w:p w14:paraId="154DABAF" w14:textId="1A14A475" w:rsidR="003D4831" w:rsidRPr="00E557AC" w:rsidRDefault="00120C2F" w:rsidP="003D4831">
      <w:pPr>
        <w:pStyle w:val="1"/>
        <w:jc w:val="left"/>
        <w:rPr>
          <w:rFonts w:ascii="Verdana" w:hAnsi="Verdana"/>
          <w:b w:val="0"/>
          <w:sz w:val="19"/>
          <w:szCs w:val="19"/>
          <w:u w:val="none"/>
        </w:rPr>
      </w:pPr>
      <w:r w:rsidRPr="00E557AC">
        <w:rPr>
          <w:rFonts w:ascii="Verdana" w:hAnsi="Verdana"/>
          <w:b w:val="0"/>
          <w:sz w:val="19"/>
          <w:szCs w:val="19"/>
          <w:u w:val="none"/>
        </w:rPr>
        <w:t>Inspection level</w:t>
      </w:r>
      <w:r w:rsidR="003D4831" w:rsidRPr="00E557AC">
        <w:rPr>
          <w:rFonts w:ascii="Verdana" w:hAnsi="Verdana"/>
          <w:b w:val="0"/>
          <w:sz w:val="19"/>
          <w:szCs w:val="19"/>
          <w:u w:val="none"/>
        </w:rPr>
        <w:t xml:space="preserve">: </w:t>
      </w:r>
      <w:r w:rsidR="008E05C6" w:rsidRPr="00E557AC">
        <w:rPr>
          <w:rFonts w:ascii="Verdana" w:hAnsi="Verdana"/>
          <w:b w:val="0"/>
          <w:sz w:val="19"/>
          <w:szCs w:val="19"/>
          <w:u w:val="none"/>
        </w:rPr>
        <w:t>2</w:t>
      </w:r>
    </w:p>
    <w:p w14:paraId="5FC00B99" w14:textId="332CA1DD" w:rsidR="003D4831" w:rsidRPr="00BB4EAC" w:rsidRDefault="00120C2F" w:rsidP="003D4831">
      <w:pPr>
        <w:pStyle w:val="1"/>
        <w:jc w:val="left"/>
        <w:rPr>
          <w:rFonts w:ascii="Verdana" w:hAnsi="Verdana"/>
          <w:sz w:val="19"/>
          <w:szCs w:val="19"/>
        </w:rPr>
      </w:pPr>
      <w:r w:rsidRPr="00E557AC">
        <w:rPr>
          <w:rFonts w:ascii="Verdana" w:hAnsi="Verdana"/>
          <w:b w:val="0"/>
          <w:sz w:val="19"/>
          <w:szCs w:val="19"/>
          <w:u w:val="none"/>
        </w:rPr>
        <w:t>Special Inspection Requirements</w:t>
      </w:r>
      <w:r w:rsidR="003D4831" w:rsidRPr="00E557AC">
        <w:rPr>
          <w:rFonts w:ascii="Verdana" w:hAnsi="Verdana"/>
          <w:b w:val="0"/>
          <w:sz w:val="19"/>
          <w:szCs w:val="19"/>
          <w:u w:val="none"/>
        </w:rPr>
        <w:t>:</w:t>
      </w:r>
      <w:r w:rsidRPr="00E557AC">
        <w:rPr>
          <w:rFonts w:ascii="Verdana" w:hAnsi="Verdana"/>
          <w:b w:val="0"/>
          <w:sz w:val="19"/>
          <w:szCs w:val="19"/>
          <w:u w:val="none"/>
        </w:rPr>
        <w:t xml:space="preserve"> NO</w:t>
      </w:r>
    </w:p>
    <w:p w14:paraId="6589E12B" w14:textId="58AE682E" w:rsidR="003D4831" w:rsidRPr="00BB4EAC" w:rsidRDefault="003D4831" w:rsidP="003D4831">
      <w:pPr>
        <w:pStyle w:val="1"/>
        <w:jc w:val="left"/>
        <w:rPr>
          <w:rFonts w:ascii="Verdana" w:hAnsi="Verdana"/>
          <w:b w:val="0"/>
          <w:sz w:val="19"/>
          <w:szCs w:val="19"/>
          <w:u w:val="none"/>
        </w:rPr>
      </w:pPr>
      <w:r w:rsidRPr="00BB4EAC">
        <w:rPr>
          <w:rFonts w:ascii="Verdana" w:hAnsi="Verdana"/>
          <w:b w:val="0"/>
          <w:sz w:val="19"/>
          <w:szCs w:val="19"/>
          <w:u w:val="none"/>
        </w:rPr>
        <w:t xml:space="preserve"> </w:t>
      </w:r>
    </w:p>
    <w:p w14:paraId="759020BC" w14:textId="46AFAB8E" w:rsidR="003D4831" w:rsidRPr="00BB4EAC" w:rsidRDefault="003D4831" w:rsidP="003D4831">
      <w:pPr>
        <w:pStyle w:val="1"/>
        <w:jc w:val="left"/>
        <w:rPr>
          <w:rFonts w:ascii="Verdana" w:hAnsi="Verdana"/>
          <w:b w:val="0"/>
          <w:sz w:val="19"/>
          <w:szCs w:val="19"/>
          <w:u w:val="none"/>
        </w:rPr>
      </w:pPr>
    </w:p>
    <w:p w14:paraId="3544BEA3" w14:textId="77777777" w:rsidR="003D4831" w:rsidRDefault="003D4831" w:rsidP="003D4831">
      <w:pPr>
        <w:pStyle w:val="1"/>
        <w:jc w:val="left"/>
        <w:rPr>
          <w:rFonts w:ascii="Verdana" w:hAnsi="Verdana"/>
          <w:sz w:val="19"/>
          <w:szCs w:val="19"/>
          <w:u w:val="none"/>
        </w:rPr>
      </w:pPr>
    </w:p>
    <w:p w14:paraId="29525440" w14:textId="546323A6" w:rsidR="003D4831" w:rsidRPr="00BB4EAC" w:rsidRDefault="003D4831" w:rsidP="003D4831">
      <w:pPr>
        <w:rPr>
          <w:szCs w:val="19"/>
          <w:lang w:val="en-US"/>
        </w:rPr>
      </w:pPr>
      <w:r w:rsidRPr="00BB4EAC">
        <w:rPr>
          <w:b/>
          <w:szCs w:val="19"/>
          <w:lang w:val="en-US"/>
        </w:rPr>
        <w:t>REVI</w:t>
      </w:r>
      <w:r w:rsidR="001266E9">
        <w:rPr>
          <w:b/>
          <w:szCs w:val="19"/>
          <w:lang w:val="en-US"/>
        </w:rPr>
        <w:t>EWS</w:t>
      </w:r>
      <w:r w:rsidRPr="00BB4EAC">
        <w:rPr>
          <w:b/>
          <w:szCs w:val="19"/>
          <w:lang w:val="en-US"/>
        </w:rPr>
        <w:t>:</w:t>
      </w:r>
    </w:p>
    <w:p w14:paraId="5676D757" w14:textId="77777777" w:rsidR="003D4831" w:rsidRPr="00BB4EAC" w:rsidRDefault="003D4831" w:rsidP="003D4831">
      <w:pPr>
        <w:pStyle w:val="1"/>
        <w:rPr>
          <w:rFonts w:ascii="Verdana" w:hAnsi="Verdana"/>
          <w:sz w:val="19"/>
          <w:szCs w:val="19"/>
          <w:u w:val="none"/>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126"/>
        <w:gridCol w:w="2127"/>
        <w:gridCol w:w="1842"/>
        <w:gridCol w:w="1843"/>
        <w:gridCol w:w="1418"/>
      </w:tblGrid>
      <w:tr w:rsidR="00AC362B" w:rsidRPr="00AC362B" w14:paraId="628C551C" w14:textId="77777777" w:rsidTr="00AC362B">
        <w:trPr>
          <w:trHeight w:val="499"/>
        </w:trPr>
        <w:tc>
          <w:tcPr>
            <w:tcW w:w="709" w:type="dxa"/>
            <w:vMerge w:val="restart"/>
            <w:shd w:val="clear" w:color="auto" w:fill="auto"/>
            <w:vAlign w:val="center"/>
          </w:tcPr>
          <w:p w14:paraId="09D6213A" w14:textId="4770F103" w:rsidR="00AC362B" w:rsidRDefault="00AC362B" w:rsidP="00522F26">
            <w:pPr>
              <w:pStyle w:val="1"/>
              <w:rPr>
                <w:rFonts w:ascii="Verdana" w:eastAsia="Calibri" w:hAnsi="Verdana"/>
                <w:sz w:val="16"/>
                <w:szCs w:val="16"/>
                <w:u w:val="none"/>
              </w:rPr>
            </w:pPr>
            <w:r>
              <w:rPr>
                <w:rFonts w:ascii="Verdana" w:eastAsia="Calibri" w:hAnsi="Verdana"/>
                <w:sz w:val="16"/>
                <w:szCs w:val="16"/>
                <w:u w:val="none"/>
              </w:rPr>
              <w:t>2</w:t>
            </w:r>
          </w:p>
        </w:tc>
        <w:tc>
          <w:tcPr>
            <w:tcW w:w="2126" w:type="dxa"/>
            <w:vMerge w:val="restart"/>
            <w:shd w:val="clear" w:color="auto" w:fill="auto"/>
            <w:vAlign w:val="center"/>
          </w:tcPr>
          <w:p w14:paraId="76C5661D" w14:textId="39A0BCB2" w:rsidR="00AC362B" w:rsidRDefault="00AC362B" w:rsidP="00522F26">
            <w:pPr>
              <w:pStyle w:val="1"/>
              <w:rPr>
                <w:rFonts w:ascii="Verdana" w:eastAsia="Calibri" w:hAnsi="Verdana"/>
                <w:b w:val="0"/>
                <w:sz w:val="16"/>
                <w:szCs w:val="16"/>
                <w:u w:val="none"/>
              </w:rPr>
            </w:pPr>
            <w:r>
              <w:rPr>
                <w:rFonts w:ascii="Verdana" w:eastAsia="Calibri" w:hAnsi="Verdana"/>
                <w:b w:val="0"/>
                <w:sz w:val="16"/>
                <w:szCs w:val="16"/>
                <w:u w:val="none"/>
              </w:rPr>
              <w:t xml:space="preserve">ISSUED FOR PURCHASE - </w:t>
            </w:r>
            <w:r w:rsidRPr="00FB5AB3">
              <w:rPr>
                <w:rFonts w:ascii="Verdana" w:eastAsia="Calibri" w:hAnsi="Verdana"/>
                <w:b w:val="0"/>
                <w:sz w:val="16"/>
                <w:szCs w:val="16"/>
                <w:u w:val="none"/>
              </w:rPr>
              <w:t>UPDATED WHERE INDICATED</w:t>
            </w:r>
          </w:p>
        </w:tc>
        <w:tc>
          <w:tcPr>
            <w:tcW w:w="2127" w:type="dxa"/>
            <w:shd w:val="clear" w:color="auto" w:fill="auto"/>
            <w:vAlign w:val="center"/>
          </w:tcPr>
          <w:p w14:paraId="0DEB61A5" w14:textId="77777777" w:rsidR="00AC362B" w:rsidRPr="00BB4EAC" w:rsidRDefault="00AC362B" w:rsidP="00522F26">
            <w:pPr>
              <w:pStyle w:val="1"/>
              <w:rPr>
                <w:rFonts w:ascii="Verdana" w:eastAsia="Calibri" w:hAnsi="Verdana"/>
                <w:sz w:val="16"/>
                <w:szCs w:val="16"/>
                <w:u w:val="none"/>
              </w:rPr>
            </w:pPr>
          </w:p>
        </w:tc>
        <w:tc>
          <w:tcPr>
            <w:tcW w:w="1842" w:type="dxa"/>
            <w:shd w:val="clear" w:color="auto" w:fill="auto"/>
            <w:vAlign w:val="center"/>
          </w:tcPr>
          <w:p w14:paraId="1A0DBB34" w14:textId="77777777" w:rsidR="00AC362B" w:rsidRPr="00BB4EAC" w:rsidRDefault="00AC362B" w:rsidP="00522F26">
            <w:pPr>
              <w:pStyle w:val="1"/>
              <w:rPr>
                <w:rFonts w:ascii="Verdana" w:eastAsia="Calibri" w:hAnsi="Verdana"/>
                <w:sz w:val="16"/>
                <w:szCs w:val="16"/>
                <w:u w:val="none"/>
              </w:rPr>
            </w:pPr>
          </w:p>
        </w:tc>
        <w:tc>
          <w:tcPr>
            <w:tcW w:w="1843" w:type="dxa"/>
            <w:shd w:val="clear" w:color="auto" w:fill="auto"/>
            <w:vAlign w:val="center"/>
          </w:tcPr>
          <w:p w14:paraId="1BD37F94" w14:textId="77777777" w:rsidR="00AC362B" w:rsidRPr="00BB4EAC" w:rsidRDefault="00AC362B" w:rsidP="00522F26">
            <w:pPr>
              <w:pStyle w:val="1"/>
              <w:rPr>
                <w:rFonts w:ascii="Verdana" w:eastAsia="Calibri" w:hAnsi="Verdana"/>
                <w:sz w:val="16"/>
                <w:szCs w:val="16"/>
                <w:u w:val="none"/>
              </w:rPr>
            </w:pPr>
          </w:p>
        </w:tc>
        <w:tc>
          <w:tcPr>
            <w:tcW w:w="1418" w:type="dxa"/>
            <w:vMerge w:val="restart"/>
            <w:shd w:val="clear" w:color="auto" w:fill="auto"/>
            <w:vAlign w:val="center"/>
          </w:tcPr>
          <w:p w14:paraId="1BD20166" w14:textId="2FF25B4B" w:rsidR="00AC362B" w:rsidRDefault="00AC362B" w:rsidP="00522F26">
            <w:pPr>
              <w:pStyle w:val="1"/>
              <w:rPr>
                <w:rFonts w:ascii="Verdana" w:eastAsia="Calibri" w:hAnsi="Verdana"/>
                <w:b w:val="0"/>
                <w:sz w:val="16"/>
                <w:szCs w:val="16"/>
                <w:u w:val="none"/>
              </w:rPr>
            </w:pPr>
            <w:r>
              <w:rPr>
                <w:rFonts w:ascii="Verdana" w:eastAsia="Calibri" w:hAnsi="Verdana"/>
                <w:b w:val="0"/>
                <w:sz w:val="16"/>
                <w:szCs w:val="16"/>
                <w:u w:val="none"/>
              </w:rPr>
              <w:t>1</w:t>
            </w:r>
            <w:r w:rsidR="00A14046">
              <w:rPr>
                <w:rFonts w:ascii="Verdana" w:eastAsia="Calibri" w:hAnsi="Verdana"/>
                <w:b w:val="0"/>
                <w:sz w:val="16"/>
                <w:szCs w:val="16"/>
                <w:u w:val="none"/>
              </w:rPr>
              <w:t>2</w:t>
            </w:r>
            <w:r>
              <w:rPr>
                <w:rFonts w:ascii="Verdana" w:eastAsia="Calibri" w:hAnsi="Verdana"/>
                <w:b w:val="0"/>
                <w:sz w:val="16"/>
                <w:szCs w:val="16"/>
                <w:u w:val="none"/>
              </w:rPr>
              <w:t>/04/2024</w:t>
            </w:r>
          </w:p>
        </w:tc>
      </w:tr>
      <w:tr w:rsidR="00AC362B" w:rsidRPr="00AC362B" w14:paraId="7B03DF72" w14:textId="77777777" w:rsidTr="00991B6E">
        <w:trPr>
          <w:trHeight w:val="220"/>
        </w:trPr>
        <w:tc>
          <w:tcPr>
            <w:tcW w:w="709" w:type="dxa"/>
            <w:vMerge/>
            <w:shd w:val="clear" w:color="auto" w:fill="auto"/>
            <w:vAlign w:val="center"/>
          </w:tcPr>
          <w:p w14:paraId="6F158BB5" w14:textId="77777777" w:rsidR="00AC362B" w:rsidRDefault="00AC362B" w:rsidP="00522F26">
            <w:pPr>
              <w:pStyle w:val="1"/>
              <w:rPr>
                <w:rFonts w:ascii="Verdana" w:eastAsia="Calibri" w:hAnsi="Verdana"/>
                <w:sz w:val="16"/>
                <w:szCs w:val="16"/>
                <w:u w:val="none"/>
              </w:rPr>
            </w:pPr>
          </w:p>
        </w:tc>
        <w:tc>
          <w:tcPr>
            <w:tcW w:w="2126" w:type="dxa"/>
            <w:vMerge/>
            <w:shd w:val="clear" w:color="auto" w:fill="auto"/>
            <w:vAlign w:val="center"/>
          </w:tcPr>
          <w:p w14:paraId="289D809D" w14:textId="77777777" w:rsidR="00AC362B" w:rsidRDefault="00AC362B" w:rsidP="00522F26">
            <w:pPr>
              <w:pStyle w:val="1"/>
              <w:rPr>
                <w:rFonts w:ascii="Verdana" w:eastAsia="Calibri" w:hAnsi="Verdana"/>
                <w:b w:val="0"/>
                <w:sz w:val="16"/>
                <w:szCs w:val="16"/>
                <w:u w:val="none"/>
              </w:rPr>
            </w:pPr>
          </w:p>
        </w:tc>
        <w:tc>
          <w:tcPr>
            <w:tcW w:w="2127" w:type="dxa"/>
            <w:shd w:val="clear" w:color="auto" w:fill="auto"/>
            <w:vAlign w:val="center"/>
          </w:tcPr>
          <w:p w14:paraId="3D5BC334" w14:textId="03D1EC6F" w:rsidR="00AC362B" w:rsidRPr="006836C4" w:rsidRDefault="00AC362B" w:rsidP="00522F26">
            <w:pPr>
              <w:pStyle w:val="1"/>
              <w:rPr>
                <w:rFonts w:ascii="Verdana" w:eastAsia="Calibri" w:hAnsi="Verdana"/>
                <w:b w:val="0"/>
                <w:bCs/>
                <w:sz w:val="16"/>
                <w:szCs w:val="16"/>
                <w:u w:val="none"/>
              </w:rPr>
            </w:pPr>
            <w:r w:rsidRPr="006836C4">
              <w:rPr>
                <w:rFonts w:ascii="Verdana" w:eastAsia="Calibri" w:hAnsi="Verdana"/>
                <w:b w:val="0"/>
                <w:bCs/>
                <w:sz w:val="16"/>
                <w:szCs w:val="16"/>
                <w:u w:val="none"/>
              </w:rPr>
              <w:t>RPM</w:t>
            </w:r>
          </w:p>
        </w:tc>
        <w:tc>
          <w:tcPr>
            <w:tcW w:w="1842" w:type="dxa"/>
            <w:shd w:val="clear" w:color="auto" w:fill="auto"/>
            <w:vAlign w:val="center"/>
          </w:tcPr>
          <w:p w14:paraId="045C7644" w14:textId="44260920" w:rsidR="00AC362B" w:rsidRPr="006836C4" w:rsidRDefault="00957085" w:rsidP="00522F26">
            <w:pPr>
              <w:pStyle w:val="1"/>
              <w:rPr>
                <w:rFonts w:ascii="Verdana" w:eastAsia="Calibri" w:hAnsi="Verdana"/>
                <w:b w:val="0"/>
                <w:bCs/>
                <w:sz w:val="16"/>
                <w:szCs w:val="16"/>
                <w:u w:val="none"/>
              </w:rPr>
            </w:pPr>
            <w:r>
              <w:rPr>
                <w:rFonts w:ascii="Verdana" w:eastAsia="Calibri" w:hAnsi="Verdana"/>
                <w:b w:val="0"/>
                <w:bCs/>
                <w:sz w:val="16"/>
                <w:szCs w:val="16"/>
                <w:u w:val="none"/>
              </w:rPr>
              <w:t>DCJ</w:t>
            </w:r>
          </w:p>
        </w:tc>
        <w:tc>
          <w:tcPr>
            <w:tcW w:w="1843" w:type="dxa"/>
            <w:shd w:val="clear" w:color="auto" w:fill="auto"/>
            <w:vAlign w:val="center"/>
          </w:tcPr>
          <w:p w14:paraId="6A31B00B" w14:textId="40E93258" w:rsidR="00AC362B" w:rsidRPr="006836C4" w:rsidRDefault="006836C4" w:rsidP="00522F26">
            <w:pPr>
              <w:pStyle w:val="1"/>
              <w:rPr>
                <w:rFonts w:ascii="Verdana" w:eastAsia="Calibri" w:hAnsi="Verdana"/>
                <w:b w:val="0"/>
                <w:bCs/>
                <w:sz w:val="16"/>
                <w:szCs w:val="16"/>
                <w:u w:val="none"/>
              </w:rPr>
            </w:pPr>
            <w:r w:rsidRPr="006836C4">
              <w:rPr>
                <w:rFonts w:ascii="Verdana" w:eastAsia="Calibri" w:hAnsi="Verdana"/>
                <w:b w:val="0"/>
                <w:bCs/>
                <w:sz w:val="16"/>
                <w:szCs w:val="16"/>
                <w:u w:val="none"/>
              </w:rPr>
              <w:t>JVA</w:t>
            </w:r>
          </w:p>
        </w:tc>
        <w:tc>
          <w:tcPr>
            <w:tcW w:w="1418" w:type="dxa"/>
            <w:vMerge/>
            <w:shd w:val="clear" w:color="auto" w:fill="auto"/>
            <w:vAlign w:val="center"/>
          </w:tcPr>
          <w:p w14:paraId="0F3B8FAF" w14:textId="77777777" w:rsidR="00AC362B" w:rsidRDefault="00AC362B" w:rsidP="00522F26">
            <w:pPr>
              <w:pStyle w:val="1"/>
              <w:rPr>
                <w:rFonts w:ascii="Verdana" w:eastAsia="Calibri" w:hAnsi="Verdana"/>
                <w:b w:val="0"/>
                <w:sz w:val="16"/>
                <w:szCs w:val="16"/>
                <w:u w:val="none"/>
              </w:rPr>
            </w:pPr>
          </w:p>
        </w:tc>
      </w:tr>
      <w:tr w:rsidR="00991B6E" w:rsidRPr="00FB5AB3" w14:paraId="523F6306" w14:textId="77777777" w:rsidTr="00991B6E">
        <w:trPr>
          <w:trHeight w:val="617"/>
        </w:trPr>
        <w:tc>
          <w:tcPr>
            <w:tcW w:w="709" w:type="dxa"/>
            <w:vMerge w:val="restart"/>
            <w:shd w:val="clear" w:color="auto" w:fill="auto"/>
            <w:vAlign w:val="center"/>
          </w:tcPr>
          <w:p w14:paraId="3D80BF7A" w14:textId="4591139D" w:rsidR="00991B6E" w:rsidRDefault="00991B6E" w:rsidP="00522F26">
            <w:pPr>
              <w:pStyle w:val="1"/>
              <w:rPr>
                <w:rFonts w:ascii="Verdana" w:eastAsia="Calibri" w:hAnsi="Verdana"/>
                <w:sz w:val="16"/>
                <w:szCs w:val="16"/>
                <w:u w:val="none"/>
              </w:rPr>
            </w:pPr>
            <w:r>
              <w:rPr>
                <w:rFonts w:ascii="Verdana" w:eastAsia="Calibri" w:hAnsi="Verdana"/>
                <w:sz w:val="16"/>
                <w:szCs w:val="16"/>
                <w:u w:val="none"/>
              </w:rPr>
              <w:t>1</w:t>
            </w:r>
          </w:p>
        </w:tc>
        <w:tc>
          <w:tcPr>
            <w:tcW w:w="2126" w:type="dxa"/>
            <w:vMerge w:val="restart"/>
            <w:shd w:val="clear" w:color="auto" w:fill="auto"/>
            <w:vAlign w:val="center"/>
          </w:tcPr>
          <w:p w14:paraId="0F3E84F0" w14:textId="0B9330A3" w:rsidR="00991B6E" w:rsidRPr="00123E41" w:rsidRDefault="00991B6E" w:rsidP="00522F26">
            <w:pPr>
              <w:pStyle w:val="1"/>
              <w:rPr>
                <w:rFonts w:ascii="Verdana" w:eastAsia="Calibri" w:hAnsi="Verdana"/>
                <w:b w:val="0"/>
                <w:sz w:val="16"/>
                <w:szCs w:val="16"/>
                <w:u w:val="none"/>
              </w:rPr>
            </w:pPr>
            <w:r>
              <w:rPr>
                <w:rFonts w:ascii="Verdana" w:eastAsia="Calibri" w:hAnsi="Verdana"/>
                <w:b w:val="0"/>
                <w:sz w:val="16"/>
                <w:szCs w:val="16"/>
                <w:u w:val="none"/>
              </w:rPr>
              <w:t>ISSUED FOR PUR</w:t>
            </w:r>
            <w:r w:rsidR="00FB5AB3">
              <w:rPr>
                <w:rFonts w:ascii="Verdana" w:eastAsia="Calibri" w:hAnsi="Verdana"/>
                <w:b w:val="0"/>
                <w:sz w:val="16"/>
                <w:szCs w:val="16"/>
                <w:u w:val="none"/>
              </w:rPr>
              <w:t xml:space="preserve">CHASE - </w:t>
            </w:r>
            <w:r w:rsidR="00FB5AB3" w:rsidRPr="00FB5AB3">
              <w:rPr>
                <w:rFonts w:ascii="Verdana" w:eastAsia="Calibri" w:hAnsi="Verdana"/>
                <w:b w:val="0"/>
                <w:sz w:val="16"/>
                <w:szCs w:val="16"/>
                <w:u w:val="none"/>
              </w:rPr>
              <w:t>UPDATED WHERE INDICATED</w:t>
            </w:r>
          </w:p>
        </w:tc>
        <w:tc>
          <w:tcPr>
            <w:tcW w:w="2127" w:type="dxa"/>
            <w:shd w:val="clear" w:color="auto" w:fill="auto"/>
            <w:vAlign w:val="center"/>
          </w:tcPr>
          <w:p w14:paraId="6C7EA7F4" w14:textId="77777777" w:rsidR="00991B6E" w:rsidRPr="00BB4EAC" w:rsidRDefault="00991B6E" w:rsidP="00522F26">
            <w:pPr>
              <w:pStyle w:val="1"/>
              <w:rPr>
                <w:rFonts w:ascii="Verdana" w:eastAsia="Calibri" w:hAnsi="Verdana"/>
                <w:sz w:val="16"/>
                <w:szCs w:val="16"/>
                <w:u w:val="none"/>
              </w:rPr>
            </w:pPr>
          </w:p>
        </w:tc>
        <w:tc>
          <w:tcPr>
            <w:tcW w:w="1842" w:type="dxa"/>
            <w:shd w:val="clear" w:color="auto" w:fill="auto"/>
            <w:vAlign w:val="center"/>
          </w:tcPr>
          <w:p w14:paraId="51FE2164" w14:textId="77777777" w:rsidR="00991B6E" w:rsidRPr="00BB4EAC" w:rsidRDefault="00991B6E" w:rsidP="00522F26">
            <w:pPr>
              <w:pStyle w:val="1"/>
              <w:rPr>
                <w:rFonts w:ascii="Verdana" w:eastAsia="Calibri" w:hAnsi="Verdana"/>
                <w:sz w:val="16"/>
                <w:szCs w:val="16"/>
                <w:u w:val="none"/>
              </w:rPr>
            </w:pPr>
          </w:p>
        </w:tc>
        <w:tc>
          <w:tcPr>
            <w:tcW w:w="1843" w:type="dxa"/>
            <w:shd w:val="clear" w:color="auto" w:fill="auto"/>
            <w:vAlign w:val="center"/>
          </w:tcPr>
          <w:p w14:paraId="1D53ECF2" w14:textId="77777777" w:rsidR="00991B6E" w:rsidRPr="00BB4EAC" w:rsidRDefault="00991B6E" w:rsidP="00522F26">
            <w:pPr>
              <w:pStyle w:val="1"/>
              <w:rPr>
                <w:rFonts w:ascii="Verdana" w:eastAsia="Calibri" w:hAnsi="Verdana"/>
                <w:sz w:val="16"/>
                <w:szCs w:val="16"/>
                <w:u w:val="none"/>
              </w:rPr>
            </w:pPr>
          </w:p>
        </w:tc>
        <w:tc>
          <w:tcPr>
            <w:tcW w:w="1418" w:type="dxa"/>
            <w:vMerge w:val="restart"/>
            <w:shd w:val="clear" w:color="auto" w:fill="auto"/>
            <w:vAlign w:val="center"/>
          </w:tcPr>
          <w:p w14:paraId="37B5BDCE" w14:textId="1CED63B4" w:rsidR="00991B6E" w:rsidRDefault="005E4A7A" w:rsidP="00522F26">
            <w:pPr>
              <w:pStyle w:val="1"/>
              <w:rPr>
                <w:rFonts w:ascii="Verdana" w:eastAsia="Calibri" w:hAnsi="Verdana"/>
                <w:b w:val="0"/>
                <w:sz w:val="16"/>
                <w:szCs w:val="16"/>
                <w:u w:val="none"/>
              </w:rPr>
            </w:pPr>
            <w:r>
              <w:rPr>
                <w:rFonts w:ascii="Verdana" w:eastAsia="Calibri" w:hAnsi="Verdana"/>
                <w:b w:val="0"/>
                <w:sz w:val="16"/>
                <w:szCs w:val="16"/>
                <w:u w:val="none"/>
              </w:rPr>
              <w:t>28/02/2024</w:t>
            </w:r>
          </w:p>
        </w:tc>
      </w:tr>
      <w:tr w:rsidR="00991B6E" w:rsidRPr="00FB5AB3" w14:paraId="7F4C6CA9" w14:textId="77777777" w:rsidTr="00991B6E">
        <w:trPr>
          <w:trHeight w:val="272"/>
        </w:trPr>
        <w:tc>
          <w:tcPr>
            <w:tcW w:w="709" w:type="dxa"/>
            <w:vMerge/>
            <w:shd w:val="clear" w:color="auto" w:fill="auto"/>
            <w:vAlign w:val="center"/>
          </w:tcPr>
          <w:p w14:paraId="7FE6D2CB" w14:textId="77777777" w:rsidR="00991B6E" w:rsidRDefault="00991B6E" w:rsidP="00522F26">
            <w:pPr>
              <w:pStyle w:val="1"/>
              <w:rPr>
                <w:rFonts w:ascii="Verdana" w:eastAsia="Calibri" w:hAnsi="Verdana"/>
                <w:sz w:val="16"/>
                <w:szCs w:val="16"/>
                <w:u w:val="none"/>
              </w:rPr>
            </w:pPr>
          </w:p>
        </w:tc>
        <w:tc>
          <w:tcPr>
            <w:tcW w:w="2126" w:type="dxa"/>
            <w:vMerge/>
            <w:shd w:val="clear" w:color="auto" w:fill="auto"/>
            <w:vAlign w:val="center"/>
          </w:tcPr>
          <w:p w14:paraId="5531A430" w14:textId="77777777" w:rsidR="00991B6E" w:rsidRPr="00123E41" w:rsidRDefault="00991B6E" w:rsidP="00522F26">
            <w:pPr>
              <w:pStyle w:val="1"/>
              <w:rPr>
                <w:rFonts w:ascii="Verdana" w:eastAsia="Calibri" w:hAnsi="Verdana"/>
                <w:b w:val="0"/>
                <w:sz w:val="16"/>
                <w:szCs w:val="16"/>
                <w:u w:val="none"/>
              </w:rPr>
            </w:pPr>
          </w:p>
        </w:tc>
        <w:tc>
          <w:tcPr>
            <w:tcW w:w="2127" w:type="dxa"/>
            <w:shd w:val="clear" w:color="auto" w:fill="auto"/>
            <w:vAlign w:val="center"/>
          </w:tcPr>
          <w:p w14:paraId="6C74BBBF" w14:textId="3379BA15" w:rsidR="00991B6E" w:rsidRPr="005E4A7A" w:rsidRDefault="00FB5AB3" w:rsidP="00522F26">
            <w:pPr>
              <w:pStyle w:val="1"/>
              <w:rPr>
                <w:rFonts w:ascii="Verdana" w:eastAsia="Calibri" w:hAnsi="Verdana"/>
                <w:b w:val="0"/>
                <w:bCs/>
                <w:sz w:val="16"/>
                <w:szCs w:val="16"/>
                <w:u w:val="none"/>
              </w:rPr>
            </w:pPr>
            <w:r w:rsidRPr="005E4A7A">
              <w:rPr>
                <w:rFonts w:ascii="Verdana" w:eastAsia="Calibri" w:hAnsi="Verdana"/>
                <w:b w:val="0"/>
                <w:bCs/>
                <w:sz w:val="16"/>
                <w:szCs w:val="16"/>
                <w:u w:val="none"/>
              </w:rPr>
              <w:t>RPM</w:t>
            </w:r>
          </w:p>
        </w:tc>
        <w:tc>
          <w:tcPr>
            <w:tcW w:w="1842" w:type="dxa"/>
            <w:shd w:val="clear" w:color="auto" w:fill="auto"/>
            <w:vAlign w:val="center"/>
          </w:tcPr>
          <w:p w14:paraId="55538752" w14:textId="70116562" w:rsidR="00991B6E" w:rsidRPr="005E4A7A" w:rsidRDefault="00FB5AB3" w:rsidP="00522F26">
            <w:pPr>
              <w:pStyle w:val="1"/>
              <w:rPr>
                <w:rFonts w:ascii="Verdana" w:eastAsia="Calibri" w:hAnsi="Verdana"/>
                <w:b w:val="0"/>
                <w:bCs/>
                <w:sz w:val="16"/>
                <w:szCs w:val="16"/>
                <w:u w:val="none"/>
              </w:rPr>
            </w:pPr>
            <w:r w:rsidRPr="005E4A7A">
              <w:rPr>
                <w:rFonts w:ascii="Verdana" w:eastAsia="Calibri" w:hAnsi="Verdana"/>
                <w:b w:val="0"/>
                <w:bCs/>
                <w:sz w:val="16"/>
                <w:szCs w:val="16"/>
                <w:u w:val="none"/>
              </w:rPr>
              <w:t>OVM</w:t>
            </w:r>
          </w:p>
        </w:tc>
        <w:tc>
          <w:tcPr>
            <w:tcW w:w="1843" w:type="dxa"/>
            <w:shd w:val="clear" w:color="auto" w:fill="auto"/>
            <w:vAlign w:val="center"/>
          </w:tcPr>
          <w:p w14:paraId="007B353A" w14:textId="58A29591" w:rsidR="00991B6E" w:rsidRPr="005E4A7A" w:rsidRDefault="00FB5AB3" w:rsidP="00522F26">
            <w:pPr>
              <w:pStyle w:val="1"/>
              <w:rPr>
                <w:rFonts w:ascii="Verdana" w:eastAsia="Calibri" w:hAnsi="Verdana"/>
                <w:b w:val="0"/>
                <w:bCs/>
                <w:sz w:val="16"/>
                <w:szCs w:val="16"/>
                <w:u w:val="none"/>
              </w:rPr>
            </w:pPr>
            <w:r w:rsidRPr="005E4A7A">
              <w:rPr>
                <w:rFonts w:ascii="Verdana" w:eastAsia="Calibri" w:hAnsi="Verdana"/>
                <w:b w:val="0"/>
                <w:bCs/>
                <w:sz w:val="16"/>
                <w:szCs w:val="16"/>
                <w:u w:val="none"/>
              </w:rPr>
              <w:t>J</w:t>
            </w:r>
            <w:r w:rsidR="005E4A7A" w:rsidRPr="005E4A7A">
              <w:rPr>
                <w:rFonts w:ascii="Verdana" w:eastAsia="Calibri" w:hAnsi="Verdana"/>
                <w:b w:val="0"/>
                <w:bCs/>
                <w:sz w:val="16"/>
                <w:szCs w:val="16"/>
                <w:u w:val="none"/>
              </w:rPr>
              <w:t>VA</w:t>
            </w:r>
          </w:p>
        </w:tc>
        <w:tc>
          <w:tcPr>
            <w:tcW w:w="1418" w:type="dxa"/>
            <w:vMerge/>
            <w:shd w:val="clear" w:color="auto" w:fill="auto"/>
            <w:vAlign w:val="center"/>
          </w:tcPr>
          <w:p w14:paraId="11B59CC8" w14:textId="77777777" w:rsidR="00991B6E" w:rsidRDefault="00991B6E" w:rsidP="00522F26">
            <w:pPr>
              <w:pStyle w:val="1"/>
              <w:rPr>
                <w:rFonts w:ascii="Verdana" w:eastAsia="Calibri" w:hAnsi="Verdana"/>
                <w:b w:val="0"/>
                <w:sz w:val="16"/>
                <w:szCs w:val="16"/>
                <w:u w:val="none"/>
              </w:rPr>
            </w:pPr>
          </w:p>
        </w:tc>
      </w:tr>
      <w:tr w:rsidR="003D4831" w:rsidRPr="005E6DD5" w14:paraId="017EC50E" w14:textId="77777777" w:rsidTr="00522F26">
        <w:trPr>
          <w:trHeight w:val="554"/>
        </w:trPr>
        <w:tc>
          <w:tcPr>
            <w:tcW w:w="709" w:type="dxa"/>
            <w:vMerge w:val="restart"/>
            <w:shd w:val="clear" w:color="auto" w:fill="auto"/>
            <w:vAlign w:val="center"/>
          </w:tcPr>
          <w:p w14:paraId="5823C057" w14:textId="4FF5DCBF" w:rsidR="003D4831" w:rsidRPr="00BB4EAC" w:rsidRDefault="00522F26" w:rsidP="00522F26">
            <w:pPr>
              <w:pStyle w:val="1"/>
              <w:rPr>
                <w:rFonts w:ascii="Verdana" w:eastAsia="Calibri" w:hAnsi="Verdana"/>
                <w:sz w:val="16"/>
                <w:szCs w:val="16"/>
                <w:u w:val="none"/>
              </w:rPr>
            </w:pPr>
            <w:r>
              <w:rPr>
                <w:rFonts w:ascii="Verdana" w:eastAsia="Calibri" w:hAnsi="Verdana"/>
                <w:sz w:val="16"/>
                <w:szCs w:val="16"/>
                <w:u w:val="none"/>
              </w:rPr>
              <w:t>0</w:t>
            </w:r>
          </w:p>
        </w:tc>
        <w:tc>
          <w:tcPr>
            <w:tcW w:w="2126" w:type="dxa"/>
            <w:vMerge w:val="restart"/>
            <w:shd w:val="clear" w:color="auto" w:fill="auto"/>
            <w:vAlign w:val="center"/>
          </w:tcPr>
          <w:p w14:paraId="2300A9FC" w14:textId="056D2360" w:rsidR="003D4831" w:rsidRPr="00BB4EAC" w:rsidRDefault="00123E41" w:rsidP="00522F26">
            <w:pPr>
              <w:pStyle w:val="1"/>
              <w:rPr>
                <w:rFonts w:ascii="Verdana" w:eastAsia="Calibri" w:hAnsi="Verdana"/>
                <w:b w:val="0"/>
                <w:sz w:val="16"/>
                <w:szCs w:val="16"/>
                <w:u w:val="none"/>
              </w:rPr>
            </w:pPr>
            <w:r w:rsidRPr="00123E41">
              <w:rPr>
                <w:rFonts w:ascii="Verdana" w:eastAsia="Calibri" w:hAnsi="Verdana"/>
                <w:b w:val="0"/>
                <w:sz w:val="16"/>
                <w:szCs w:val="16"/>
                <w:u w:val="none"/>
              </w:rPr>
              <w:t>ISSUED FOR PURCHASE</w:t>
            </w:r>
          </w:p>
        </w:tc>
        <w:tc>
          <w:tcPr>
            <w:tcW w:w="2127" w:type="dxa"/>
            <w:shd w:val="clear" w:color="auto" w:fill="auto"/>
            <w:vAlign w:val="center"/>
          </w:tcPr>
          <w:p w14:paraId="6B85FD97" w14:textId="1012AA15" w:rsidR="003D4831" w:rsidRPr="00BB4EAC" w:rsidRDefault="003D4831" w:rsidP="00522F26">
            <w:pPr>
              <w:pStyle w:val="1"/>
              <w:rPr>
                <w:rFonts w:ascii="Verdana" w:eastAsia="Calibri" w:hAnsi="Verdana"/>
                <w:sz w:val="16"/>
                <w:szCs w:val="16"/>
                <w:u w:val="none"/>
              </w:rPr>
            </w:pPr>
          </w:p>
        </w:tc>
        <w:tc>
          <w:tcPr>
            <w:tcW w:w="1842" w:type="dxa"/>
            <w:shd w:val="clear" w:color="auto" w:fill="auto"/>
            <w:vAlign w:val="center"/>
          </w:tcPr>
          <w:p w14:paraId="0E5E69EB" w14:textId="5C3C4AE9" w:rsidR="003D4831" w:rsidRPr="00BB4EAC" w:rsidRDefault="003D4831" w:rsidP="00522F26">
            <w:pPr>
              <w:pStyle w:val="1"/>
              <w:rPr>
                <w:rFonts w:ascii="Verdana" w:eastAsia="Calibri" w:hAnsi="Verdana"/>
                <w:sz w:val="16"/>
                <w:szCs w:val="16"/>
                <w:u w:val="none"/>
              </w:rPr>
            </w:pPr>
          </w:p>
        </w:tc>
        <w:tc>
          <w:tcPr>
            <w:tcW w:w="1843" w:type="dxa"/>
            <w:shd w:val="clear" w:color="auto" w:fill="auto"/>
            <w:vAlign w:val="center"/>
          </w:tcPr>
          <w:p w14:paraId="57120AC0" w14:textId="7B6491DA" w:rsidR="003D4831" w:rsidRPr="00BB4EAC" w:rsidRDefault="003D4831" w:rsidP="00522F26">
            <w:pPr>
              <w:pStyle w:val="1"/>
              <w:rPr>
                <w:rFonts w:ascii="Verdana" w:eastAsia="Calibri" w:hAnsi="Verdana"/>
                <w:sz w:val="16"/>
                <w:szCs w:val="16"/>
                <w:u w:val="none"/>
              </w:rPr>
            </w:pPr>
          </w:p>
        </w:tc>
        <w:tc>
          <w:tcPr>
            <w:tcW w:w="1418" w:type="dxa"/>
            <w:vMerge w:val="restart"/>
            <w:shd w:val="clear" w:color="auto" w:fill="auto"/>
            <w:vAlign w:val="center"/>
          </w:tcPr>
          <w:p w14:paraId="4DE912B0" w14:textId="427C8567" w:rsidR="003D4831" w:rsidRPr="00BB4EAC" w:rsidRDefault="00522F26" w:rsidP="00522F26">
            <w:pPr>
              <w:pStyle w:val="1"/>
              <w:rPr>
                <w:rFonts w:ascii="Verdana" w:eastAsia="Calibri" w:hAnsi="Verdana"/>
                <w:b w:val="0"/>
                <w:sz w:val="16"/>
                <w:szCs w:val="16"/>
                <w:u w:val="none"/>
              </w:rPr>
            </w:pPr>
            <w:r>
              <w:rPr>
                <w:rFonts w:ascii="Verdana" w:eastAsia="Calibri" w:hAnsi="Verdana"/>
                <w:b w:val="0"/>
                <w:sz w:val="16"/>
                <w:szCs w:val="16"/>
                <w:u w:val="none"/>
              </w:rPr>
              <w:t>18/12/2023</w:t>
            </w:r>
          </w:p>
        </w:tc>
      </w:tr>
      <w:tr w:rsidR="003D4831" w:rsidRPr="005E6DD5" w14:paraId="7E746BAE" w14:textId="77777777" w:rsidTr="009C36DB">
        <w:tc>
          <w:tcPr>
            <w:tcW w:w="709" w:type="dxa"/>
            <w:vMerge/>
            <w:shd w:val="clear" w:color="auto" w:fill="auto"/>
          </w:tcPr>
          <w:p w14:paraId="70664993" w14:textId="77777777" w:rsidR="003D4831" w:rsidRPr="00BB4EAC" w:rsidRDefault="003D4831" w:rsidP="00C74B20">
            <w:pPr>
              <w:pStyle w:val="1"/>
              <w:rPr>
                <w:rFonts w:ascii="Verdana" w:eastAsia="Calibri" w:hAnsi="Verdana"/>
                <w:sz w:val="16"/>
                <w:szCs w:val="16"/>
                <w:u w:val="none"/>
              </w:rPr>
            </w:pPr>
          </w:p>
        </w:tc>
        <w:tc>
          <w:tcPr>
            <w:tcW w:w="2126" w:type="dxa"/>
            <w:vMerge/>
            <w:shd w:val="clear" w:color="auto" w:fill="auto"/>
          </w:tcPr>
          <w:p w14:paraId="1F218E41" w14:textId="77777777" w:rsidR="003D4831" w:rsidRPr="00BB4EAC" w:rsidRDefault="003D4831" w:rsidP="00C74B20">
            <w:pPr>
              <w:pStyle w:val="1"/>
              <w:rPr>
                <w:rFonts w:ascii="Verdana" w:eastAsia="Calibri" w:hAnsi="Verdana"/>
                <w:b w:val="0"/>
                <w:sz w:val="16"/>
                <w:szCs w:val="16"/>
                <w:u w:val="none"/>
              </w:rPr>
            </w:pPr>
          </w:p>
        </w:tc>
        <w:tc>
          <w:tcPr>
            <w:tcW w:w="2127" w:type="dxa"/>
            <w:shd w:val="clear" w:color="auto" w:fill="auto"/>
          </w:tcPr>
          <w:p w14:paraId="655B2535" w14:textId="63E8C5AC" w:rsidR="003D4831" w:rsidRPr="00BB4EAC" w:rsidRDefault="00522F26" w:rsidP="00C74B20">
            <w:pPr>
              <w:pStyle w:val="1"/>
              <w:rPr>
                <w:rFonts w:ascii="Verdana" w:eastAsia="Calibri" w:hAnsi="Verdana"/>
                <w:b w:val="0"/>
                <w:sz w:val="16"/>
                <w:szCs w:val="16"/>
                <w:u w:val="none"/>
              </w:rPr>
            </w:pPr>
            <w:r>
              <w:rPr>
                <w:rFonts w:ascii="Verdana" w:eastAsia="Calibri" w:hAnsi="Verdana"/>
                <w:b w:val="0"/>
                <w:sz w:val="16"/>
                <w:szCs w:val="16"/>
                <w:u w:val="none"/>
              </w:rPr>
              <w:t>RPM</w:t>
            </w:r>
          </w:p>
        </w:tc>
        <w:tc>
          <w:tcPr>
            <w:tcW w:w="1842" w:type="dxa"/>
            <w:shd w:val="clear" w:color="auto" w:fill="auto"/>
          </w:tcPr>
          <w:p w14:paraId="74AF5B09" w14:textId="3A409E53" w:rsidR="003D4831" w:rsidRPr="003B2531" w:rsidRDefault="00522F26" w:rsidP="00C74B20">
            <w:pPr>
              <w:pStyle w:val="1"/>
              <w:rPr>
                <w:rFonts w:ascii="Verdana" w:eastAsia="Calibri" w:hAnsi="Verdana"/>
                <w:b w:val="0"/>
                <w:bCs/>
                <w:sz w:val="16"/>
                <w:szCs w:val="16"/>
                <w:u w:val="none"/>
              </w:rPr>
            </w:pPr>
            <w:r>
              <w:rPr>
                <w:rFonts w:ascii="Verdana" w:eastAsia="Calibri" w:hAnsi="Verdana"/>
                <w:b w:val="0"/>
                <w:bCs/>
                <w:sz w:val="16"/>
                <w:szCs w:val="16"/>
                <w:u w:val="none"/>
              </w:rPr>
              <w:t>OVM</w:t>
            </w:r>
          </w:p>
        </w:tc>
        <w:tc>
          <w:tcPr>
            <w:tcW w:w="1843" w:type="dxa"/>
            <w:shd w:val="clear" w:color="auto" w:fill="auto"/>
          </w:tcPr>
          <w:p w14:paraId="064460FC" w14:textId="2B66A4F8" w:rsidR="003D4831" w:rsidRPr="003B2531" w:rsidRDefault="00522F26" w:rsidP="00C74B20">
            <w:pPr>
              <w:pStyle w:val="1"/>
              <w:rPr>
                <w:rFonts w:ascii="Verdana" w:eastAsia="Calibri" w:hAnsi="Verdana"/>
                <w:b w:val="0"/>
                <w:bCs/>
                <w:sz w:val="16"/>
                <w:szCs w:val="16"/>
                <w:u w:val="none"/>
              </w:rPr>
            </w:pPr>
            <w:r>
              <w:rPr>
                <w:rFonts w:ascii="Verdana" w:eastAsia="Calibri" w:hAnsi="Verdana"/>
                <w:b w:val="0"/>
                <w:bCs/>
                <w:sz w:val="16"/>
                <w:szCs w:val="16"/>
                <w:u w:val="none"/>
              </w:rPr>
              <w:t>JHR</w:t>
            </w:r>
          </w:p>
        </w:tc>
        <w:tc>
          <w:tcPr>
            <w:tcW w:w="1418" w:type="dxa"/>
            <w:vMerge/>
            <w:shd w:val="clear" w:color="auto" w:fill="auto"/>
          </w:tcPr>
          <w:p w14:paraId="084948A4" w14:textId="77777777" w:rsidR="003D4831" w:rsidRPr="00BB4EAC" w:rsidRDefault="003D4831" w:rsidP="00C74B20">
            <w:pPr>
              <w:pStyle w:val="1"/>
              <w:rPr>
                <w:rFonts w:ascii="Verdana" w:eastAsia="Calibri" w:hAnsi="Verdana"/>
                <w:sz w:val="16"/>
                <w:szCs w:val="16"/>
                <w:u w:val="none"/>
              </w:rPr>
            </w:pPr>
          </w:p>
        </w:tc>
      </w:tr>
      <w:tr w:rsidR="003D4831" w:rsidRPr="00BB4EAC" w14:paraId="66756219" w14:textId="77777777" w:rsidTr="009C36DB">
        <w:trPr>
          <w:trHeight w:val="576"/>
        </w:trPr>
        <w:tc>
          <w:tcPr>
            <w:tcW w:w="709" w:type="dxa"/>
            <w:vMerge w:val="restart"/>
            <w:shd w:val="clear" w:color="auto" w:fill="auto"/>
          </w:tcPr>
          <w:p w14:paraId="5353E394" w14:textId="77777777" w:rsidR="003D4831" w:rsidRPr="00BB4EAC" w:rsidRDefault="003D4831" w:rsidP="00C74B20">
            <w:pPr>
              <w:pStyle w:val="1"/>
              <w:rPr>
                <w:rFonts w:ascii="Verdana" w:eastAsia="Calibri" w:hAnsi="Verdana"/>
                <w:sz w:val="16"/>
                <w:szCs w:val="16"/>
                <w:u w:val="none"/>
              </w:rPr>
            </w:pPr>
          </w:p>
          <w:p w14:paraId="544E77DC" w14:textId="77777777" w:rsidR="003D4831" w:rsidRPr="00BB4EAC" w:rsidRDefault="003D4831" w:rsidP="00C74B20">
            <w:pPr>
              <w:pStyle w:val="1"/>
              <w:rPr>
                <w:rFonts w:ascii="Verdana" w:eastAsia="Calibri" w:hAnsi="Verdana"/>
                <w:sz w:val="16"/>
                <w:szCs w:val="16"/>
                <w:u w:val="none"/>
              </w:rPr>
            </w:pPr>
            <w:r w:rsidRPr="00BB4EAC">
              <w:rPr>
                <w:rFonts w:ascii="Verdana" w:eastAsia="Calibri" w:hAnsi="Verdana"/>
                <w:sz w:val="16"/>
                <w:szCs w:val="16"/>
                <w:u w:val="none"/>
              </w:rPr>
              <w:t>A</w:t>
            </w:r>
          </w:p>
        </w:tc>
        <w:tc>
          <w:tcPr>
            <w:tcW w:w="2126" w:type="dxa"/>
            <w:vMerge w:val="restart"/>
            <w:shd w:val="clear" w:color="auto" w:fill="auto"/>
            <w:vAlign w:val="center"/>
          </w:tcPr>
          <w:p w14:paraId="32D2296A" w14:textId="781689D5" w:rsidR="003D4831" w:rsidRPr="00BB4EAC" w:rsidRDefault="00130EC1" w:rsidP="00130EC1">
            <w:pPr>
              <w:pStyle w:val="1"/>
              <w:rPr>
                <w:rFonts w:ascii="Verdana" w:eastAsia="Calibri" w:hAnsi="Verdana"/>
                <w:b w:val="0"/>
                <w:sz w:val="16"/>
                <w:szCs w:val="16"/>
                <w:u w:val="none"/>
              </w:rPr>
            </w:pPr>
            <w:r w:rsidRPr="00BB4EAC">
              <w:rPr>
                <w:rFonts w:ascii="Verdana" w:eastAsia="Calibri" w:hAnsi="Verdana"/>
                <w:b w:val="0"/>
                <w:sz w:val="16"/>
                <w:szCs w:val="16"/>
                <w:u w:val="none"/>
              </w:rPr>
              <w:t>ISSUED FOR COMMENTS</w:t>
            </w:r>
          </w:p>
        </w:tc>
        <w:tc>
          <w:tcPr>
            <w:tcW w:w="2127" w:type="dxa"/>
            <w:shd w:val="clear" w:color="auto" w:fill="auto"/>
          </w:tcPr>
          <w:p w14:paraId="438B9A61" w14:textId="057608BA" w:rsidR="003D4831" w:rsidRPr="00BB4EAC" w:rsidRDefault="003D4831" w:rsidP="00C74B20">
            <w:pPr>
              <w:pStyle w:val="1"/>
              <w:rPr>
                <w:rFonts w:ascii="Verdana" w:eastAsia="Calibri" w:hAnsi="Verdana"/>
                <w:sz w:val="16"/>
                <w:szCs w:val="16"/>
                <w:u w:val="none"/>
              </w:rPr>
            </w:pPr>
          </w:p>
        </w:tc>
        <w:tc>
          <w:tcPr>
            <w:tcW w:w="1842" w:type="dxa"/>
            <w:shd w:val="clear" w:color="auto" w:fill="auto"/>
          </w:tcPr>
          <w:p w14:paraId="5DAE5108" w14:textId="7743F760" w:rsidR="003D4831" w:rsidRPr="00BB4EAC" w:rsidRDefault="003D4831" w:rsidP="00C74B20">
            <w:pPr>
              <w:pStyle w:val="1"/>
              <w:rPr>
                <w:rFonts w:ascii="Verdana" w:eastAsia="Calibri" w:hAnsi="Verdana"/>
                <w:sz w:val="16"/>
                <w:szCs w:val="16"/>
                <w:u w:val="none"/>
              </w:rPr>
            </w:pPr>
          </w:p>
        </w:tc>
        <w:tc>
          <w:tcPr>
            <w:tcW w:w="1843" w:type="dxa"/>
            <w:shd w:val="clear" w:color="auto" w:fill="auto"/>
          </w:tcPr>
          <w:p w14:paraId="036778ED" w14:textId="5CB3C2C5" w:rsidR="003D4831" w:rsidRPr="00BB4EAC" w:rsidRDefault="003D4831" w:rsidP="00C74B20">
            <w:pPr>
              <w:pStyle w:val="1"/>
              <w:rPr>
                <w:rFonts w:ascii="Verdana" w:eastAsia="Calibri" w:hAnsi="Verdana"/>
                <w:sz w:val="16"/>
                <w:szCs w:val="16"/>
                <w:u w:val="none"/>
              </w:rPr>
            </w:pPr>
          </w:p>
        </w:tc>
        <w:tc>
          <w:tcPr>
            <w:tcW w:w="1418" w:type="dxa"/>
            <w:vMerge w:val="restart"/>
            <w:shd w:val="clear" w:color="auto" w:fill="auto"/>
          </w:tcPr>
          <w:p w14:paraId="3396C77B" w14:textId="77777777" w:rsidR="003D4831" w:rsidRPr="00BB4EAC" w:rsidRDefault="003D4831" w:rsidP="00C74B20">
            <w:pPr>
              <w:pStyle w:val="1"/>
              <w:rPr>
                <w:rFonts w:ascii="Verdana" w:eastAsia="Calibri" w:hAnsi="Verdana"/>
                <w:b w:val="0"/>
                <w:sz w:val="16"/>
                <w:szCs w:val="16"/>
                <w:u w:val="none"/>
              </w:rPr>
            </w:pPr>
          </w:p>
          <w:p w14:paraId="3A6F9A0B" w14:textId="4DB835D0" w:rsidR="003D4831" w:rsidRPr="00BB4EAC" w:rsidRDefault="00384727" w:rsidP="00C74B20">
            <w:pPr>
              <w:pStyle w:val="1"/>
              <w:rPr>
                <w:rFonts w:ascii="Verdana" w:eastAsia="Calibri" w:hAnsi="Verdana"/>
                <w:sz w:val="16"/>
                <w:szCs w:val="16"/>
                <w:u w:val="none"/>
              </w:rPr>
            </w:pPr>
            <w:r>
              <w:rPr>
                <w:rFonts w:ascii="Verdana" w:eastAsia="Calibri" w:hAnsi="Verdana"/>
                <w:b w:val="0"/>
                <w:sz w:val="16"/>
                <w:szCs w:val="16"/>
                <w:u w:val="none"/>
              </w:rPr>
              <w:t>1</w:t>
            </w:r>
            <w:r w:rsidR="00134605">
              <w:rPr>
                <w:rFonts w:ascii="Verdana" w:eastAsia="Calibri" w:hAnsi="Verdana"/>
                <w:b w:val="0"/>
                <w:sz w:val="16"/>
                <w:szCs w:val="16"/>
                <w:u w:val="none"/>
              </w:rPr>
              <w:t>5</w:t>
            </w:r>
            <w:r w:rsidR="003D4831" w:rsidRPr="00BB4EAC">
              <w:rPr>
                <w:rFonts w:ascii="Verdana" w:eastAsia="Calibri" w:hAnsi="Verdana"/>
                <w:b w:val="0"/>
                <w:sz w:val="16"/>
                <w:szCs w:val="16"/>
                <w:u w:val="none"/>
              </w:rPr>
              <w:t>/</w:t>
            </w:r>
            <w:r>
              <w:rPr>
                <w:rFonts w:ascii="Verdana" w:eastAsia="Calibri" w:hAnsi="Verdana"/>
                <w:b w:val="0"/>
                <w:sz w:val="16"/>
                <w:szCs w:val="16"/>
                <w:u w:val="none"/>
              </w:rPr>
              <w:t>12</w:t>
            </w:r>
            <w:r w:rsidR="003D4831" w:rsidRPr="00BB4EAC">
              <w:rPr>
                <w:rFonts w:ascii="Verdana" w:eastAsia="Calibri" w:hAnsi="Verdana"/>
                <w:b w:val="0"/>
                <w:sz w:val="16"/>
                <w:szCs w:val="16"/>
                <w:u w:val="none"/>
              </w:rPr>
              <w:t>/</w:t>
            </w:r>
            <w:r w:rsidR="00130EC1" w:rsidRPr="00BB4EAC">
              <w:rPr>
                <w:rFonts w:ascii="Verdana" w:eastAsia="Calibri" w:hAnsi="Verdana"/>
                <w:b w:val="0"/>
                <w:sz w:val="16"/>
                <w:szCs w:val="16"/>
                <w:u w:val="none"/>
              </w:rPr>
              <w:t>2023</w:t>
            </w:r>
          </w:p>
        </w:tc>
      </w:tr>
      <w:tr w:rsidR="003D4831" w:rsidRPr="00BB4EAC" w14:paraId="1DD7B41C" w14:textId="77777777" w:rsidTr="009C36DB">
        <w:tc>
          <w:tcPr>
            <w:tcW w:w="709" w:type="dxa"/>
            <w:vMerge/>
            <w:shd w:val="clear" w:color="auto" w:fill="auto"/>
          </w:tcPr>
          <w:p w14:paraId="40414B93" w14:textId="77777777" w:rsidR="003D4831" w:rsidRPr="00BB4EAC" w:rsidRDefault="003D4831" w:rsidP="00C74B20">
            <w:pPr>
              <w:pStyle w:val="1"/>
              <w:rPr>
                <w:rFonts w:ascii="Verdana" w:eastAsia="Calibri" w:hAnsi="Verdana"/>
                <w:sz w:val="16"/>
                <w:szCs w:val="16"/>
                <w:u w:val="none"/>
              </w:rPr>
            </w:pPr>
          </w:p>
        </w:tc>
        <w:tc>
          <w:tcPr>
            <w:tcW w:w="2126" w:type="dxa"/>
            <w:vMerge/>
            <w:shd w:val="clear" w:color="auto" w:fill="auto"/>
          </w:tcPr>
          <w:p w14:paraId="23FD0EDC" w14:textId="77777777" w:rsidR="003D4831" w:rsidRPr="00BB4EAC" w:rsidRDefault="003D4831" w:rsidP="00C74B20">
            <w:pPr>
              <w:pStyle w:val="1"/>
              <w:rPr>
                <w:rFonts w:ascii="Verdana" w:eastAsia="Calibri" w:hAnsi="Verdana"/>
                <w:sz w:val="16"/>
                <w:szCs w:val="16"/>
                <w:u w:val="none"/>
              </w:rPr>
            </w:pPr>
          </w:p>
        </w:tc>
        <w:tc>
          <w:tcPr>
            <w:tcW w:w="2127" w:type="dxa"/>
            <w:shd w:val="clear" w:color="auto" w:fill="auto"/>
          </w:tcPr>
          <w:p w14:paraId="3E2FDA33" w14:textId="2689BAFE" w:rsidR="003D4831" w:rsidRPr="00BB4EAC" w:rsidRDefault="00130EC1" w:rsidP="00C74B20">
            <w:pPr>
              <w:pStyle w:val="1"/>
              <w:rPr>
                <w:rFonts w:ascii="Verdana" w:eastAsia="Calibri" w:hAnsi="Verdana"/>
                <w:b w:val="0"/>
                <w:sz w:val="16"/>
                <w:szCs w:val="16"/>
                <w:u w:val="none"/>
              </w:rPr>
            </w:pPr>
            <w:r w:rsidRPr="00BB4EAC">
              <w:rPr>
                <w:rFonts w:ascii="Verdana" w:eastAsia="Calibri" w:hAnsi="Verdana"/>
                <w:b w:val="0"/>
                <w:sz w:val="16"/>
                <w:szCs w:val="16"/>
                <w:u w:val="none"/>
              </w:rPr>
              <w:t>RPM</w:t>
            </w:r>
          </w:p>
        </w:tc>
        <w:tc>
          <w:tcPr>
            <w:tcW w:w="1842" w:type="dxa"/>
            <w:shd w:val="clear" w:color="auto" w:fill="auto"/>
          </w:tcPr>
          <w:p w14:paraId="4CD2ACEB" w14:textId="60C5DDDC" w:rsidR="003D4831" w:rsidRPr="00BB4EAC" w:rsidRDefault="00130EC1" w:rsidP="00C74B20">
            <w:pPr>
              <w:pStyle w:val="1"/>
              <w:rPr>
                <w:rFonts w:ascii="Verdana" w:eastAsia="Calibri" w:hAnsi="Verdana"/>
                <w:sz w:val="16"/>
                <w:szCs w:val="16"/>
                <w:u w:val="none"/>
              </w:rPr>
            </w:pPr>
            <w:r w:rsidRPr="00BB4EAC">
              <w:rPr>
                <w:rFonts w:ascii="Verdana" w:eastAsia="Calibri" w:hAnsi="Verdana"/>
                <w:b w:val="0"/>
                <w:sz w:val="16"/>
                <w:szCs w:val="16"/>
                <w:u w:val="none"/>
              </w:rPr>
              <w:t>OVM</w:t>
            </w:r>
          </w:p>
        </w:tc>
        <w:tc>
          <w:tcPr>
            <w:tcW w:w="1843" w:type="dxa"/>
            <w:shd w:val="clear" w:color="auto" w:fill="auto"/>
          </w:tcPr>
          <w:p w14:paraId="49409DC5" w14:textId="39646CEE" w:rsidR="003D4831" w:rsidRPr="00BB4EAC" w:rsidRDefault="00130EC1" w:rsidP="00C74B20">
            <w:pPr>
              <w:pStyle w:val="1"/>
              <w:rPr>
                <w:rFonts w:ascii="Verdana" w:eastAsia="Calibri" w:hAnsi="Verdana"/>
                <w:sz w:val="16"/>
                <w:szCs w:val="16"/>
                <w:u w:val="none"/>
              </w:rPr>
            </w:pPr>
            <w:r w:rsidRPr="00BB4EAC">
              <w:rPr>
                <w:rFonts w:ascii="Verdana" w:eastAsia="Calibri" w:hAnsi="Verdana"/>
                <w:b w:val="0"/>
                <w:sz w:val="16"/>
                <w:szCs w:val="16"/>
                <w:u w:val="none"/>
              </w:rPr>
              <w:t>JHR</w:t>
            </w:r>
          </w:p>
        </w:tc>
        <w:tc>
          <w:tcPr>
            <w:tcW w:w="1418" w:type="dxa"/>
            <w:vMerge/>
            <w:shd w:val="clear" w:color="auto" w:fill="auto"/>
          </w:tcPr>
          <w:p w14:paraId="4EF165B5" w14:textId="77777777" w:rsidR="003D4831" w:rsidRPr="00BB4EAC" w:rsidRDefault="003D4831" w:rsidP="00C74B20">
            <w:pPr>
              <w:pStyle w:val="1"/>
              <w:rPr>
                <w:rFonts w:ascii="Verdana" w:eastAsia="Calibri" w:hAnsi="Verdana"/>
                <w:b w:val="0"/>
                <w:sz w:val="16"/>
                <w:szCs w:val="16"/>
                <w:u w:val="none"/>
              </w:rPr>
            </w:pPr>
          </w:p>
        </w:tc>
      </w:tr>
      <w:tr w:rsidR="003D4831" w:rsidRPr="00BB4EAC" w14:paraId="3E5EED0E" w14:textId="77777777" w:rsidTr="00991B6E">
        <w:trPr>
          <w:trHeight w:val="269"/>
        </w:trPr>
        <w:tc>
          <w:tcPr>
            <w:tcW w:w="709" w:type="dxa"/>
            <w:shd w:val="clear" w:color="auto" w:fill="auto"/>
          </w:tcPr>
          <w:p w14:paraId="77256A77" w14:textId="77777777" w:rsidR="003D4831" w:rsidRPr="00BB4EAC" w:rsidRDefault="003D4831" w:rsidP="00C74B20">
            <w:pPr>
              <w:pStyle w:val="1"/>
              <w:rPr>
                <w:rFonts w:ascii="Verdana" w:eastAsia="Calibri" w:hAnsi="Verdana"/>
                <w:sz w:val="16"/>
                <w:szCs w:val="16"/>
                <w:u w:val="none"/>
              </w:rPr>
            </w:pPr>
            <w:r w:rsidRPr="00BB4EAC">
              <w:rPr>
                <w:rFonts w:ascii="Verdana" w:eastAsia="Calibri" w:hAnsi="Verdana"/>
                <w:sz w:val="16"/>
                <w:szCs w:val="16"/>
                <w:u w:val="none"/>
              </w:rPr>
              <w:t>REV.</w:t>
            </w:r>
          </w:p>
        </w:tc>
        <w:tc>
          <w:tcPr>
            <w:tcW w:w="2126" w:type="dxa"/>
            <w:shd w:val="clear" w:color="auto" w:fill="auto"/>
          </w:tcPr>
          <w:p w14:paraId="71723E54" w14:textId="22401DBB" w:rsidR="003D4831" w:rsidRPr="00BB4EAC" w:rsidRDefault="003D4831" w:rsidP="00C74B20">
            <w:pPr>
              <w:pStyle w:val="1"/>
              <w:rPr>
                <w:rFonts w:ascii="Verdana" w:eastAsia="Calibri" w:hAnsi="Verdana"/>
                <w:sz w:val="16"/>
                <w:szCs w:val="16"/>
                <w:u w:val="none"/>
              </w:rPr>
            </w:pPr>
            <w:r w:rsidRPr="00BB4EAC">
              <w:rPr>
                <w:rFonts w:ascii="Verdana" w:eastAsia="Calibri" w:hAnsi="Verdana"/>
                <w:sz w:val="16"/>
                <w:szCs w:val="16"/>
                <w:u w:val="none"/>
              </w:rPr>
              <w:t>DESCRI</w:t>
            </w:r>
            <w:r w:rsidR="001266E9">
              <w:rPr>
                <w:rFonts w:ascii="Verdana" w:eastAsia="Calibri" w:hAnsi="Verdana"/>
                <w:sz w:val="16"/>
                <w:szCs w:val="16"/>
                <w:u w:val="none"/>
              </w:rPr>
              <w:t>PTION</w:t>
            </w:r>
          </w:p>
        </w:tc>
        <w:tc>
          <w:tcPr>
            <w:tcW w:w="2127" w:type="dxa"/>
            <w:shd w:val="clear" w:color="auto" w:fill="auto"/>
          </w:tcPr>
          <w:p w14:paraId="46CE1A52" w14:textId="07874457" w:rsidR="003D4831" w:rsidRPr="00BB4EAC" w:rsidRDefault="00D33692" w:rsidP="00C74B20">
            <w:pPr>
              <w:pStyle w:val="1"/>
              <w:rPr>
                <w:rFonts w:ascii="Verdana" w:eastAsia="Calibri" w:hAnsi="Verdana"/>
                <w:sz w:val="16"/>
                <w:szCs w:val="16"/>
                <w:u w:val="none"/>
              </w:rPr>
            </w:pPr>
            <w:r>
              <w:rPr>
                <w:rFonts w:ascii="Verdana" w:eastAsia="Calibri" w:hAnsi="Verdana"/>
                <w:sz w:val="16"/>
                <w:szCs w:val="16"/>
                <w:u w:val="none"/>
              </w:rPr>
              <w:t>PREPARED BY</w:t>
            </w:r>
          </w:p>
        </w:tc>
        <w:tc>
          <w:tcPr>
            <w:tcW w:w="1842" w:type="dxa"/>
            <w:shd w:val="clear" w:color="auto" w:fill="auto"/>
          </w:tcPr>
          <w:p w14:paraId="6BD494BA" w14:textId="1BA17EBC" w:rsidR="003D4831" w:rsidRPr="00BB4EAC" w:rsidRDefault="00542E42" w:rsidP="00C74B20">
            <w:pPr>
              <w:pStyle w:val="1"/>
              <w:rPr>
                <w:rFonts w:ascii="Verdana" w:eastAsia="Calibri" w:hAnsi="Verdana"/>
                <w:sz w:val="16"/>
                <w:szCs w:val="16"/>
                <w:u w:val="none"/>
              </w:rPr>
            </w:pPr>
            <w:r>
              <w:rPr>
                <w:rFonts w:ascii="Verdana" w:eastAsia="Calibri" w:hAnsi="Verdana"/>
                <w:sz w:val="16"/>
                <w:szCs w:val="16"/>
                <w:u w:val="none"/>
              </w:rPr>
              <w:t>CHE</w:t>
            </w:r>
            <w:r w:rsidR="00054BE5">
              <w:rPr>
                <w:rFonts w:ascii="Verdana" w:eastAsia="Calibri" w:hAnsi="Verdana"/>
                <w:sz w:val="16"/>
                <w:szCs w:val="16"/>
                <w:u w:val="none"/>
              </w:rPr>
              <w:t>CKED</w:t>
            </w:r>
            <w:r w:rsidR="00B77EE0">
              <w:rPr>
                <w:rFonts w:ascii="Verdana" w:eastAsia="Calibri" w:hAnsi="Verdana"/>
                <w:sz w:val="16"/>
                <w:szCs w:val="16"/>
                <w:u w:val="none"/>
              </w:rPr>
              <w:t xml:space="preserve"> BY</w:t>
            </w:r>
          </w:p>
        </w:tc>
        <w:tc>
          <w:tcPr>
            <w:tcW w:w="1843" w:type="dxa"/>
            <w:shd w:val="clear" w:color="auto" w:fill="auto"/>
          </w:tcPr>
          <w:p w14:paraId="555A94B6" w14:textId="0F58233E" w:rsidR="003D4831" w:rsidRPr="00BB4EAC" w:rsidRDefault="003D4831" w:rsidP="00C74B20">
            <w:pPr>
              <w:pStyle w:val="1"/>
              <w:rPr>
                <w:rFonts w:ascii="Verdana" w:eastAsia="Calibri" w:hAnsi="Verdana"/>
                <w:sz w:val="16"/>
                <w:szCs w:val="16"/>
                <w:u w:val="none"/>
              </w:rPr>
            </w:pPr>
            <w:r w:rsidRPr="00BB4EAC">
              <w:rPr>
                <w:rFonts w:ascii="Verdana" w:eastAsia="Calibri" w:hAnsi="Verdana"/>
                <w:sz w:val="16"/>
                <w:szCs w:val="16"/>
                <w:u w:val="none"/>
              </w:rPr>
              <w:t>AP</w:t>
            </w:r>
            <w:r w:rsidR="00054BE5">
              <w:rPr>
                <w:rFonts w:ascii="Verdana" w:eastAsia="Calibri" w:hAnsi="Verdana"/>
                <w:sz w:val="16"/>
                <w:szCs w:val="16"/>
                <w:u w:val="none"/>
              </w:rPr>
              <w:t>PROVED</w:t>
            </w:r>
            <w:r w:rsidR="00B77EE0">
              <w:rPr>
                <w:rFonts w:ascii="Verdana" w:eastAsia="Calibri" w:hAnsi="Verdana"/>
                <w:sz w:val="16"/>
                <w:szCs w:val="16"/>
                <w:u w:val="none"/>
              </w:rPr>
              <w:t xml:space="preserve"> BY</w:t>
            </w:r>
          </w:p>
        </w:tc>
        <w:tc>
          <w:tcPr>
            <w:tcW w:w="1418" w:type="dxa"/>
            <w:shd w:val="clear" w:color="auto" w:fill="auto"/>
          </w:tcPr>
          <w:p w14:paraId="0F07EEC0" w14:textId="77777777" w:rsidR="003D4831" w:rsidRPr="00BB4EAC" w:rsidRDefault="003D4831" w:rsidP="00C74B20">
            <w:pPr>
              <w:pStyle w:val="1"/>
              <w:rPr>
                <w:rFonts w:ascii="Verdana" w:eastAsia="Calibri" w:hAnsi="Verdana"/>
                <w:sz w:val="16"/>
                <w:szCs w:val="16"/>
                <w:u w:val="none"/>
              </w:rPr>
            </w:pPr>
            <w:r w:rsidRPr="00BB4EAC">
              <w:rPr>
                <w:rFonts w:ascii="Verdana" w:eastAsia="Calibri" w:hAnsi="Verdana"/>
                <w:sz w:val="16"/>
                <w:szCs w:val="16"/>
                <w:u w:val="none"/>
              </w:rPr>
              <w:t>FECHA</w:t>
            </w:r>
          </w:p>
        </w:tc>
      </w:tr>
    </w:tbl>
    <w:p w14:paraId="5AB8F97E" w14:textId="77777777" w:rsidR="003D4831" w:rsidRPr="00BB4EAC" w:rsidRDefault="0077799F" w:rsidP="00395B0E">
      <w:pPr>
        <w:jc w:val="center"/>
        <w:rPr>
          <w:b/>
          <w:lang w:val="en-US"/>
        </w:rPr>
      </w:pPr>
      <w:r w:rsidRPr="00BB4EAC">
        <w:rPr>
          <w:sz w:val="18"/>
          <w:szCs w:val="18"/>
          <w:lang w:val="en-US"/>
        </w:rPr>
        <w:br w:type="page"/>
      </w:r>
      <w:r w:rsidR="003D4831" w:rsidRPr="00BB4EAC">
        <w:rPr>
          <w:b/>
          <w:lang w:val="en-US"/>
        </w:rPr>
        <w:lastRenderedPageBreak/>
        <w:t>TABLA DE CONTENIDO</w:t>
      </w:r>
    </w:p>
    <w:p w14:paraId="05483496" w14:textId="77777777" w:rsidR="003D4831" w:rsidRPr="00BB4EAC" w:rsidRDefault="003D4831" w:rsidP="003D4831">
      <w:pPr>
        <w:pStyle w:val="1"/>
        <w:rPr>
          <w:rFonts w:ascii="Verdana" w:hAnsi="Verdana"/>
          <w:sz w:val="19"/>
          <w:szCs w:val="19"/>
          <w:u w:val="none"/>
        </w:rPr>
      </w:pPr>
    </w:p>
    <w:p w14:paraId="3E1621DA" w14:textId="77777777" w:rsidR="003D4831" w:rsidRPr="00BB4EAC" w:rsidRDefault="003D4831" w:rsidP="003D4831">
      <w:pPr>
        <w:pStyle w:val="1"/>
        <w:jc w:val="right"/>
        <w:rPr>
          <w:rFonts w:ascii="Verdana" w:hAnsi="Verdana"/>
          <w:sz w:val="18"/>
          <w:szCs w:val="18"/>
          <w:u w:val="none"/>
        </w:rPr>
      </w:pPr>
      <w:r w:rsidRPr="00BB4EAC">
        <w:rPr>
          <w:rFonts w:ascii="Verdana" w:hAnsi="Verdana"/>
          <w:sz w:val="18"/>
          <w:szCs w:val="18"/>
          <w:u w:val="none"/>
        </w:rPr>
        <w:t>Página</w:t>
      </w:r>
    </w:p>
    <w:p w14:paraId="4F4942D2" w14:textId="1DD81346" w:rsidR="009B6672" w:rsidRDefault="003D4831">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r w:rsidRPr="00BB4EAC">
        <w:rPr>
          <w:rFonts w:ascii="Verdana" w:hAnsi="Verdana"/>
          <w:b w:val="0"/>
          <w:bCs w:val="0"/>
          <w:caps w:val="0"/>
          <w:szCs w:val="18"/>
        </w:rPr>
        <w:fldChar w:fldCharType="begin"/>
      </w:r>
      <w:r w:rsidRPr="00BB4EAC">
        <w:rPr>
          <w:rFonts w:ascii="Verdana" w:hAnsi="Verdana"/>
          <w:b w:val="0"/>
          <w:bCs w:val="0"/>
          <w:caps w:val="0"/>
          <w:szCs w:val="18"/>
        </w:rPr>
        <w:instrText xml:space="preserve"> TOC \o "1-4" \h \z \u </w:instrText>
      </w:r>
      <w:r w:rsidRPr="00BB4EAC">
        <w:rPr>
          <w:rFonts w:ascii="Verdana" w:hAnsi="Verdana"/>
          <w:b w:val="0"/>
          <w:bCs w:val="0"/>
          <w:caps w:val="0"/>
          <w:szCs w:val="18"/>
        </w:rPr>
        <w:fldChar w:fldCharType="separate"/>
      </w:r>
      <w:hyperlink w:anchor="_Toc163822417" w:history="1">
        <w:r w:rsidR="009B6672" w:rsidRPr="00F20E11">
          <w:rPr>
            <w:rStyle w:val="Hyperlink"/>
            <w:noProof/>
          </w:rPr>
          <w:t>1.</w:t>
        </w:r>
        <w:r w:rsidR="009B6672">
          <w:rPr>
            <w:rFonts w:asciiTheme="minorHAnsi" w:eastAsiaTheme="minorEastAsia" w:hAnsiTheme="minorHAnsi" w:cstheme="minorBidi"/>
            <w:b w:val="0"/>
            <w:bCs w:val="0"/>
            <w:caps w:val="0"/>
            <w:noProof/>
            <w:kern w:val="2"/>
            <w:sz w:val="22"/>
            <w:lang w:eastAsia="en-US"/>
            <w14:ligatures w14:val="standardContextual"/>
          </w:rPr>
          <w:tab/>
        </w:r>
        <w:r w:rsidR="009B6672" w:rsidRPr="00F20E11">
          <w:rPr>
            <w:rStyle w:val="Hyperlink"/>
            <w:noProof/>
          </w:rPr>
          <w:t>INTRODUCTION</w:t>
        </w:r>
        <w:r w:rsidR="009B6672">
          <w:rPr>
            <w:noProof/>
            <w:webHidden/>
          </w:rPr>
          <w:tab/>
        </w:r>
        <w:r w:rsidR="009B6672">
          <w:rPr>
            <w:noProof/>
            <w:webHidden/>
          </w:rPr>
          <w:fldChar w:fldCharType="begin"/>
        </w:r>
        <w:r w:rsidR="009B6672">
          <w:rPr>
            <w:noProof/>
            <w:webHidden/>
          </w:rPr>
          <w:instrText xml:space="preserve"> PAGEREF _Toc163822417 \h </w:instrText>
        </w:r>
        <w:r w:rsidR="009B6672">
          <w:rPr>
            <w:noProof/>
            <w:webHidden/>
          </w:rPr>
        </w:r>
        <w:r w:rsidR="009B6672">
          <w:rPr>
            <w:noProof/>
            <w:webHidden/>
          </w:rPr>
          <w:fldChar w:fldCharType="separate"/>
        </w:r>
        <w:r w:rsidR="00BB4917">
          <w:rPr>
            <w:noProof/>
            <w:webHidden/>
          </w:rPr>
          <w:t>4</w:t>
        </w:r>
        <w:r w:rsidR="009B6672">
          <w:rPr>
            <w:noProof/>
            <w:webHidden/>
          </w:rPr>
          <w:fldChar w:fldCharType="end"/>
        </w:r>
      </w:hyperlink>
    </w:p>
    <w:p w14:paraId="48955AAA" w14:textId="615FABD5"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18" w:history="1">
        <w:r w:rsidRPr="00F20E11">
          <w:rPr>
            <w:rStyle w:val="Hyperlink"/>
            <w:noProof/>
          </w:rPr>
          <w:t>1.1.</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GENERAL CONDITIONS</w:t>
        </w:r>
        <w:r>
          <w:rPr>
            <w:noProof/>
            <w:webHidden/>
          </w:rPr>
          <w:tab/>
        </w:r>
        <w:r>
          <w:rPr>
            <w:noProof/>
            <w:webHidden/>
          </w:rPr>
          <w:fldChar w:fldCharType="begin"/>
        </w:r>
        <w:r>
          <w:rPr>
            <w:noProof/>
            <w:webHidden/>
          </w:rPr>
          <w:instrText xml:space="preserve"> PAGEREF _Toc163822418 \h </w:instrText>
        </w:r>
        <w:r>
          <w:rPr>
            <w:noProof/>
            <w:webHidden/>
          </w:rPr>
        </w:r>
        <w:r>
          <w:rPr>
            <w:noProof/>
            <w:webHidden/>
          </w:rPr>
          <w:fldChar w:fldCharType="separate"/>
        </w:r>
        <w:r w:rsidR="00BB4917">
          <w:rPr>
            <w:noProof/>
            <w:webHidden/>
          </w:rPr>
          <w:t>4</w:t>
        </w:r>
        <w:r>
          <w:rPr>
            <w:noProof/>
            <w:webHidden/>
          </w:rPr>
          <w:fldChar w:fldCharType="end"/>
        </w:r>
      </w:hyperlink>
    </w:p>
    <w:p w14:paraId="24C40693" w14:textId="49970E27"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19" w:history="1">
        <w:r w:rsidRPr="00F20E11">
          <w:rPr>
            <w:rStyle w:val="Hyperlink"/>
            <w:noProof/>
          </w:rPr>
          <w:t>1.2.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GLOSSARY</w:t>
        </w:r>
        <w:r>
          <w:rPr>
            <w:noProof/>
            <w:webHidden/>
          </w:rPr>
          <w:tab/>
        </w:r>
        <w:r>
          <w:rPr>
            <w:noProof/>
            <w:webHidden/>
          </w:rPr>
          <w:fldChar w:fldCharType="begin"/>
        </w:r>
        <w:r>
          <w:rPr>
            <w:noProof/>
            <w:webHidden/>
          </w:rPr>
          <w:instrText xml:space="preserve"> PAGEREF _Toc163822419 \h </w:instrText>
        </w:r>
        <w:r>
          <w:rPr>
            <w:noProof/>
            <w:webHidden/>
          </w:rPr>
        </w:r>
        <w:r>
          <w:rPr>
            <w:noProof/>
            <w:webHidden/>
          </w:rPr>
          <w:fldChar w:fldCharType="separate"/>
        </w:r>
        <w:r w:rsidR="00BB4917">
          <w:rPr>
            <w:noProof/>
            <w:webHidden/>
          </w:rPr>
          <w:t>4</w:t>
        </w:r>
        <w:r>
          <w:rPr>
            <w:noProof/>
            <w:webHidden/>
          </w:rPr>
          <w:fldChar w:fldCharType="end"/>
        </w:r>
      </w:hyperlink>
    </w:p>
    <w:p w14:paraId="0F3CEE93" w14:textId="78A66A34"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0" w:history="1">
        <w:r w:rsidRPr="00F20E11">
          <w:rPr>
            <w:rStyle w:val="Hyperlink"/>
            <w:noProof/>
          </w:rPr>
          <w:t>1.3.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ORDER OF PRECEDENCE</w:t>
        </w:r>
        <w:r>
          <w:rPr>
            <w:noProof/>
            <w:webHidden/>
          </w:rPr>
          <w:tab/>
        </w:r>
        <w:r>
          <w:rPr>
            <w:noProof/>
            <w:webHidden/>
          </w:rPr>
          <w:fldChar w:fldCharType="begin"/>
        </w:r>
        <w:r>
          <w:rPr>
            <w:noProof/>
            <w:webHidden/>
          </w:rPr>
          <w:instrText xml:space="preserve"> PAGEREF _Toc163822420 \h </w:instrText>
        </w:r>
        <w:r>
          <w:rPr>
            <w:noProof/>
            <w:webHidden/>
          </w:rPr>
        </w:r>
        <w:r>
          <w:rPr>
            <w:noProof/>
            <w:webHidden/>
          </w:rPr>
          <w:fldChar w:fldCharType="separate"/>
        </w:r>
        <w:r w:rsidR="00BB4917">
          <w:rPr>
            <w:noProof/>
            <w:webHidden/>
          </w:rPr>
          <w:t>5</w:t>
        </w:r>
        <w:r>
          <w:rPr>
            <w:noProof/>
            <w:webHidden/>
          </w:rPr>
          <w:fldChar w:fldCharType="end"/>
        </w:r>
      </w:hyperlink>
    </w:p>
    <w:p w14:paraId="2F994795" w14:textId="3232FFEB"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1" w:history="1">
        <w:r w:rsidRPr="00F20E11">
          <w:rPr>
            <w:rStyle w:val="Hyperlink"/>
            <w:noProof/>
          </w:rPr>
          <w:t>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SCOPE OF SUPPLY</w:t>
        </w:r>
        <w:r>
          <w:rPr>
            <w:noProof/>
            <w:webHidden/>
          </w:rPr>
          <w:tab/>
        </w:r>
        <w:r>
          <w:rPr>
            <w:noProof/>
            <w:webHidden/>
          </w:rPr>
          <w:fldChar w:fldCharType="begin"/>
        </w:r>
        <w:r>
          <w:rPr>
            <w:noProof/>
            <w:webHidden/>
          </w:rPr>
          <w:instrText xml:space="preserve"> PAGEREF _Toc163822421 \h </w:instrText>
        </w:r>
        <w:r>
          <w:rPr>
            <w:noProof/>
            <w:webHidden/>
          </w:rPr>
        </w:r>
        <w:r>
          <w:rPr>
            <w:noProof/>
            <w:webHidden/>
          </w:rPr>
          <w:fldChar w:fldCharType="separate"/>
        </w:r>
        <w:r w:rsidR="00BB4917">
          <w:rPr>
            <w:noProof/>
            <w:webHidden/>
          </w:rPr>
          <w:t>5</w:t>
        </w:r>
        <w:r>
          <w:rPr>
            <w:noProof/>
            <w:webHidden/>
          </w:rPr>
          <w:fldChar w:fldCharType="end"/>
        </w:r>
      </w:hyperlink>
    </w:p>
    <w:p w14:paraId="265BF23A" w14:textId="6E3BFA59"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2" w:history="1">
        <w:r w:rsidRPr="00F20E11">
          <w:rPr>
            <w:rStyle w:val="Hyperlink"/>
            <w:noProof/>
          </w:rPr>
          <w:t>2.1.</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GENERAL SCOPE</w:t>
        </w:r>
        <w:r>
          <w:rPr>
            <w:noProof/>
            <w:webHidden/>
          </w:rPr>
          <w:tab/>
        </w:r>
        <w:r>
          <w:rPr>
            <w:noProof/>
            <w:webHidden/>
          </w:rPr>
          <w:fldChar w:fldCharType="begin"/>
        </w:r>
        <w:r>
          <w:rPr>
            <w:noProof/>
            <w:webHidden/>
          </w:rPr>
          <w:instrText xml:space="preserve"> PAGEREF _Toc163822422 \h </w:instrText>
        </w:r>
        <w:r>
          <w:rPr>
            <w:noProof/>
            <w:webHidden/>
          </w:rPr>
        </w:r>
        <w:r>
          <w:rPr>
            <w:noProof/>
            <w:webHidden/>
          </w:rPr>
          <w:fldChar w:fldCharType="separate"/>
        </w:r>
        <w:r w:rsidR="00BB4917">
          <w:rPr>
            <w:noProof/>
            <w:webHidden/>
          </w:rPr>
          <w:t>5</w:t>
        </w:r>
        <w:r>
          <w:rPr>
            <w:noProof/>
            <w:webHidden/>
          </w:rPr>
          <w:fldChar w:fldCharType="end"/>
        </w:r>
      </w:hyperlink>
    </w:p>
    <w:p w14:paraId="30685F68" w14:textId="36314C2D"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3" w:history="1">
        <w:r w:rsidRPr="00F20E11">
          <w:rPr>
            <w:rStyle w:val="Hyperlink"/>
            <w:noProof/>
          </w:rPr>
          <w:t>2.2.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EXCLUSIONS</w:t>
        </w:r>
        <w:r>
          <w:rPr>
            <w:noProof/>
            <w:webHidden/>
          </w:rPr>
          <w:tab/>
        </w:r>
        <w:r>
          <w:rPr>
            <w:noProof/>
            <w:webHidden/>
          </w:rPr>
          <w:fldChar w:fldCharType="begin"/>
        </w:r>
        <w:r>
          <w:rPr>
            <w:noProof/>
            <w:webHidden/>
          </w:rPr>
          <w:instrText xml:space="preserve"> PAGEREF _Toc163822423 \h </w:instrText>
        </w:r>
        <w:r>
          <w:rPr>
            <w:noProof/>
            <w:webHidden/>
          </w:rPr>
        </w:r>
        <w:r>
          <w:rPr>
            <w:noProof/>
            <w:webHidden/>
          </w:rPr>
          <w:fldChar w:fldCharType="separate"/>
        </w:r>
        <w:r w:rsidR="00BB4917">
          <w:rPr>
            <w:noProof/>
            <w:webHidden/>
          </w:rPr>
          <w:t>6</w:t>
        </w:r>
        <w:r>
          <w:rPr>
            <w:noProof/>
            <w:webHidden/>
          </w:rPr>
          <w:fldChar w:fldCharType="end"/>
        </w:r>
      </w:hyperlink>
    </w:p>
    <w:p w14:paraId="2F20E56F" w14:textId="7F060D71"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4" w:history="1">
        <w:r w:rsidRPr="00F20E11">
          <w:rPr>
            <w:rStyle w:val="Hyperlink"/>
            <w:noProof/>
          </w:rPr>
          <w:t>2.3.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SUPPLY OPTIONS</w:t>
        </w:r>
        <w:r>
          <w:rPr>
            <w:noProof/>
            <w:webHidden/>
          </w:rPr>
          <w:tab/>
        </w:r>
        <w:r>
          <w:rPr>
            <w:noProof/>
            <w:webHidden/>
          </w:rPr>
          <w:fldChar w:fldCharType="begin"/>
        </w:r>
        <w:r>
          <w:rPr>
            <w:noProof/>
            <w:webHidden/>
          </w:rPr>
          <w:instrText xml:space="preserve"> PAGEREF _Toc163822424 \h </w:instrText>
        </w:r>
        <w:r>
          <w:rPr>
            <w:noProof/>
            <w:webHidden/>
          </w:rPr>
        </w:r>
        <w:r>
          <w:rPr>
            <w:noProof/>
            <w:webHidden/>
          </w:rPr>
          <w:fldChar w:fldCharType="separate"/>
        </w:r>
        <w:r w:rsidR="00BB4917">
          <w:rPr>
            <w:noProof/>
            <w:webHidden/>
          </w:rPr>
          <w:t>6</w:t>
        </w:r>
        <w:r>
          <w:rPr>
            <w:noProof/>
            <w:webHidden/>
          </w:rPr>
          <w:fldChar w:fldCharType="end"/>
        </w:r>
      </w:hyperlink>
    </w:p>
    <w:p w14:paraId="1C0EA633" w14:textId="4E3C669A"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5" w:history="1">
        <w:r w:rsidRPr="00F20E11">
          <w:rPr>
            <w:rStyle w:val="Hyperlink"/>
            <w:noProof/>
          </w:rPr>
          <w:t>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RESPONSIBILITY</w:t>
        </w:r>
        <w:r>
          <w:rPr>
            <w:noProof/>
            <w:webHidden/>
          </w:rPr>
          <w:tab/>
        </w:r>
        <w:r>
          <w:rPr>
            <w:noProof/>
            <w:webHidden/>
          </w:rPr>
          <w:fldChar w:fldCharType="begin"/>
        </w:r>
        <w:r>
          <w:rPr>
            <w:noProof/>
            <w:webHidden/>
          </w:rPr>
          <w:instrText xml:space="preserve"> PAGEREF _Toc163822425 \h </w:instrText>
        </w:r>
        <w:r>
          <w:rPr>
            <w:noProof/>
            <w:webHidden/>
          </w:rPr>
        </w:r>
        <w:r>
          <w:rPr>
            <w:noProof/>
            <w:webHidden/>
          </w:rPr>
          <w:fldChar w:fldCharType="separate"/>
        </w:r>
        <w:r w:rsidR="00BB4917">
          <w:rPr>
            <w:noProof/>
            <w:webHidden/>
          </w:rPr>
          <w:t>6</w:t>
        </w:r>
        <w:r>
          <w:rPr>
            <w:noProof/>
            <w:webHidden/>
          </w:rPr>
          <w:fldChar w:fldCharType="end"/>
        </w:r>
      </w:hyperlink>
    </w:p>
    <w:p w14:paraId="790AA1F4" w14:textId="6BE0B706"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6" w:history="1">
        <w:r w:rsidRPr="00F20E11">
          <w:rPr>
            <w:rStyle w:val="Hyperlink"/>
            <w:noProof/>
          </w:rPr>
          <w:t>4.</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GENERAL REQUIREMENTS</w:t>
        </w:r>
        <w:r>
          <w:rPr>
            <w:noProof/>
            <w:webHidden/>
          </w:rPr>
          <w:tab/>
        </w:r>
        <w:r>
          <w:rPr>
            <w:noProof/>
            <w:webHidden/>
          </w:rPr>
          <w:fldChar w:fldCharType="begin"/>
        </w:r>
        <w:r>
          <w:rPr>
            <w:noProof/>
            <w:webHidden/>
          </w:rPr>
          <w:instrText xml:space="preserve"> PAGEREF _Toc163822426 \h </w:instrText>
        </w:r>
        <w:r>
          <w:rPr>
            <w:noProof/>
            <w:webHidden/>
          </w:rPr>
        </w:r>
        <w:r>
          <w:rPr>
            <w:noProof/>
            <w:webHidden/>
          </w:rPr>
          <w:fldChar w:fldCharType="separate"/>
        </w:r>
        <w:r w:rsidR="00BB4917">
          <w:rPr>
            <w:noProof/>
            <w:webHidden/>
          </w:rPr>
          <w:t>7</w:t>
        </w:r>
        <w:r>
          <w:rPr>
            <w:noProof/>
            <w:webHidden/>
          </w:rPr>
          <w:fldChar w:fldCharType="end"/>
        </w:r>
      </w:hyperlink>
    </w:p>
    <w:p w14:paraId="27F40D05" w14:textId="21A60C0F"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7" w:history="1">
        <w:r w:rsidRPr="00F20E11">
          <w:rPr>
            <w:rStyle w:val="Hyperlink"/>
            <w:noProof/>
          </w:rPr>
          <w:t>4.1.</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GENERAL</w:t>
        </w:r>
        <w:r>
          <w:rPr>
            <w:noProof/>
            <w:webHidden/>
          </w:rPr>
          <w:tab/>
        </w:r>
        <w:r>
          <w:rPr>
            <w:noProof/>
            <w:webHidden/>
          </w:rPr>
          <w:fldChar w:fldCharType="begin"/>
        </w:r>
        <w:r>
          <w:rPr>
            <w:noProof/>
            <w:webHidden/>
          </w:rPr>
          <w:instrText xml:space="preserve"> PAGEREF _Toc163822427 \h </w:instrText>
        </w:r>
        <w:r>
          <w:rPr>
            <w:noProof/>
            <w:webHidden/>
          </w:rPr>
        </w:r>
        <w:r>
          <w:rPr>
            <w:noProof/>
            <w:webHidden/>
          </w:rPr>
          <w:fldChar w:fldCharType="separate"/>
        </w:r>
        <w:r w:rsidR="00BB4917">
          <w:rPr>
            <w:noProof/>
            <w:webHidden/>
          </w:rPr>
          <w:t>7</w:t>
        </w:r>
        <w:r>
          <w:rPr>
            <w:noProof/>
            <w:webHidden/>
          </w:rPr>
          <w:fldChar w:fldCharType="end"/>
        </w:r>
      </w:hyperlink>
    </w:p>
    <w:p w14:paraId="58A44A90" w14:textId="20F8E6EA"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8" w:history="1">
        <w:r w:rsidRPr="00F20E11">
          <w:rPr>
            <w:rStyle w:val="Hyperlink"/>
            <w:noProof/>
          </w:rPr>
          <w:t>4.2.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ALTERNATIVE PROPOSALS</w:t>
        </w:r>
        <w:r>
          <w:rPr>
            <w:noProof/>
            <w:webHidden/>
          </w:rPr>
          <w:tab/>
        </w:r>
        <w:r>
          <w:rPr>
            <w:noProof/>
            <w:webHidden/>
          </w:rPr>
          <w:fldChar w:fldCharType="begin"/>
        </w:r>
        <w:r>
          <w:rPr>
            <w:noProof/>
            <w:webHidden/>
          </w:rPr>
          <w:instrText xml:space="preserve"> PAGEREF _Toc163822428 \h </w:instrText>
        </w:r>
        <w:r>
          <w:rPr>
            <w:noProof/>
            <w:webHidden/>
          </w:rPr>
        </w:r>
        <w:r>
          <w:rPr>
            <w:noProof/>
            <w:webHidden/>
          </w:rPr>
          <w:fldChar w:fldCharType="separate"/>
        </w:r>
        <w:r w:rsidR="00BB4917">
          <w:rPr>
            <w:noProof/>
            <w:webHidden/>
          </w:rPr>
          <w:t>7</w:t>
        </w:r>
        <w:r>
          <w:rPr>
            <w:noProof/>
            <w:webHidden/>
          </w:rPr>
          <w:fldChar w:fldCharType="end"/>
        </w:r>
      </w:hyperlink>
    </w:p>
    <w:p w14:paraId="31CD56AC" w14:textId="53F417E3"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29" w:history="1">
        <w:r w:rsidRPr="00F20E11">
          <w:rPr>
            <w:rStyle w:val="Hyperlink"/>
            <w:noProof/>
          </w:rPr>
          <w:t>4.3.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REQUIRED DOCUMENTATION WITH THE OFFER</w:t>
        </w:r>
        <w:r>
          <w:rPr>
            <w:noProof/>
            <w:webHidden/>
          </w:rPr>
          <w:tab/>
        </w:r>
        <w:r>
          <w:rPr>
            <w:noProof/>
            <w:webHidden/>
          </w:rPr>
          <w:fldChar w:fldCharType="begin"/>
        </w:r>
        <w:r>
          <w:rPr>
            <w:noProof/>
            <w:webHidden/>
          </w:rPr>
          <w:instrText xml:space="preserve"> PAGEREF _Toc163822429 \h </w:instrText>
        </w:r>
        <w:r>
          <w:rPr>
            <w:noProof/>
            <w:webHidden/>
          </w:rPr>
        </w:r>
        <w:r>
          <w:rPr>
            <w:noProof/>
            <w:webHidden/>
          </w:rPr>
          <w:fldChar w:fldCharType="separate"/>
        </w:r>
        <w:r w:rsidR="00BB4917">
          <w:rPr>
            <w:noProof/>
            <w:webHidden/>
          </w:rPr>
          <w:t>7</w:t>
        </w:r>
        <w:r>
          <w:rPr>
            <w:noProof/>
            <w:webHidden/>
          </w:rPr>
          <w:fldChar w:fldCharType="end"/>
        </w:r>
      </w:hyperlink>
    </w:p>
    <w:p w14:paraId="2D82CE97" w14:textId="3ACADEF4"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0" w:history="1">
        <w:r w:rsidRPr="00F20E11">
          <w:rPr>
            <w:rStyle w:val="Hyperlink"/>
            <w:noProof/>
          </w:rPr>
          <w:t>4.4.</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REQUIRED DOCUMENTATION AFTER THE PURCHASE ORDER</w:t>
        </w:r>
        <w:r>
          <w:rPr>
            <w:noProof/>
            <w:webHidden/>
          </w:rPr>
          <w:tab/>
        </w:r>
        <w:r>
          <w:rPr>
            <w:noProof/>
            <w:webHidden/>
          </w:rPr>
          <w:fldChar w:fldCharType="begin"/>
        </w:r>
        <w:r>
          <w:rPr>
            <w:noProof/>
            <w:webHidden/>
          </w:rPr>
          <w:instrText xml:space="preserve"> PAGEREF _Toc163822430 \h </w:instrText>
        </w:r>
        <w:r>
          <w:rPr>
            <w:noProof/>
            <w:webHidden/>
          </w:rPr>
        </w:r>
        <w:r>
          <w:rPr>
            <w:noProof/>
            <w:webHidden/>
          </w:rPr>
          <w:fldChar w:fldCharType="separate"/>
        </w:r>
        <w:r w:rsidR="00BB4917">
          <w:rPr>
            <w:noProof/>
            <w:webHidden/>
          </w:rPr>
          <w:t>7</w:t>
        </w:r>
        <w:r>
          <w:rPr>
            <w:noProof/>
            <w:webHidden/>
          </w:rPr>
          <w:fldChar w:fldCharType="end"/>
        </w:r>
      </w:hyperlink>
    </w:p>
    <w:p w14:paraId="0E3C42FC" w14:textId="63088FD6"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1" w:history="1">
        <w:r w:rsidRPr="00F20E11">
          <w:rPr>
            <w:rStyle w:val="Hyperlink"/>
            <w:noProof/>
          </w:rPr>
          <w:t>4.5.</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RELIABILITY REQUIREMENTS</w:t>
        </w:r>
        <w:r>
          <w:rPr>
            <w:noProof/>
            <w:webHidden/>
          </w:rPr>
          <w:tab/>
        </w:r>
        <w:r>
          <w:rPr>
            <w:noProof/>
            <w:webHidden/>
          </w:rPr>
          <w:fldChar w:fldCharType="begin"/>
        </w:r>
        <w:r>
          <w:rPr>
            <w:noProof/>
            <w:webHidden/>
          </w:rPr>
          <w:instrText xml:space="preserve"> PAGEREF _Toc163822431 \h </w:instrText>
        </w:r>
        <w:r>
          <w:rPr>
            <w:noProof/>
            <w:webHidden/>
          </w:rPr>
        </w:r>
        <w:r>
          <w:rPr>
            <w:noProof/>
            <w:webHidden/>
          </w:rPr>
          <w:fldChar w:fldCharType="separate"/>
        </w:r>
        <w:r w:rsidR="00BB4917">
          <w:rPr>
            <w:noProof/>
            <w:webHidden/>
          </w:rPr>
          <w:t>10</w:t>
        </w:r>
        <w:r>
          <w:rPr>
            <w:noProof/>
            <w:webHidden/>
          </w:rPr>
          <w:fldChar w:fldCharType="end"/>
        </w:r>
      </w:hyperlink>
    </w:p>
    <w:p w14:paraId="38E28601" w14:textId="6CD7E6D0"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2" w:history="1">
        <w:r w:rsidRPr="00F20E11">
          <w:rPr>
            <w:rStyle w:val="Hyperlink"/>
            <w:noProof/>
          </w:rPr>
          <w:t>4.6.</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APPROVED BRANDS BY ECOPETROL</w:t>
        </w:r>
        <w:r>
          <w:rPr>
            <w:noProof/>
            <w:webHidden/>
          </w:rPr>
          <w:tab/>
        </w:r>
        <w:r>
          <w:rPr>
            <w:noProof/>
            <w:webHidden/>
          </w:rPr>
          <w:fldChar w:fldCharType="begin"/>
        </w:r>
        <w:r>
          <w:rPr>
            <w:noProof/>
            <w:webHidden/>
          </w:rPr>
          <w:instrText xml:space="preserve"> PAGEREF _Toc163822432 \h </w:instrText>
        </w:r>
        <w:r>
          <w:rPr>
            <w:noProof/>
            <w:webHidden/>
          </w:rPr>
        </w:r>
        <w:r>
          <w:rPr>
            <w:noProof/>
            <w:webHidden/>
          </w:rPr>
          <w:fldChar w:fldCharType="separate"/>
        </w:r>
        <w:r w:rsidR="00BB4917">
          <w:rPr>
            <w:noProof/>
            <w:webHidden/>
          </w:rPr>
          <w:t>10</w:t>
        </w:r>
        <w:r>
          <w:rPr>
            <w:noProof/>
            <w:webHidden/>
          </w:rPr>
          <w:fldChar w:fldCharType="end"/>
        </w:r>
      </w:hyperlink>
    </w:p>
    <w:p w14:paraId="653BA0A3" w14:textId="78B09693"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3" w:history="1">
        <w:r w:rsidRPr="00F20E11">
          <w:rPr>
            <w:rStyle w:val="Hyperlink"/>
            <w:noProof/>
          </w:rPr>
          <w:t>4.7.</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APPROVED SUPPLIERS OF ECOPETROL</w:t>
        </w:r>
        <w:r>
          <w:rPr>
            <w:noProof/>
            <w:webHidden/>
          </w:rPr>
          <w:tab/>
        </w:r>
        <w:r>
          <w:rPr>
            <w:noProof/>
            <w:webHidden/>
          </w:rPr>
          <w:fldChar w:fldCharType="begin"/>
        </w:r>
        <w:r>
          <w:rPr>
            <w:noProof/>
            <w:webHidden/>
          </w:rPr>
          <w:instrText xml:space="preserve"> PAGEREF _Toc163822433 \h </w:instrText>
        </w:r>
        <w:r>
          <w:rPr>
            <w:noProof/>
            <w:webHidden/>
          </w:rPr>
        </w:r>
        <w:r>
          <w:rPr>
            <w:noProof/>
            <w:webHidden/>
          </w:rPr>
          <w:fldChar w:fldCharType="separate"/>
        </w:r>
        <w:r w:rsidR="00BB4917">
          <w:rPr>
            <w:noProof/>
            <w:webHidden/>
          </w:rPr>
          <w:t>11</w:t>
        </w:r>
        <w:r>
          <w:rPr>
            <w:noProof/>
            <w:webHidden/>
          </w:rPr>
          <w:fldChar w:fldCharType="end"/>
        </w:r>
      </w:hyperlink>
    </w:p>
    <w:p w14:paraId="3B8E89F9" w14:textId="32C49A3B"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4" w:history="1">
        <w:r w:rsidRPr="00F20E11">
          <w:rPr>
            <w:rStyle w:val="Hyperlink"/>
            <w:noProof/>
          </w:rPr>
          <w:t>4.8.</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REUNIONES DE INGENIERÍA Y VISITAS</w:t>
        </w:r>
        <w:r>
          <w:rPr>
            <w:noProof/>
            <w:webHidden/>
          </w:rPr>
          <w:tab/>
        </w:r>
        <w:r>
          <w:rPr>
            <w:noProof/>
            <w:webHidden/>
          </w:rPr>
          <w:fldChar w:fldCharType="begin"/>
        </w:r>
        <w:r>
          <w:rPr>
            <w:noProof/>
            <w:webHidden/>
          </w:rPr>
          <w:instrText xml:space="preserve"> PAGEREF _Toc163822434 \h </w:instrText>
        </w:r>
        <w:r>
          <w:rPr>
            <w:noProof/>
            <w:webHidden/>
          </w:rPr>
        </w:r>
        <w:r>
          <w:rPr>
            <w:noProof/>
            <w:webHidden/>
          </w:rPr>
          <w:fldChar w:fldCharType="separate"/>
        </w:r>
        <w:r w:rsidR="00BB4917">
          <w:rPr>
            <w:noProof/>
            <w:webHidden/>
          </w:rPr>
          <w:t>11</w:t>
        </w:r>
        <w:r>
          <w:rPr>
            <w:noProof/>
            <w:webHidden/>
          </w:rPr>
          <w:fldChar w:fldCharType="end"/>
        </w:r>
      </w:hyperlink>
    </w:p>
    <w:p w14:paraId="664FD97D" w14:textId="0F8D45CA"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5" w:history="1">
        <w:r w:rsidRPr="00F20E11">
          <w:rPr>
            <w:rStyle w:val="Hyperlink"/>
            <w:noProof/>
          </w:rPr>
          <w:t>4.9.</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ASSISTANCE ON SITE</w:t>
        </w:r>
        <w:r>
          <w:rPr>
            <w:noProof/>
            <w:webHidden/>
          </w:rPr>
          <w:tab/>
        </w:r>
        <w:r>
          <w:rPr>
            <w:noProof/>
            <w:webHidden/>
          </w:rPr>
          <w:fldChar w:fldCharType="begin"/>
        </w:r>
        <w:r>
          <w:rPr>
            <w:noProof/>
            <w:webHidden/>
          </w:rPr>
          <w:instrText xml:space="preserve"> PAGEREF _Toc163822435 \h </w:instrText>
        </w:r>
        <w:r>
          <w:rPr>
            <w:noProof/>
            <w:webHidden/>
          </w:rPr>
        </w:r>
        <w:r>
          <w:rPr>
            <w:noProof/>
            <w:webHidden/>
          </w:rPr>
          <w:fldChar w:fldCharType="separate"/>
        </w:r>
        <w:r w:rsidR="00BB4917">
          <w:rPr>
            <w:noProof/>
            <w:webHidden/>
          </w:rPr>
          <w:t>11</w:t>
        </w:r>
        <w:r>
          <w:rPr>
            <w:noProof/>
            <w:webHidden/>
          </w:rPr>
          <w:fldChar w:fldCharType="end"/>
        </w:r>
      </w:hyperlink>
    </w:p>
    <w:p w14:paraId="20578DEB" w14:textId="59395A4A"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6" w:history="1">
        <w:r w:rsidRPr="00F20E11">
          <w:rPr>
            <w:rStyle w:val="Hyperlink"/>
            <w:noProof/>
          </w:rPr>
          <w:t>4.10.</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TRAINING</w:t>
        </w:r>
        <w:r>
          <w:rPr>
            <w:noProof/>
            <w:webHidden/>
          </w:rPr>
          <w:tab/>
        </w:r>
        <w:r>
          <w:rPr>
            <w:noProof/>
            <w:webHidden/>
          </w:rPr>
          <w:fldChar w:fldCharType="begin"/>
        </w:r>
        <w:r>
          <w:rPr>
            <w:noProof/>
            <w:webHidden/>
          </w:rPr>
          <w:instrText xml:space="preserve"> PAGEREF _Toc163822436 \h </w:instrText>
        </w:r>
        <w:r>
          <w:rPr>
            <w:noProof/>
            <w:webHidden/>
          </w:rPr>
        </w:r>
        <w:r>
          <w:rPr>
            <w:noProof/>
            <w:webHidden/>
          </w:rPr>
          <w:fldChar w:fldCharType="separate"/>
        </w:r>
        <w:r w:rsidR="00BB4917">
          <w:rPr>
            <w:noProof/>
            <w:webHidden/>
          </w:rPr>
          <w:t>12</w:t>
        </w:r>
        <w:r>
          <w:rPr>
            <w:noProof/>
            <w:webHidden/>
          </w:rPr>
          <w:fldChar w:fldCharType="end"/>
        </w:r>
      </w:hyperlink>
    </w:p>
    <w:p w14:paraId="59EC2D5D" w14:textId="0CA97CBC"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7" w:history="1">
        <w:r w:rsidRPr="00F20E11">
          <w:rPr>
            <w:rStyle w:val="Hyperlink"/>
            <w:noProof/>
          </w:rPr>
          <w:t>4.11.</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SPARES</w:t>
        </w:r>
        <w:r>
          <w:rPr>
            <w:noProof/>
            <w:webHidden/>
          </w:rPr>
          <w:tab/>
        </w:r>
        <w:r>
          <w:rPr>
            <w:noProof/>
            <w:webHidden/>
          </w:rPr>
          <w:fldChar w:fldCharType="begin"/>
        </w:r>
        <w:r>
          <w:rPr>
            <w:noProof/>
            <w:webHidden/>
          </w:rPr>
          <w:instrText xml:space="preserve"> PAGEREF _Toc163822437 \h </w:instrText>
        </w:r>
        <w:r>
          <w:rPr>
            <w:noProof/>
            <w:webHidden/>
          </w:rPr>
        </w:r>
        <w:r>
          <w:rPr>
            <w:noProof/>
            <w:webHidden/>
          </w:rPr>
          <w:fldChar w:fldCharType="separate"/>
        </w:r>
        <w:r w:rsidR="00BB4917">
          <w:rPr>
            <w:noProof/>
            <w:webHidden/>
          </w:rPr>
          <w:t>12</w:t>
        </w:r>
        <w:r>
          <w:rPr>
            <w:noProof/>
            <w:webHidden/>
          </w:rPr>
          <w:fldChar w:fldCharType="end"/>
        </w:r>
      </w:hyperlink>
    </w:p>
    <w:p w14:paraId="54951D14" w14:textId="2100ADFD"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8" w:history="1">
        <w:r w:rsidRPr="00F20E11">
          <w:rPr>
            <w:rStyle w:val="Hyperlink"/>
            <w:noProof/>
          </w:rPr>
          <w:t>4.12.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SPECIAL TOOLS</w:t>
        </w:r>
        <w:r>
          <w:rPr>
            <w:noProof/>
            <w:webHidden/>
          </w:rPr>
          <w:tab/>
        </w:r>
        <w:r>
          <w:rPr>
            <w:noProof/>
            <w:webHidden/>
          </w:rPr>
          <w:fldChar w:fldCharType="begin"/>
        </w:r>
        <w:r>
          <w:rPr>
            <w:noProof/>
            <w:webHidden/>
          </w:rPr>
          <w:instrText xml:space="preserve"> PAGEREF _Toc163822438 \h </w:instrText>
        </w:r>
        <w:r>
          <w:rPr>
            <w:noProof/>
            <w:webHidden/>
          </w:rPr>
        </w:r>
        <w:r>
          <w:rPr>
            <w:noProof/>
            <w:webHidden/>
          </w:rPr>
          <w:fldChar w:fldCharType="separate"/>
        </w:r>
        <w:r w:rsidR="00BB4917">
          <w:rPr>
            <w:noProof/>
            <w:webHidden/>
          </w:rPr>
          <w:t>12</w:t>
        </w:r>
        <w:r>
          <w:rPr>
            <w:noProof/>
            <w:webHidden/>
          </w:rPr>
          <w:fldChar w:fldCharType="end"/>
        </w:r>
      </w:hyperlink>
    </w:p>
    <w:p w14:paraId="77896F5D" w14:textId="00EFED62"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39" w:history="1">
        <w:r w:rsidRPr="00F20E11">
          <w:rPr>
            <w:rStyle w:val="Hyperlink"/>
            <w:noProof/>
          </w:rPr>
          <w:t>4.13.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DOCUMENTATION</w:t>
        </w:r>
        <w:r>
          <w:rPr>
            <w:noProof/>
            <w:webHidden/>
          </w:rPr>
          <w:tab/>
        </w:r>
        <w:r>
          <w:rPr>
            <w:noProof/>
            <w:webHidden/>
          </w:rPr>
          <w:fldChar w:fldCharType="begin"/>
        </w:r>
        <w:r>
          <w:rPr>
            <w:noProof/>
            <w:webHidden/>
          </w:rPr>
          <w:instrText xml:space="preserve"> PAGEREF _Toc163822439 \h </w:instrText>
        </w:r>
        <w:r>
          <w:rPr>
            <w:noProof/>
            <w:webHidden/>
          </w:rPr>
        </w:r>
        <w:r>
          <w:rPr>
            <w:noProof/>
            <w:webHidden/>
          </w:rPr>
          <w:fldChar w:fldCharType="separate"/>
        </w:r>
        <w:r w:rsidR="00BB4917">
          <w:rPr>
            <w:noProof/>
            <w:webHidden/>
          </w:rPr>
          <w:t>12</w:t>
        </w:r>
        <w:r>
          <w:rPr>
            <w:noProof/>
            <w:webHidden/>
          </w:rPr>
          <w:fldChar w:fldCharType="end"/>
        </w:r>
      </w:hyperlink>
    </w:p>
    <w:p w14:paraId="6E824096" w14:textId="378D2BBD"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0" w:history="1">
        <w:r w:rsidRPr="00F20E11">
          <w:rPr>
            <w:rStyle w:val="Hyperlink"/>
            <w:noProof/>
          </w:rPr>
          <w:t>5.</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TECHNICAL REQUIREMENTS</w:t>
        </w:r>
        <w:r>
          <w:rPr>
            <w:noProof/>
            <w:webHidden/>
          </w:rPr>
          <w:tab/>
        </w:r>
        <w:r>
          <w:rPr>
            <w:noProof/>
            <w:webHidden/>
          </w:rPr>
          <w:fldChar w:fldCharType="begin"/>
        </w:r>
        <w:r>
          <w:rPr>
            <w:noProof/>
            <w:webHidden/>
          </w:rPr>
          <w:instrText xml:space="preserve"> PAGEREF _Toc163822440 \h </w:instrText>
        </w:r>
        <w:r>
          <w:rPr>
            <w:noProof/>
            <w:webHidden/>
          </w:rPr>
        </w:r>
        <w:r>
          <w:rPr>
            <w:noProof/>
            <w:webHidden/>
          </w:rPr>
          <w:fldChar w:fldCharType="separate"/>
        </w:r>
        <w:r w:rsidR="00BB4917">
          <w:rPr>
            <w:noProof/>
            <w:webHidden/>
          </w:rPr>
          <w:t>13</w:t>
        </w:r>
        <w:r>
          <w:rPr>
            <w:noProof/>
            <w:webHidden/>
          </w:rPr>
          <w:fldChar w:fldCharType="end"/>
        </w:r>
      </w:hyperlink>
    </w:p>
    <w:p w14:paraId="15F4B9CC" w14:textId="01342F13"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1" w:history="1">
        <w:r w:rsidRPr="00F20E11">
          <w:rPr>
            <w:rStyle w:val="Hyperlink"/>
            <w:noProof/>
          </w:rPr>
          <w:t>5.1.</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MECHANICAL REQUIREMENTS</w:t>
        </w:r>
        <w:r>
          <w:rPr>
            <w:noProof/>
            <w:webHidden/>
          </w:rPr>
          <w:tab/>
        </w:r>
        <w:r>
          <w:rPr>
            <w:noProof/>
            <w:webHidden/>
          </w:rPr>
          <w:fldChar w:fldCharType="begin"/>
        </w:r>
        <w:r>
          <w:rPr>
            <w:noProof/>
            <w:webHidden/>
          </w:rPr>
          <w:instrText xml:space="preserve"> PAGEREF _Toc163822441 \h </w:instrText>
        </w:r>
        <w:r>
          <w:rPr>
            <w:noProof/>
            <w:webHidden/>
          </w:rPr>
        </w:r>
        <w:r>
          <w:rPr>
            <w:noProof/>
            <w:webHidden/>
          </w:rPr>
          <w:fldChar w:fldCharType="separate"/>
        </w:r>
        <w:r w:rsidR="00BB4917">
          <w:rPr>
            <w:noProof/>
            <w:webHidden/>
          </w:rPr>
          <w:t>13</w:t>
        </w:r>
        <w:r>
          <w:rPr>
            <w:noProof/>
            <w:webHidden/>
          </w:rPr>
          <w:fldChar w:fldCharType="end"/>
        </w:r>
      </w:hyperlink>
    </w:p>
    <w:p w14:paraId="688891F6" w14:textId="474F2842"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2" w:history="1">
        <w:r w:rsidRPr="00F20E11">
          <w:rPr>
            <w:rStyle w:val="Hyperlink"/>
            <w:noProof/>
          </w:rPr>
          <w:t>5.2.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PIPING REQUERIMENTS</w:t>
        </w:r>
        <w:r>
          <w:rPr>
            <w:noProof/>
            <w:webHidden/>
          </w:rPr>
          <w:tab/>
        </w:r>
        <w:r>
          <w:rPr>
            <w:noProof/>
            <w:webHidden/>
          </w:rPr>
          <w:fldChar w:fldCharType="begin"/>
        </w:r>
        <w:r>
          <w:rPr>
            <w:noProof/>
            <w:webHidden/>
          </w:rPr>
          <w:instrText xml:space="preserve"> PAGEREF _Toc163822442 \h </w:instrText>
        </w:r>
        <w:r>
          <w:rPr>
            <w:noProof/>
            <w:webHidden/>
          </w:rPr>
        </w:r>
        <w:r>
          <w:rPr>
            <w:noProof/>
            <w:webHidden/>
          </w:rPr>
          <w:fldChar w:fldCharType="separate"/>
        </w:r>
        <w:r w:rsidR="00BB4917">
          <w:rPr>
            <w:noProof/>
            <w:webHidden/>
          </w:rPr>
          <w:t>13</w:t>
        </w:r>
        <w:r>
          <w:rPr>
            <w:noProof/>
            <w:webHidden/>
          </w:rPr>
          <w:fldChar w:fldCharType="end"/>
        </w:r>
      </w:hyperlink>
    </w:p>
    <w:p w14:paraId="5A5475D0" w14:textId="177BDC7D"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3" w:history="1">
        <w:r w:rsidRPr="00F20E11">
          <w:rPr>
            <w:rStyle w:val="Hyperlink"/>
            <w:noProof/>
          </w:rPr>
          <w:t>5.3.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ELECTRICAL REQUIREMENTS</w:t>
        </w:r>
        <w:r>
          <w:rPr>
            <w:noProof/>
            <w:webHidden/>
          </w:rPr>
          <w:tab/>
        </w:r>
        <w:r>
          <w:rPr>
            <w:noProof/>
            <w:webHidden/>
          </w:rPr>
          <w:fldChar w:fldCharType="begin"/>
        </w:r>
        <w:r>
          <w:rPr>
            <w:noProof/>
            <w:webHidden/>
          </w:rPr>
          <w:instrText xml:space="preserve"> PAGEREF _Toc163822443 \h </w:instrText>
        </w:r>
        <w:r>
          <w:rPr>
            <w:noProof/>
            <w:webHidden/>
          </w:rPr>
        </w:r>
        <w:r>
          <w:rPr>
            <w:noProof/>
            <w:webHidden/>
          </w:rPr>
          <w:fldChar w:fldCharType="separate"/>
        </w:r>
        <w:r w:rsidR="00BB4917">
          <w:rPr>
            <w:noProof/>
            <w:webHidden/>
          </w:rPr>
          <w:t>13</w:t>
        </w:r>
        <w:r>
          <w:rPr>
            <w:noProof/>
            <w:webHidden/>
          </w:rPr>
          <w:fldChar w:fldCharType="end"/>
        </w:r>
      </w:hyperlink>
    </w:p>
    <w:p w14:paraId="75389888" w14:textId="28B5C451"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4" w:history="1">
        <w:r w:rsidRPr="00F20E11">
          <w:rPr>
            <w:rStyle w:val="Hyperlink"/>
            <w:noProof/>
          </w:rPr>
          <w:t>5.4.</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INSTRUMENTATION AND CONTROL REQUIREMENTS</w:t>
        </w:r>
        <w:r>
          <w:rPr>
            <w:noProof/>
            <w:webHidden/>
          </w:rPr>
          <w:tab/>
        </w:r>
        <w:r>
          <w:rPr>
            <w:noProof/>
            <w:webHidden/>
          </w:rPr>
          <w:fldChar w:fldCharType="begin"/>
        </w:r>
        <w:r>
          <w:rPr>
            <w:noProof/>
            <w:webHidden/>
          </w:rPr>
          <w:instrText xml:space="preserve"> PAGEREF _Toc163822444 \h </w:instrText>
        </w:r>
        <w:r>
          <w:rPr>
            <w:noProof/>
            <w:webHidden/>
          </w:rPr>
        </w:r>
        <w:r>
          <w:rPr>
            <w:noProof/>
            <w:webHidden/>
          </w:rPr>
          <w:fldChar w:fldCharType="separate"/>
        </w:r>
        <w:r w:rsidR="00BB4917">
          <w:rPr>
            <w:noProof/>
            <w:webHidden/>
          </w:rPr>
          <w:t>14</w:t>
        </w:r>
        <w:r>
          <w:rPr>
            <w:noProof/>
            <w:webHidden/>
          </w:rPr>
          <w:fldChar w:fldCharType="end"/>
        </w:r>
      </w:hyperlink>
    </w:p>
    <w:p w14:paraId="17408FCC" w14:textId="08BA2234"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5" w:history="1">
        <w:r w:rsidRPr="00F20E11">
          <w:rPr>
            <w:rStyle w:val="Hyperlink"/>
            <w:noProof/>
          </w:rPr>
          <w:t>5.5.</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STRUCTURAL AND CIVIL REQUIREMENTS</w:t>
        </w:r>
        <w:r>
          <w:rPr>
            <w:noProof/>
            <w:webHidden/>
          </w:rPr>
          <w:tab/>
        </w:r>
        <w:r>
          <w:rPr>
            <w:noProof/>
            <w:webHidden/>
          </w:rPr>
          <w:fldChar w:fldCharType="begin"/>
        </w:r>
        <w:r>
          <w:rPr>
            <w:noProof/>
            <w:webHidden/>
          </w:rPr>
          <w:instrText xml:space="preserve"> PAGEREF _Toc163822445 \h </w:instrText>
        </w:r>
        <w:r>
          <w:rPr>
            <w:noProof/>
            <w:webHidden/>
          </w:rPr>
        </w:r>
        <w:r>
          <w:rPr>
            <w:noProof/>
            <w:webHidden/>
          </w:rPr>
          <w:fldChar w:fldCharType="separate"/>
        </w:r>
        <w:r w:rsidR="00BB4917">
          <w:rPr>
            <w:noProof/>
            <w:webHidden/>
          </w:rPr>
          <w:t>14</w:t>
        </w:r>
        <w:r>
          <w:rPr>
            <w:noProof/>
            <w:webHidden/>
          </w:rPr>
          <w:fldChar w:fldCharType="end"/>
        </w:r>
      </w:hyperlink>
    </w:p>
    <w:p w14:paraId="22D9384A" w14:textId="20AD323E"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6" w:history="1">
        <w:r w:rsidRPr="00F20E11">
          <w:rPr>
            <w:rStyle w:val="Hyperlink"/>
            <w:noProof/>
          </w:rPr>
          <w:t>5.6.</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OTHER REQUIREMENTS</w:t>
        </w:r>
        <w:r>
          <w:rPr>
            <w:noProof/>
            <w:webHidden/>
          </w:rPr>
          <w:tab/>
        </w:r>
        <w:r>
          <w:rPr>
            <w:noProof/>
            <w:webHidden/>
          </w:rPr>
          <w:fldChar w:fldCharType="begin"/>
        </w:r>
        <w:r>
          <w:rPr>
            <w:noProof/>
            <w:webHidden/>
          </w:rPr>
          <w:instrText xml:space="preserve"> PAGEREF _Toc163822446 \h </w:instrText>
        </w:r>
        <w:r>
          <w:rPr>
            <w:noProof/>
            <w:webHidden/>
          </w:rPr>
        </w:r>
        <w:r>
          <w:rPr>
            <w:noProof/>
            <w:webHidden/>
          </w:rPr>
          <w:fldChar w:fldCharType="separate"/>
        </w:r>
        <w:r w:rsidR="00BB4917">
          <w:rPr>
            <w:noProof/>
            <w:webHidden/>
          </w:rPr>
          <w:t>14</w:t>
        </w:r>
        <w:r>
          <w:rPr>
            <w:noProof/>
            <w:webHidden/>
          </w:rPr>
          <w:fldChar w:fldCharType="end"/>
        </w:r>
      </w:hyperlink>
    </w:p>
    <w:p w14:paraId="025124AF" w14:textId="0DB7CABB"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7" w:history="1">
        <w:r w:rsidRPr="00F20E11">
          <w:rPr>
            <w:rStyle w:val="Hyperlink"/>
            <w:noProof/>
          </w:rPr>
          <w:t>5.7.</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PRE-ASSEMBLY REQUIREMENTS</w:t>
        </w:r>
        <w:r>
          <w:rPr>
            <w:noProof/>
            <w:webHidden/>
          </w:rPr>
          <w:tab/>
        </w:r>
        <w:r>
          <w:rPr>
            <w:noProof/>
            <w:webHidden/>
          </w:rPr>
          <w:fldChar w:fldCharType="begin"/>
        </w:r>
        <w:r>
          <w:rPr>
            <w:noProof/>
            <w:webHidden/>
          </w:rPr>
          <w:instrText xml:space="preserve"> PAGEREF _Toc163822447 \h </w:instrText>
        </w:r>
        <w:r>
          <w:rPr>
            <w:noProof/>
            <w:webHidden/>
          </w:rPr>
        </w:r>
        <w:r>
          <w:rPr>
            <w:noProof/>
            <w:webHidden/>
          </w:rPr>
          <w:fldChar w:fldCharType="separate"/>
        </w:r>
        <w:r w:rsidR="00BB4917">
          <w:rPr>
            <w:noProof/>
            <w:webHidden/>
          </w:rPr>
          <w:t>14</w:t>
        </w:r>
        <w:r>
          <w:rPr>
            <w:noProof/>
            <w:webHidden/>
          </w:rPr>
          <w:fldChar w:fldCharType="end"/>
        </w:r>
      </w:hyperlink>
    </w:p>
    <w:p w14:paraId="7DF91115" w14:textId="2FC4BD35"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8" w:history="1">
        <w:r w:rsidRPr="00F20E11">
          <w:rPr>
            <w:rStyle w:val="Hyperlink"/>
            <w:noProof/>
          </w:rPr>
          <w:t>5.8.</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PRE-COMMISSIONING AND COMMISSIONING REQUIREMENTS</w:t>
        </w:r>
        <w:r>
          <w:rPr>
            <w:noProof/>
            <w:webHidden/>
          </w:rPr>
          <w:tab/>
        </w:r>
        <w:r>
          <w:rPr>
            <w:noProof/>
            <w:webHidden/>
          </w:rPr>
          <w:fldChar w:fldCharType="begin"/>
        </w:r>
        <w:r>
          <w:rPr>
            <w:noProof/>
            <w:webHidden/>
          </w:rPr>
          <w:instrText xml:space="preserve"> PAGEREF _Toc163822448 \h </w:instrText>
        </w:r>
        <w:r>
          <w:rPr>
            <w:noProof/>
            <w:webHidden/>
          </w:rPr>
        </w:r>
        <w:r>
          <w:rPr>
            <w:noProof/>
            <w:webHidden/>
          </w:rPr>
          <w:fldChar w:fldCharType="separate"/>
        </w:r>
        <w:r w:rsidR="00BB4917">
          <w:rPr>
            <w:noProof/>
            <w:webHidden/>
          </w:rPr>
          <w:t>14</w:t>
        </w:r>
        <w:r>
          <w:rPr>
            <w:noProof/>
            <w:webHidden/>
          </w:rPr>
          <w:fldChar w:fldCharType="end"/>
        </w:r>
      </w:hyperlink>
    </w:p>
    <w:p w14:paraId="571145B8" w14:textId="47CADC0B"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49" w:history="1">
        <w:r w:rsidRPr="00F20E11">
          <w:rPr>
            <w:rStyle w:val="Hyperlink"/>
            <w:noProof/>
          </w:rPr>
          <w:t>6.</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PRESERVATION, PACKAGING, MARKING, LIFTING AND TRANSPORTATION</w:t>
        </w:r>
        <w:r>
          <w:rPr>
            <w:noProof/>
            <w:webHidden/>
          </w:rPr>
          <w:tab/>
        </w:r>
        <w:r>
          <w:rPr>
            <w:noProof/>
            <w:webHidden/>
          </w:rPr>
          <w:fldChar w:fldCharType="begin"/>
        </w:r>
        <w:r>
          <w:rPr>
            <w:noProof/>
            <w:webHidden/>
          </w:rPr>
          <w:instrText xml:space="preserve"> PAGEREF _Toc163822449 \h </w:instrText>
        </w:r>
        <w:r>
          <w:rPr>
            <w:noProof/>
            <w:webHidden/>
          </w:rPr>
        </w:r>
        <w:r>
          <w:rPr>
            <w:noProof/>
            <w:webHidden/>
          </w:rPr>
          <w:fldChar w:fldCharType="separate"/>
        </w:r>
        <w:r w:rsidR="00BB4917">
          <w:rPr>
            <w:noProof/>
            <w:webHidden/>
          </w:rPr>
          <w:t>15</w:t>
        </w:r>
        <w:r>
          <w:rPr>
            <w:noProof/>
            <w:webHidden/>
          </w:rPr>
          <w:fldChar w:fldCharType="end"/>
        </w:r>
      </w:hyperlink>
    </w:p>
    <w:p w14:paraId="4CAC94C3" w14:textId="5C76A87E"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0" w:history="1">
        <w:r w:rsidRPr="00F20E11">
          <w:rPr>
            <w:rStyle w:val="Hyperlink"/>
            <w:noProof/>
          </w:rPr>
          <w:t>7.</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QA AND INSPECTION REQUIREMENTS</w:t>
        </w:r>
        <w:r>
          <w:rPr>
            <w:noProof/>
            <w:webHidden/>
          </w:rPr>
          <w:tab/>
        </w:r>
        <w:r>
          <w:rPr>
            <w:noProof/>
            <w:webHidden/>
          </w:rPr>
          <w:fldChar w:fldCharType="begin"/>
        </w:r>
        <w:r>
          <w:rPr>
            <w:noProof/>
            <w:webHidden/>
          </w:rPr>
          <w:instrText xml:space="preserve"> PAGEREF _Toc163822450 \h </w:instrText>
        </w:r>
        <w:r>
          <w:rPr>
            <w:noProof/>
            <w:webHidden/>
          </w:rPr>
        </w:r>
        <w:r>
          <w:rPr>
            <w:noProof/>
            <w:webHidden/>
          </w:rPr>
          <w:fldChar w:fldCharType="separate"/>
        </w:r>
        <w:r w:rsidR="00BB4917">
          <w:rPr>
            <w:noProof/>
            <w:webHidden/>
          </w:rPr>
          <w:t>16</w:t>
        </w:r>
        <w:r>
          <w:rPr>
            <w:noProof/>
            <w:webHidden/>
          </w:rPr>
          <w:fldChar w:fldCharType="end"/>
        </w:r>
      </w:hyperlink>
    </w:p>
    <w:p w14:paraId="13D3CC6B" w14:textId="36D5CD40"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1" w:history="1">
        <w:r w:rsidRPr="00F20E11">
          <w:rPr>
            <w:rStyle w:val="Hyperlink"/>
            <w:noProof/>
          </w:rPr>
          <w:t>7.1.</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QUALITY MANAGEMENT SYSTEM (QMS)</w:t>
        </w:r>
        <w:r>
          <w:rPr>
            <w:noProof/>
            <w:webHidden/>
          </w:rPr>
          <w:tab/>
        </w:r>
        <w:r>
          <w:rPr>
            <w:noProof/>
            <w:webHidden/>
          </w:rPr>
          <w:fldChar w:fldCharType="begin"/>
        </w:r>
        <w:r>
          <w:rPr>
            <w:noProof/>
            <w:webHidden/>
          </w:rPr>
          <w:instrText xml:space="preserve"> PAGEREF _Toc163822451 \h </w:instrText>
        </w:r>
        <w:r>
          <w:rPr>
            <w:noProof/>
            <w:webHidden/>
          </w:rPr>
        </w:r>
        <w:r>
          <w:rPr>
            <w:noProof/>
            <w:webHidden/>
          </w:rPr>
          <w:fldChar w:fldCharType="separate"/>
        </w:r>
        <w:r w:rsidR="00BB4917">
          <w:rPr>
            <w:noProof/>
            <w:webHidden/>
          </w:rPr>
          <w:t>16</w:t>
        </w:r>
        <w:r>
          <w:rPr>
            <w:noProof/>
            <w:webHidden/>
          </w:rPr>
          <w:fldChar w:fldCharType="end"/>
        </w:r>
      </w:hyperlink>
    </w:p>
    <w:p w14:paraId="3F55D49A" w14:textId="1FE6A985"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2" w:history="1">
        <w:r w:rsidRPr="00F20E11">
          <w:rPr>
            <w:rStyle w:val="Hyperlink"/>
            <w:noProof/>
          </w:rPr>
          <w:t>7.2.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CRITICITY LEVEL AND INSPECTION LEVEL</w:t>
        </w:r>
        <w:r>
          <w:rPr>
            <w:noProof/>
            <w:webHidden/>
          </w:rPr>
          <w:tab/>
        </w:r>
        <w:r>
          <w:rPr>
            <w:noProof/>
            <w:webHidden/>
          </w:rPr>
          <w:fldChar w:fldCharType="begin"/>
        </w:r>
        <w:r>
          <w:rPr>
            <w:noProof/>
            <w:webHidden/>
          </w:rPr>
          <w:instrText xml:space="preserve"> PAGEREF _Toc163822452 \h </w:instrText>
        </w:r>
        <w:r>
          <w:rPr>
            <w:noProof/>
            <w:webHidden/>
          </w:rPr>
        </w:r>
        <w:r>
          <w:rPr>
            <w:noProof/>
            <w:webHidden/>
          </w:rPr>
          <w:fldChar w:fldCharType="separate"/>
        </w:r>
        <w:r w:rsidR="00BB4917">
          <w:rPr>
            <w:noProof/>
            <w:webHidden/>
          </w:rPr>
          <w:t>16</w:t>
        </w:r>
        <w:r>
          <w:rPr>
            <w:noProof/>
            <w:webHidden/>
          </w:rPr>
          <w:fldChar w:fldCharType="end"/>
        </w:r>
      </w:hyperlink>
    </w:p>
    <w:p w14:paraId="5AC9E678" w14:textId="40E75093"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3" w:history="1">
        <w:r w:rsidRPr="00F20E11">
          <w:rPr>
            <w:rStyle w:val="Hyperlink"/>
            <w:noProof/>
          </w:rPr>
          <w:t>7.3.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INSPECTION AND TEST PLAN (ITP)</w:t>
        </w:r>
        <w:r>
          <w:rPr>
            <w:noProof/>
            <w:webHidden/>
          </w:rPr>
          <w:tab/>
        </w:r>
        <w:r>
          <w:rPr>
            <w:noProof/>
            <w:webHidden/>
          </w:rPr>
          <w:fldChar w:fldCharType="begin"/>
        </w:r>
        <w:r>
          <w:rPr>
            <w:noProof/>
            <w:webHidden/>
          </w:rPr>
          <w:instrText xml:space="preserve"> PAGEREF _Toc163822453 \h </w:instrText>
        </w:r>
        <w:r>
          <w:rPr>
            <w:noProof/>
            <w:webHidden/>
          </w:rPr>
        </w:r>
        <w:r>
          <w:rPr>
            <w:noProof/>
            <w:webHidden/>
          </w:rPr>
          <w:fldChar w:fldCharType="separate"/>
        </w:r>
        <w:r w:rsidR="00BB4917">
          <w:rPr>
            <w:noProof/>
            <w:webHidden/>
          </w:rPr>
          <w:t>17</w:t>
        </w:r>
        <w:r>
          <w:rPr>
            <w:noProof/>
            <w:webHidden/>
          </w:rPr>
          <w:fldChar w:fldCharType="end"/>
        </w:r>
      </w:hyperlink>
    </w:p>
    <w:p w14:paraId="0E9B7139" w14:textId="107C61B3"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4" w:history="1">
        <w:r w:rsidRPr="00F20E11">
          <w:rPr>
            <w:rStyle w:val="Hyperlink"/>
            <w:noProof/>
          </w:rPr>
          <w:t>8.</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REQUIREMENTS IN HEALTH, SAFETY AND ENVIRONMENT (HSE)</w:t>
        </w:r>
        <w:r>
          <w:rPr>
            <w:noProof/>
            <w:webHidden/>
          </w:rPr>
          <w:tab/>
        </w:r>
        <w:r>
          <w:rPr>
            <w:noProof/>
            <w:webHidden/>
          </w:rPr>
          <w:fldChar w:fldCharType="begin"/>
        </w:r>
        <w:r>
          <w:rPr>
            <w:noProof/>
            <w:webHidden/>
          </w:rPr>
          <w:instrText xml:space="preserve"> PAGEREF _Toc163822454 \h </w:instrText>
        </w:r>
        <w:r>
          <w:rPr>
            <w:noProof/>
            <w:webHidden/>
          </w:rPr>
        </w:r>
        <w:r>
          <w:rPr>
            <w:noProof/>
            <w:webHidden/>
          </w:rPr>
          <w:fldChar w:fldCharType="separate"/>
        </w:r>
        <w:r w:rsidR="00BB4917">
          <w:rPr>
            <w:noProof/>
            <w:webHidden/>
          </w:rPr>
          <w:t>18</w:t>
        </w:r>
        <w:r>
          <w:rPr>
            <w:noProof/>
            <w:webHidden/>
          </w:rPr>
          <w:fldChar w:fldCharType="end"/>
        </w:r>
      </w:hyperlink>
    </w:p>
    <w:p w14:paraId="7C535332" w14:textId="79408D91"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5" w:history="1">
        <w:r w:rsidRPr="00F20E11">
          <w:rPr>
            <w:rStyle w:val="Hyperlink"/>
            <w:noProof/>
          </w:rPr>
          <w:t>9.</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TECHNICAL GUARANTEES</w:t>
        </w:r>
        <w:r>
          <w:rPr>
            <w:noProof/>
            <w:webHidden/>
          </w:rPr>
          <w:tab/>
        </w:r>
        <w:r>
          <w:rPr>
            <w:noProof/>
            <w:webHidden/>
          </w:rPr>
          <w:fldChar w:fldCharType="begin"/>
        </w:r>
        <w:r>
          <w:rPr>
            <w:noProof/>
            <w:webHidden/>
          </w:rPr>
          <w:instrText xml:space="preserve"> PAGEREF _Toc163822455 \h </w:instrText>
        </w:r>
        <w:r>
          <w:rPr>
            <w:noProof/>
            <w:webHidden/>
          </w:rPr>
        </w:r>
        <w:r>
          <w:rPr>
            <w:noProof/>
            <w:webHidden/>
          </w:rPr>
          <w:fldChar w:fldCharType="separate"/>
        </w:r>
        <w:r w:rsidR="00BB4917">
          <w:rPr>
            <w:noProof/>
            <w:webHidden/>
          </w:rPr>
          <w:t>18</w:t>
        </w:r>
        <w:r>
          <w:rPr>
            <w:noProof/>
            <w:webHidden/>
          </w:rPr>
          <w:fldChar w:fldCharType="end"/>
        </w:r>
      </w:hyperlink>
    </w:p>
    <w:p w14:paraId="23ABADE9" w14:textId="2EF5FC0E" w:rsidR="009B6672" w:rsidRDefault="009B6672">
      <w:pPr>
        <w:pStyle w:val="TOC1"/>
        <w:tabs>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6" w:history="1">
        <w:r w:rsidRPr="00F20E11">
          <w:rPr>
            <w:rStyle w:val="Hyperlink"/>
            <w:noProof/>
          </w:rPr>
          <w:t>10.</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ANNEXES</w:t>
        </w:r>
        <w:r>
          <w:rPr>
            <w:noProof/>
            <w:webHidden/>
          </w:rPr>
          <w:tab/>
        </w:r>
        <w:r>
          <w:rPr>
            <w:noProof/>
            <w:webHidden/>
          </w:rPr>
          <w:fldChar w:fldCharType="begin"/>
        </w:r>
        <w:r>
          <w:rPr>
            <w:noProof/>
            <w:webHidden/>
          </w:rPr>
          <w:instrText xml:space="preserve"> PAGEREF _Toc163822456 \h </w:instrText>
        </w:r>
        <w:r>
          <w:rPr>
            <w:noProof/>
            <w:webHidden/>
          </w:rPr>
        </w:r>
        <w:r>
          <w:rPr>
            <w:noProof/>
            <w:webHidden/>
          </w:rPr>
          <w:fldChar w:fldCharType="separate"/>
        </w:r>
        <w:r w:rsidR="00BB4917">
          <w:rPr>
            <w:noProof/>
            <w:webHidden/>
          </w:rPr>
          <w:t>19</w:t>
        </w:r>
        <w:r>
          <w:rPr>
            <w:noProof/>
            <w:webHidden/>
          </w:rPr>
          <w:fldChar w:fldCharType="end"/>
        </w:r>
      </w:hyperlink>
    </w:p>
    <w:p w14:paraId="0C3B8A28" w14:textId="211BB0ED"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7" w:history="1">
        <w:r w:rsidRPr="00F20E11">
          <w:rPr>
            <w:rStyle w:val="Hyperlink"/>
            <w:noProof/>
          </w:rPr>
          <w:t>10.1.</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SCOPE LIST</w:t>
        </w:r>
        <w:r>
          <w:rPr>
            <w:noProof/>
            <w:webHidden/>
          </w:rPr>
          <w:tab/>
        </w:r>
        <w:r>
          <w:rPr>
            <w:noProof/>
            <w:webHidden/>
          </w:rPr>
          <w:fldChar w:fldCharType="begin"/>
        </w:r>
        <w:r>
          <w:rPr>
            <w:noProof/>
            <w:webHidden/>
          </w:rPr>
          <w:instrText xml:space="preserve"> PAGEREF _Toc163822457 \h </w:instrText>
        </w:r>
        <w:r>
          <w:rPr>
            <w:noProof/>
            <w:webHidden/>
          </w:rPr>
        </w:r>
        <w:r>
          <w:rPr>
            <w:noProof/>
            <w:webHidden/>
          </w:rPr>
          <w:fldChar w:fldCharType="separate"/>
        </w:r>
        <w:r w:rsidR="00BB4917">
          <w:rPr>
            <w:noProof/>
            <w:webHidden/>
          </w:rPr>
          <w:t>19</w:t>
        </w:r>
        <w:r>
          <w:rPr>
            <w:noProof/>
            <w:webHidden/>
          </w:rPr>
          <w:fldChar w:fldCharType="end"/>
        </w:r>
      </w:hyperlink>
    </w:p>
    <w:p w14:paraId="632FD115" w14:textId="644A1AE4"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8" w:history="1">
        <w:r w:rsidRPr="00F20E11">
          <w:rPr>
            <w:rStyle w:val="Hyperlink"/>
            <w:noProof/>
          </w:rPr>
          <w:t>10.2.</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REFERENCE STANDARDS</w:t>
        </w:r>
        <w:r>
          <w:rPr>
            <w:noProof/>
            <w:webHidden/>
          </w:rPr>
          <w:tab/>
        </w:r>
        <w:r>
          <w:rPr>
            <w:noProof/>
            <w:webHidden/>
          </w:rPr>
          <w:fldChar w:fldCharType="begin"/>
        </w:r>
        <w:r>
          <w:rPr>
            <w:noProof/>
            <w:webHidden/>
          </w:rPr>
          <w:instrText xml:space="preserve"> PAGEREF _Toc163822458 \h </w:instrText>
        </w:r>
        <w:r>
          <w:rPr>
            <w:noProof/>
            <w:webHidden/>
          </w:rPr>
        </w:r>
        <w:r>
          <w:rPr>
            <w:noProof/>
            <w:webHidden/>
          </w:rPr>
          <w:fldChar w:fldCharType="separate"/>
        </w:r>
        <w:r w:rsidR="00BB4917">
          <w:rPr>
            <w:noProof/>
            <w:webHidden/>
          </w:rPr>
          <w:t>22</w:t>
        </w:r>
        <w:r>
          <w:rPr>
            <w:noProof/>
            <w:webHidden/>
          </w:rPr>
          <w:fldChar w:fldCharType="end"/>
        </w:r>
      </w:hyperlink>
    </w:p>
    <w:p w14:paraId="3C750771" w14:textId="514717DE" w:rsidR="009B6672" w:rsidRDefault="009B6672">
      <w:pPr>
        <w:pStyle w:val="TOC1"/>
        <w:tabs>
          <w:tab w:val="left" w:pos="660"/>
          <w:tab w:val="right" w:leader="dot" w:pos="9962"/>
        </w:tabs>
        <w:rPr>
          <w:rFonts w:asciiTheme="minorHAnsi" w:eastAsiaTheme="minorEastAsia" w:hAnsiTheme="minorHAnsi" w:cstheme="minorBidi"/>
          <w:b w:val="0"/>
          <w:bCs w:val="0"/>
          <w:caps w:val="0"/>
          <w:noProof/>
          <w:kern w:val="2"/>
          <w:sz w:val="22"/>
          <w:lang w:eastAsia="en-US"/>
          <w14:ligatures w14:val="standardContextual"/>
        </w:rPr>
      </w:pPr>
      <w:hyperlink w:anchor="_Toc163822459" w:history="1">
        <w:r w:rsidRPr="00F20E11">
          <w:rPr>
            <w:rStyle w:val="Hyperlink"/>
            <w:noProof/>
          </w:rPr>
          <w:t>10.3.</w:t>
        </w:r>
        <w:r>
          <w:rPr>
            <w:rFonts w:asciiTheme="minorHAnsi" w:eastAsiaTheme="minorEastAsia" w:hAnsiTheme="minorHAnsi" w:cstheme="minorBidi"/>
            <w:b w:val="0"/>
            <w:bCs w:val="0"/>
            <w:caps w:val="0"/>
            <w:noProof/>
            <w:kern w:val="2"/>
            <w:sz w:val="22"/>
            <w:lang w:eastAsia="en-US"/>
            <w14:ligatures w14:val="standardContextual"/>
          </w:rPr>
          <w:tab/>
        </w:r>
        <w:r w:rsidRPr="00F20E11">
          <w:rPr>
            <w:rStyle w:val="Hyperlink"/>
            <w:noProof/>
          </w:rPr>
          <w:t>REFERENCE DOCUMENTS</w:t>
        </w:r>
        <w:r>
          <w:rPr>
            <w:noProof/>
            <w:webHidden/>
          </w:rPr>
          <w:tab/>
        </w:r>
        <w:r>
          <w:rPr>
            <w:noProof/>
            <w:webHidden/>
          </w:rPr>
          <w:fldChar w:fldCharType="begin"/>
        </w:r>
        <w:r>
          <w:rPr>
            <w:noProof/>
            <w:webHidden/>
          </w:rPr>
          <w:instrText xml:space="preserve"> PAGEREF _Toc163822459 \h </w:instrText>
        </w:r>
        <w:r>
          <w:rPr>
            <w:noProof/>
            <w:webHidden/>
          </w:rPr>
        </w:r>
        <w:r>
          <w:rPr>
            <w:noProof/>
            <w:webHidden/>
          </w:rPr>
          <w:fldChar w:fldCharType="separate"/>
        </w:r>
        <w:r w:rsidR="00BB4917">
          <w:rPr>
            <w:noProof/>
            <w:webHidden/>
          </w:rPr>
          <w:t>22</w:t>
        </w:r>
        <w:r>
          <w:rPr>
            <w:noProof/>
            <w:webHidden/>
          </w:rPr>
          <w:fldChar w:fldCharType="end"/>
        </w:r>
      </w:hyperlink>
    </w:p>
    <w:p w14:paraId="2D12D217" w14:textId="70AB5AB5" w:rsidR="003D4831" w:rsidRPr="00BB4EAC" w:rsidRDefault="003D4831" w:rsidP="003D4831">
      <w:pPr>
        <w:tabs>
          <w:tab w:val="right" w:leader="dot" w:pos="8789"/>
        </w:tabs>
        <w:jc w:val="center"/>
        <w:rPr>
          <w:b/>
          <w:bCs/>
          <w:caps/>
          <w:sz w:val="18"/>
          <w:szCs w:val="18"/>
          <w:lang w:val="en-US"/>
        </w:rPr>
      </w:pPr>
      <w:r w:rsidRPr="00BB4EAC">
        <w:rPr>
          <w:b/>
          <w:bCs/>
          <w:caps/>
          <w:sz w:val="18"/>
          <w:szCs w:val="18"/>
          <w:lang w:val="en-US"/>
        </w:rPr>
        <w:fldChar w:fldCharType="end"/>
      </w:r>
    </w:p>
    <w:p w14:paraId="46127C45" w14:textId="77777777" w:rsidR="003D4831" w:rsidRPr="00BB4EAC" w:rsidRDefault="003D4831" w:rsidP="0095444E">
      <w:pPr>
        <w:pStyle w:val="Heading1"/>
        <w:numPr>
          <w:ilvl w:val="0"/>
          <w:numId w:val="0"/>
        </w:numPr>
        <w:rPr>
          <w:szCs w:val="19"/>
          <w:lang w:val="en-US"/>
        </w:rPr>
      </w:pPr>
      <w:bookmarkStart w:id="0" w:name="_Toc32720473"/>
      <w:bookmarkStart w:id="1" w:name="_Toc153763325"/>
      <w:bookmarkStart w:id="2" w:name="_Toc210748930"/>
      <w:r w:rsidRPr="00BB4EAC">
        <w:rPr>
          <w:sz w:val="18"/>
          <w:szCs w:val="18"/>
          <w:lang w:val="en-US"/>
        </w:rPr>
        <w:br w:type="page"/>
      </w:r>
      <w:bookmarkEnd w:id="0"/>
      <w:bookmarkEnd w:id="1"/>
      <w:bookmarkEnd w:id="2"/>
    </w:p>
    <w:p w14:paraId="4E363A95" w14:textId="3BCD52F7" w:rsidR="003D4831" w:rsidRPr="00BB4EAC" w:rsidRDefault="00130EC1" w:rsidP="003D4831">
      <w:pPr>
        <w:pStyle w:val="Heading1"/>
        <w:keepNext/>
        <w:numPr>
          <w:ilvl w:val="0"/>
          <w:numId w:val="23"/>
        </w:numPr>
        <w:contextualSpacing w:val="0"/>
        <w:rPr>
          <w:szCs w:val="19"/>
          <w:lang w:val="en-US"/>
        </w:rPr>
      </w:pPr>
      <w:bookmarkStart w:id="3" w:name="_Toc163822417"/>
      <w:r w:rsidRPr="00BB4EAC">
        <w:rPr>
          <w:szCs w:val="19"/>
          <w:lang w:val="en-US"/>
        </w:rPr>
        <w:lastRenderedPageBreak/>
        <w:t>INTRODUCTION</w:t>
      </w:r>
      <w:bookmarkEnd w:id="3"/>
    </w:p>
    <w:p w14:paraId="117245F7" w14:textId="6266A30F" w:rsidR="003D4831" w:rsidRPr="00BB4EAC" w:rsidRDefault="00410274" w:rsidP="003D4831">
      <w:pPr>
        <w:rPr>
          <w:szCs w:val="19"/>
          <w:lang w:val="en-US"/>
        </w:rPr>
      </w:pPr>
      <w:r>
        <w:rPr>
          <w:noProof/>
        </w:rPr>
        <w:drawing>
          <wp:anchor distT="0" distB="0" distL="114300" distR="114300" simplePos="0" relativeHeight="251673600" behindDoc="0" locked="0" layoutInCell="1" allowOverlap="1" wp14:anchorId="67E974E8" wp14:editId="759AB524">
            <wp:simplePos x="0" y="0"/>
            <wp:positionH relativeFrom="margin">
              <wp:posOffset>-358291</wp:posOffset>
            </wp:positionH>
            <wp:positionV relativeFrom="paragraph">
              <wp:posOffset>151737</wp:posOffset>
            </wp:positionV>
            <wp:extent cx="238051" cy="1774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p>
    <w:p w14:paraId="67F2D46B" w14:textId="3E3926DD" w:rsidR="003D4831" w:rsidRPr="00BB4EAC" w:rsidRDefault="00130EC1" w:rsidP="003D4831">
      <w:pPr>
        <w:pStyle w:val="Heading1"/>
        <w:keepNext/>
        <w:numPr>
          <w:ilvl w:val="1"/>
          <w:numId w:val="21"/>
        </w:numPr>
        <w:contextualSpacing w:val="0"/>
        <w:rPr>
          <w:szCs w:val="19"/>
          <w:lang w:val="en-US"/>
        </w:rPr>
      </w:pPr>
      <w:bookmarkStart w:id="4" w:name="_Toc163822418"/>
      <w:r w:rsidRPr="00BB4EAC">
        <w:rPr>
          <w:szCs w:val="19"/>
          <w:lang w:val="en-US"/>
        </w:rPr>
        <w:t>GENERAL CONDITIONS</w:t>
      </w:r>
      <w:bookmarkEnd w:id="4"/>
    </w:p>
    <w:p w14:paraId="69CBF5D8" w14:textId="01A073C1" w:rsidR="003D4831" w:rsidRPr="00BB4EAC" w:rsidRDefault="003D4831" w:rsidP="003D4831">
      <w:pPr>
        <w:rPr>
          <w:szCs w:val="19"/>
          <w:lang w:val="en-US"/>
        </w:rPr>
      </w:pPr>
    </w:p>
    <w:p w14:paraId="50A34BAA" w14:textId="2D4F9DD4" w:rsidR="003D4831" w:rsidRPr="00BB4EAC" w:rsidRDefault="00130EC1" w:rsidP="003D4831">
      <w:pPr>
        <w:rPr>
          <w:lang w:val="en-US"/>
        </w:rPr>
      </w:pPr>
      <w:r w:rsidRPr="00410274">
        <w:rPr>
          <w:szCs w:val="19"/>
          <w:lang w:val="en-US"/>
        </w:rPr>
        <w:t>This</w:t>
      </w:r>
      <w:r w:rsidRPr="00BB4EAC">
        <w:rPr>
          <w:szCs w:val="19"/>
          <w:lang w:val="en-US"/>
        </w:rPr>
        <w:t xml:space="preserve"> requisition covers the supply</w:t>
      </w:r>
      <w:r w:rsidR="00931FCF">
        <w:rPr>
          <w:szCs w:val="19"/>
          <w:lang w:val="en-US"/>
        </w:rPr>
        <w:t xml:space="preserve"> and instal</w:t>
      </w:r>
      <w:r w:rsidR="000B4DDF">
        <w:rPr>
          <w:szCs w:val="19"/>
          <w:lang w:val="en-US"/>
        </w:rPr>
        <w:t>lation of parts and accessories</w:t>
      </w:r>
      <w:r w:rsidRPr="00BB4EAC">
        <w:rPr>
          <w:szCs w:val="19"/>
          <w:lang w:val="en-US"/>
        </w:rPr>
        <w:t xml:space="preserve"> for the revamp of </w:t>
      </w:r>
      <w:r w:rsidR="000B4DDF">
        <w:rPr>
          <w:szCs w:val="19"/>
          <w:lang w:val="en-US"/>
        </w:rPr>
        <w:t xml:space="preserve">four (4) </w:t>
      </w:r>
      <w:r w:rsidRPr="00BB4EAC">
        <w:rPr>
          <w:szCs w:val="19"/>
          <w:lang w:val="en-US"/>
        </w:rPr>
        <w:t xml:space="preserve">existing </w:t>
      </w:r>
      <w:r w:rsidR="00EC2653">
        <w:rPr>
          <w:szCs w:val="19"/>
          <w:lang w:val="en-US"/>
        </w:rPr>
        <w:t>heat exchanger</w:t>
      </w:r>
      <w:r w:rsidRPr="00BB4EAC">
        <w:rPr>
          <w:szCs w:val="19"/>
          <w:lang w:val="en-US"/>
        </w:rPr>
        <w:t xml:space="preserve"> </w:t>
      </w:r>
      <w:r w:rsidR="006948D6">
        <w:rPr>
          <w:szCs w:val="19"/>
          <w:lang w:val="en-US"/>
        </w:rPr>
        <w:t xml:space="preserve">identified as: </w:t>
      </w:r>
      <w:r w:rsidRPr="00BB4EAC">
        <w:rPr>
          <w:szCs w:val="19"/>
          <w:lang w:val="en-US"/>
        </w:rPr>
        <w:t>CNT-107-</w:t>
      </w:r>
      <w:r w:rsidR="006B2C2B">
        <w:rPr>
          <w:szCs w:val="19"/>
          <w:lang w:val="en-US"/>
        </w:rPr>
        <w:t>E-101</w:t>
      </w:r>
      <w:r w:rsidR="00635E34">
        <w:rPr>
          <w:szCs w:val="19"/>
          <w:lang w:val="en-US"/>
        </w:rPr>
        <w:t xml:space="preserve">-A, </w:t>
      </w:r>
      <w:r w:rsidR="00635E34" w:rsidRPr="00BB4EAC">
        <w:rPr>
          <w:szCs w:val="19"/>
          <w:lang w:val="en-US"/>
        </w:rPr>
        <w:t>CNT-107-</w:t>
      </w:r>
      <w:r w:rsidR="00635E34">
        <w:rPr>
          <w:szCs w:val="19"/>
          <w:lang w:val="en-US"/>
        </w:rPr>
        <w:t xml:space="preserve">E-101-B, </w:t>
      </w:r>
      <w:r w:rsidR="00635E34" w:rsidRPr="00BB4EAC">
        <w:rPr>
          <w:szCs w:val="19"/>
          <w:lang w:val="en-US"/>
        </w:rPr>
        <w:t>CNT-107-</w:t>
      </w:r>
      <w:r w:rsidR="00635E34">
        <w:rPr>
          <w:szCs w:val="19"/>
          <w:lang w:val="en-US"/>
        </w:rPr>
        <w:t xml:space="preserve">E-201-A and </w:t>
      </w:r>
      <w:r w:rsidR="00635E34" w:rsidRPr="00BB4EAC">
        <w:rPr>
          <w:szCs w:val="19"/>
          <w:lang w:val="en-US"/>
        </w:rPr>
        <w:t>CNT-107-</w:t>
      </w:r>
      <w:r w:rsidR="00635E34">
        <w:rPr>
          <w:szCs w:val="19"/>
          <w:lang w:val="en-US"/>
        </w:rPr>
        <w:t>E-201-B</w:t>
      </w:r>
      <w:r w:rsidRPr="00BB4EAC">
        <w:rPr>
          <w:szCs w:val="19"/>
          <w:lang w:val="en-US"/>
        </w:rPr>
        <w:t xml:space="preserve"> for the Project “INGENIERIA BÁSICA PAR </w:t>
      </w:r>
      <w:r w:rsidRPr="00BB4EAC">
        <w:rPr>
          <w:lang w:val="en-US"/>
        </w:rPr>
        <w:t>EL PROYECTO MEJORAS EN UNIDAD DE DESTILACIÓN REACT</w:t>
      </w:r>
      <w:r w:rsidR="00881484">
        <w:rPr>
          <w:lang w:val="en-US"/>
        </w:rPr>
        <w:t>I</w:t>
      </w:r>
      <w:r w:rsidRPr="00BB4EAC">
        <w:rPr>
          <w:lang w:val="en-US"/>
        </w:rPr>
        <w:t>VA U-107 PARA ESTABILIDAD Y CUMPLIMIENTO DE 10 PPM AZUFRE”</w:t>
      </w:r>
      <w:r w:rsidR="00F7577F" w:rsidRPr="00BB4EAC">
        <w:rPr>
          <w:lang w:val="en-US"/>
        </w:rPr>
        <w:t xml:space="preserve"> at Cartagena’s Refin</w:t>
      </w:r>
      <w:r w:rsidR="00881484">
        <w:rPr>
          <w:lang w:val="en-US"/>
        </w:rPr>
        <w:t>e</w:t>
      </w:r>
      <w:r w:rsidR="00F7577F" w:rsidRPr="00BB4EAC">
        <w:rPr>
          <w:lang w:val="en-US"/>
        </w:rPr>
        <w:t>ry located in the industrial loca</w:t>
      </w:r>
      <w:r w:rsidR="00881484">
        <w:rPr>
          <w:lang w:val="en-US"/>
        </w:rPr>
        <w:t>l</w:t>
      </w:r>
      <w:r w:rsidR="00F7577F" w:rsidRPr="00BB4EAC">
        <w:rPr>
          <w:lang w:val="en-US"/>
        </w:rPr>
        <w:t>ity of the city, Cartagena de Indias, DT and C, department of Bolivar, Colombia.</w:t>
      </w:r>
    </w:p>
    <w:p w14:paraId="2766F145" w14:textId="0E3891E0" w:rsidR="00130EC1" w:rsidRPr="00BB4EAC" w:rsidRDefault="00130EC1" w:rsidP="003D4831">
      <w:pPr>
        <w:rPr>
          <w:lang w:val="en-US"/>
        </w:rPr>
      </w:pPr>
    </w:p>
    <w:p w14:paraId="15667CA4" w14:textId="6951FD18" w:rsidR="00130EC1" w:rsidRPr="00BB4EAC" w:rsidRDefault="00130EC1" w:rsidP="003D4831">
      <w:pPr>
        <w:rPr>
          <w:lang w:val="en-US"/>
        </w:rPr>
      </w:pPr>
      <w:r w:rsidRPr="00410274">
        <w:rPr>
          <w:lang w:val="en-US"/>
        </w:rPr>
        <w:t>The</w:t>
      </w:r>
      <w:r w:rsidRPr="00BB4EAC">
        <w:rPr>
          <w:lang w:val="en-US"/>
        </w:rPr>
        <w:t xml:space="preserve"> </w:t>
      </w:r>
      <w:r w:rsidR="00FA1D0A">
        <w:rPr>
          <w:lang w:val="en-US"/>
        </w:rPr>
        <w:t>parts and accessories</w:t>
      </w:r>
      <w:r w:rsidRPr="00BB4EAC">
        <w:rPr>
          <w:lang w:val="en-US"/>
        </w:rPr>
        <w:t xml:space="preserve"> </w:t>
      </w:r>
      <w:r w:rsidRPr="00A04270">
        <w:rPr>
          <w:lang w:val="en-US"/>
        </w:rPr>
        <w:t>for</w:t>
      </w:r>
      <w:r w:rsidRPr="00BB4EAC">
        <w:rPr>
          <w:lang w:val="en-US"/>
        </w:rPr>
        <w:t xml:space="preserve"> the </w:t>
      </w:r>
      <w:r w:rsidR="00FE6DED">
        <w:rPr>
          <w:lang w:val="en-US"/>
        </w:rPr>
        <w:t>heat exchangers</w:t>
      </w:r>
      <w:r w:rsidR="002C51AC">
        <w:rPr>
          <w:lang w:val="en-US"/>
        </w:rPr>
        <w:t xml:space="preserve"> </w:t>
      </w:r>
      <w:r w:rsidRPr="00BB4EAC">
        <w:rPr>
          <w:lang w:val="en-US"/>
        </w:rPr>
        <w:t>revamp shall include all elements</w:t>
      </w:r>
      <w:r w:rsidR="00A04270">
        <w:rPr>
          <w:lang w:val="en-US"/>
        </w:rPr>
        <w:t>,</w:t>
      </w:r>
      <w:r w:rsidR="00F7577F" w:rsidRPr="00BB4EAC">
        <w:rPr>
          <w:lang w:val="en-US"/>
        </w:rPr>
        <w:t xml:space="preserve"> materials </w:t>
      </w:r>
      <w:r w:rsidR="00A04270">
        <w:rPr>
          <w:lang w:val="en-US"/>
        </w:rPr>
        <w:t xml:space="preserve">and consumables </w:t>
      </w:r>
      <w:r w:rsidR="00F7577F" w:rsidRPr="00BB4EAC">
        <w:rPr>
          <w:lang w:val="en-US"/>
        </w:rPr>
        <w:t xml:space="preserve">required and sufficient to ensure the equipment performance, functional and operative under the process conditions indicated in the documents </w:t>
      </w:r>
      <w:r w:rsidR="006B2490">
        <w:rPr>
          <w:lang w:val="en-US"/>
        </w:rPr>
        <w:t xml:space="preserve">shown in </w:t>
      </w:r>
      <w:r w:rsidR="006B2490" w:rsidRPr="00410274">
        <w:rPr>
          <w:lang w:val="en-US"/>
        </w:rPr>
        <w:t>Section 10.3</w:t>
      </w:r>
      <w:r w:rsidR="006B2490">
        <w:rPr>
          <w:lang w:val="en-US"/>
        </w:rPr>
        <w:t xml:space="preserve"> and must </w:t>
      </w:r>
      <w:r w:rsidR="00F7577F" w:rsidRPr="00BB4EAC">
        <w:rPr>
          <w:lang w:val="en-US"/>
        </w:rPr>
        <w:t xml:space="preserve">comply with the regulations, </w:t>
      </w:r>
      <w:proofErr w:type="gramStart"/>
      <w:r w:rsidR="00F7577F" w:rsidRPr="00BB4EAC">
        <w:rPr>
          <w:lang w:val="en-US"/>
        </w:rPr>
        <w:t>codes</w:t>
      </w:r>
      <w:proofErr w:type="gramEnd"/>
      <w:r w:rsidR="00F7577F" w:rsidRPr="00BB4EAC">
        <w:rPr>
          <w:lang w:val="en-US"/>
        </w:rPr>
        <w:t xml:space="preserve"> and rules in force at the regional, national and international agreements indicated in this requisition and other applicable ones.</w:t>
      </w:r>
    </w:p>
    <w:p w14:paraId="239A9DB0" w14:textId="09676946" w:rsidR="003D4831" w:rsidRPr="00BB4EAC" w:rsidRDefault="00410274" w:rsidP="003D4831">
      <w:pPr>
        <w:rPr>
          <w:szCs w:val="19"/>
          <w:lang w:val="en-US"/>
        </w:rPr>
      </w:pPr>
      <w:r>
        <w:rPr>
          <w:noProof/>
        </w:rPr>
        <w:drawing>
          <wp:anchor distT="0" distB="0" distL="114300" distR="114300" simplePos="0" relativeHeight="251675648" behindDoc="0" locked="0" layoutInCell="1" allowOverlap="1" wp14:anchorId="5098ADD9" wp14:editId="5F3E56F4">
            <wp:simplePos x="0" y="0"/>
            <wp:positionH relativeFrom="margin">
              <wp:posOffset>-314808</wp:posOffset>
            </wp:positionH>
            <wp:positionV relativeFrom="paragraph">
              <wp:posOffset>152021</wp:posOffset>
            </wp:positionV>
            <wp:extent cx="238051" cy="1774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r w:rsidR="00130EC1" w:rsidRPr="00BB4EAC">
        <w:rPr>
          <w:szCs w:val="19"/>
          <w:lang w:val="en-US"/>
        </w:rPr>
        <w:t xml:space="preserve"> </w:t>
      </w:r>
    </w:p>
    <w:p w14:paraId="7DA0361C" w14:textId="01922AD2" w:rsidR="003D4831" w:rsidRPr="00BB4EAC" w:rsidRDefault="00130EC1" w:rsidP="003D4831">
      <w:pPr>
        <w:pStyle w:val="Heading1"/>
        <w:keepNext/>
        <w:numPr>
          <w:ilvl w:val="1"/>
          <w:numId w:val="21"/>
        </w:numPr>
        <w:contextualSpacing w:val="0"/>
        <w:rPr>
          <w:szCs w:val="19"/>
          <w:lang w:val="en-US"/>
        </w:rPr>
      </w:pPr>
      <w:bookmarkStart w:id="5" w:name="_Toc163822419"/>
      <w:r w:rsidRPr="00BB4EAC">
        <w:rPr>
          <w:szCs w:val="19"/>
          <w:lang w:val="en-US"/>
        </w:rPr>
        <w:t>GLOSSARY</w:t>
      </w:r>
      <w:bookmarkEnd w:id="5"/>
    </w:p>
    <w:p w14:paraId="0648D3D3" w14:textId="4D2C2505" w:rsidR="003D4831" w:rsidRPr="00BB4EAC" w:rsidRDefault="003D4831" w:rsidP="003D4831">
      <w:pPr>
        <w:rPr>
          <w:szCs w:val="19"/>
          <w:lang w:val="en-US"/>
        </w:rPr>
      </w:pPr>
    </w:p>
    <w:p w14:paraId="534402DE" w14:textId="07B5C7E1" w:rsidR="00130EC1" w:rsidRDefault="00130EC1" w:rsidP="00E73359">
      <w:pPr>
        <w:pStyle w:val="Default"/>
        <w:jc w:val="both"/>
        <w:rPr>
          <w:sz w:val="19"/>
          <w:szCs w:val="19"/>
          <w:lang w:val="en-US"/>
        </w:rPr>
      </w:pPr>
      <w:r w:rsidRPr="003B2531">
        <w:rPr>
          <w:b/>
          <w:bCs/>
          <w:sz w:val="19"/>
          <w:szCs w:val="19"/>
        </w:rPr>
        <w:t xml:space="preserve">CLIENT: </w:t>
      </w:r>
      <w:r w:rsidRPr="003B2531">
        <w:rPr>
          <w:sz w:val="19"/>
          <w:szCs w:val="19"/>
        </w:rPr>
        <w:t xml:space="preserve">ECOPETROL, Refinería de Cartagena – REFICAR. </w:t>
      </w:r>
      <w:r w:rsidRPr="00BB4EAC">
        <w:rPr>
          <w:sz w:val="19"/>
          <w:szCs w:val="19"/>
          <w:lang w:val="en-US"/>
        </w:rPr>
        <w:t xml:space="preserve">Owner of the project and who finally pays for its design and construction. CLIENT will generally specify the technical requirements. CLIENT can also include an authorized agent or consultant to act on behalf of the CLIENT. </w:t>
      </w:r>
    </w:p>
    <w:p w14:paraId="3E22AE1A" w14:textId="77777777" w:rsidR="00B56A42" w:rsidRDefault="00B56A42" w:rsidP="00E73359">
      <w:pPr>
        <w:pStyle w:val="Default"/>
        <w:jc w:val="both"/>
        <w:rPr>
          <w:sz w:val="19"/>
          <w:szCs w:val="19"/>
          <w:lang w:val="en-US"/>
        </w:rPr>
      </w:pPr>
    </w:p>
    <w:p w14:paraId="27478929" w14:textId="173E450C" w:rsidR="00B56A42" w:rsidRPr="00BB4EAC" w:rsidRDefault="00B56A42" w:rsidP="00E73359">
      <w:pPr>
        <w:pStyle w:val="Default"/>
        <w:jc w:val="both"/>
        <w:rPr>
          <w:sz w:val="19"/>
          <w:szCs w:val="19"/>
          <w:lang w:val="en-US"/>
        </w:rPr>
      </w:pPr>
      <w:r w:rsidRPr="00410274">
        <w:rPr>
          <w:b/>
          <w:bCs/>
          <w:sz w:val="19"/>
          <w:szCs w:val="19"/>
          <w:lang w:val="en-US"/>
        </w:rPr>
        <w:t>REV</w:t>
      </w:r>
      <w:r w:rsidRPr="00603C77">
        <w:rPr>
          <w:b/>
          <w:bCs/>
          <w:sz w:val="19"/>
          <w:szCs w:val="19"/>
          <w:lang w:val="en-US"/>
        </w:rPr>
        <w:t>AMP PARTS:</w:t>
      </w:r>
      <w:r>
        <w:rPr>
          <w:sz w:val="19"/>
          <w:szCs w:val="19"/>
          <w:lang w:val="en-US"/>
        </w:rPr>
        <w:t xml:space="preserve"> </w:t>
      </w:r>
      <w:r w:rsidR="008B477F">
        <w:rPr>
          <w:sz w:val="19"/>
          <w:szCs w:val="19"/>
          <w:lang w:val="en-US"/>
        </w:rPr>
        <w:t>E</w:t>
      </w:r>
      <w:r>
        <w:rPr>
          <w:sz w:val="19"/>
          <w:szCs w:val="19"/>
          <w:lang w:val="en-US"/>
        </w:rPr>
        <w:t xml:space="preserve">lements, materials, </w:t>
      </w:r>
      <w:proofErr w:type="gramStart"/>
      <w:r>
        <w:rPr>
          <w:sz w:val="19"/>
          <w:szCs w:val="19"/>
          <w:lang w:val="en-US"/>
        </w:rPr>
        <w:t>consu</w:t>
      </w:r>
      <w:r w:rsidR="00623352">
        <w:rPr>
          <w:sz w:val="19"/>
          <w:szCs w:val="19"/>
          <w:lang w:val="en-US"/>
        </w:rPr>
        <w:t>mables</w:t>
      </w:r>
      <w:proofErr w:type="gramEnd"/>
      <w:r w:rsidR="008B477F">
        <w:rPr>
          <w:sz w:val="19"/>
          <w:szCs w:val="19"/>
          <w:lang w:val="en-US"/>
        </w:rPr>
        <w:t xml:space="preserve"> and all necessary parts </w:t>
      </w:r>
      <w:r w:rsidR="00EE3263">
        <w:rPr>
          <w:sz w:val="19"/>
          <w:szCs w:val="19"/>
          <w:lang w:val="en-US"/>
        </w:rPr>
        <w:t>to</w:t>
      </w:r>
      <w:r w:rsidR="003254BC">
        <w:rPr>
          <w:sz w:val="19"/>
          <w:szCs w:val="19"/>
          <w:lang w:val="en-US"/>
        </w:rPr>
        <w:t xml:space="preserve"> </w:t>
      </w:r>
      <w:r w:rsidR="00471611">
        <w:rPr>
          <w:sz w:val="19"/>
          <w:szCs w:val="19"/>
          <w:lang w:val="en-US"/>
        </w:rPr>
        <w:t>modify</w:t>
      </w:r>
      <w:r w:rsidR="00EE3263">
        <w:rPr>
          <w:sz w:val="19"/>
          <w:szCs w:val="19"/>
          <w:lang w:val="en-US"/>
        </w:rPr>
        <w:t xml:space="preserve"> and</w:t>
      </w:r>
      <w:r w:rsidR="00533A33">
        <w:rPr>
          <w:sz w:val="19"/>
          <w:szCs w:val="19"/>
          <w:lang w:val="en-US"/>
        </w:rPr>
        <w:t xml:space="preserve"> ensure the equipment performance</w:t>
      </w:r>
      <w:r w:rsidR="00EE3263">
        <w:rPr>
          <w:sz w:val="19"/>
          <w:szCs w:val="19"/>
          <w:lang w:val="en-US"/>
        </w:rPr>
        <w:t xml:space="preserve">, funtional and operative under all process conditions </w:t>
      </w:r>
      <w:r w:rsidR="00C16756">
        <w:rPr>
          <w:sz w:val="19"/>
          <w:szCs w:val="19"/>
          <w:lang w:val="en-US"/>
        </w:rPr>
        <w:t>indicated in data sheets showed in Section 10.3.</w:t>
      </w:r>
    </w:p>
    <w:p w14:paraId="6021DF77" w14:textId="44648FEB" w:rsidR="00130EC1" w:rsidRPr="00BB4EAC" w:rsidRDefault="00130EC1" w:rsidP="00130EC1">
      <w:pPr>
        <w:pStyle w:val="Default"/>
        <w:rPr>
          <w:sz w:val="19"/>
          <w:szCs w:val="19"/>
          <w:lang w:val="en-US"/>
        </w:rPr>
      </w:pPr>
    </w:p>
    <w:p w14:paraId="732ECDEB" w14:textId="38B87DED" w:rsidR="00130EC1" w:rsidRPr="00BB4EAC" w:rsidRDefault="004930B5" w:rsidP="004930B5">
      <w:pPr>
        <w:pStyle w:val="Default"/>
        <w:jc w:val="both"/>
        <w:rPr>
          <w:color w:val="202020"/>
          <w:sz w:val="19"/>
          <w:szCs w:val="19"/>
          <w:lang w:val="en-US"/>
        </w:rPr>
      </w:pPr>
      <w:r>
        <w:rPr>
          <w:b/>
          <w:bCs/>
          <w:sz w:val="19"/>
          <w:szCs w:val="19"/>
          <w:lang w:val="en-US"/>
        </w:rPr>
        <w:t>REVAMP PARTS</w:t>
      </w:r>
      <w:r w:rsidR="00130EC1" w:rsidRPr="00BB4EAC">
        <w:rPr>
          <w:b/>
          <w:bCs/>
          <w:sz w:val="19"/>
          <w:szCs w:val="19"/>
          <w:lang w:val="en-US"/>
        </w:rPr>
        <w:t xml:space="preserve"> SUPPLIER: </w:t>
      </w:r>
      <w:r w:rsidR="00130EC1" w:rsidRPr="00BB4EAC">
        <w:rPr>
          <w:sz w:val="19"/>
          <w:szCs w:val="19"/>
          <w:lang w:val="en-US"/>
        </w:rPr>
        <w:t xml:space="preserve">The party that manufactures and/or supplies </w:t>
      </w:r>
      <w:r>
        <w:rPr>
          <w:sz w:val="19"/>
          <w:szCs w:val="19"/>
          <w:lang w:val="en-US"/>
        </w:rPr>
        <w:t>REVAMP</w:t>
      </w:r>
      <w:r w:rsidR="00130EC1" w:rsidRPr="00BB4EAC">
        <w:rPr>
          <w:sz w:val="19"/>
          <w:szCs w:val="19"/>
          <w:lang w:val="en-US"/>
        </w:rPr>
        <w:t xml:space="preserve"> </w:t>
      </w:r>
      <w:r>
        <w:rPr>
          <w:sz w:val="19"/>
          <w:szCs w:val="19"/>
          <w:lang w:val="en-US"/>
        </w:rPr>
        <w:t>PART</w:t>
      </w:r>
      <w:r w:rsidR="00523307">
        <w:rPr>
          <w:sz w:val="19"/>
          <w:szCs w:val="19"/>
          <w:lang w:val="en-US"/>
        </w:rPr>
        <w:t>S for de correct operation of heat exchangers</w:t>
      </w:r>
      <w:r w:rsidR="00130EC1" w:rsidRPr="00BB4EAC">
        <w:rPr>
          <w:color w:val="202020"/>
          <w:sz w:val="19"/>
          <w:szCs w:val="19"/>
          <w:lang w:val="en-US"/>
        </w:rPr>
        <w:t xml:space="preserve">. </w:t>
      </w:r>
    </w:p>
    <w:p w14:paraId="64E23ABD" w14:textId="77777777" w:rsidR="00130EC1" w:rsidRPr="00BB4EAC" w:rsidRDefault="00130EC1" w:rsidP="00130EC1">
      <w:pPr>
        <w:pStyle w:val="Default"/>
        <w:rPr>
          <w:sz w:val="19"/>
          <w:szCs w:val="19"/>
          <w:lang w:val="en-US"/>
        </w:rPr>
      </w:pPr>
    </w:p>
    <w:p w14:paraId="659EB751" w14:textId="55F4477D" w:rsidR="00130EC1" w:rsidRPr="00BB4EAC" w:rsidRDefault="00130EC1" w:rsidP="00E73359">
      <w:pPr>
        <w:pStyle w:val="Default"/>
        <w:jc w:val="both"/>
        <w:rPr>
          <w:sz w:val="19"/>
          <w:szCs w:val="19"/>
          <w:lang w:val="en-US"/>
        </w:rPr>
      </w:pPr>
      <w:r w:rsidRPr="00BB4EAC">
        <w:rPr>
          <w:b/>
          <w:bCs/>
          <w:sz w:val="19"/>
          <w:szCs w:val="19"/>
          <w:lang w:val="en-US"/>
        </w:rPr>
        <w:t xml:space="preserve">SITE: </w:t>
      </w:r>
      <w:r w:rsidRPr="00BB4EAC">
        <w:rPr>
          <w:sz w:val="19"/>
          <w:szCs w:val="19"/>
          <w:lang w:val="en-US"/>
        </w:rPr>
        <w:t xml:space="preserve">It will mean the facilities and places where the project will be executed or carried out, in this case it is the Cartagena refinery REFICAR, located in the industrial locality of the city, Cartagena de Indias, DT and C, department of Bolivar, Colombia. </w:t>
      </w:r>
    </w:p>
    <w:p w14:paraId="176776A8" w14:textId="77777777" w:rsidR="00130EC1" w:rsidRPr="00BB4EAC" w:rsidRDefault="00130EC1" w:rsidP="00130EC1">
      <w:pPr>
        <w:pStyle w:val="Default"/>
        <w:rPr>
          <w:sz w:val="19"/>
          <w:szCs w:val="19"/>
          <w:lang w:val="en-US"/>
        </w:rPr>
      </w:pPr>
    </w:p>
    <w:p w14:paraId="36AD9C9F" w14:textId="1FD2FB2B" w:rsidR="00130EC1" w:rsidRDefault="00130EC1" w:rsidP="00130EC1">
      <w:pPr>
        <w:rPr>
          <w:szCs w:val="19"/>
          <w:lang w:val="en-US"/>
        </w:rPr>
      </w:pPr>
      <w:r w:rsidRPr="00BB4EAC">
        <w:rPr>
          <w:b/>
          <w:bCs/>
          <w:szCs w:val="19"/>
          <w:lang w:val="en-US"/>
        </w:rPr>
        <w:t xml:space="preserve">CONTRACTOR: </w:t>
      </w:r>
      <w:r w:rsidRPr="00BB4EAC">
        <w:rPr>
          <w:szCs w:val="19"/>
          <w:lang w:val="en-US"/>
        </w:rPr>
        <w:t xml:space="preserve">The part that is assigned to perform the </w:t>
      </w:r>
      <w:r w:rsidR="00AB2658">
        <w:rPr>
          <w:szCs w:val="19"/>
          <w:lang w:val="en-US"/>
        </w:rPr>
        <w:t>heat exchangers</w:t>
      </w:r>
      <w:r w:rsidRPr="00BB4EAC">
        <w:rPr>
          <w:szCs w:val="19"/>
          <w:lang w:val="en-US"/>
        </w:rPr>
        <w:t xml:space="preserve"> modifications and install all the new components for the </w:t>
      </w:r>
      <w:r w:rsidR="00582ACC">
        <w:rPr>
          <w:szCs w:val="19"/>
          <w:lang w:val="en-US"/>
        </w:rPr>
        <w:t>heat exchanger</w:t>
      </w:r>
      <w:r w:rsidRPr="00BB4EAC">
        <w:rPr>
          <w:szCs w:val="19"/>
          <w:lang w:val="en-US"/>
        </w:rPr>
        <w:t xml:space="preserve"> in field.</w:t>
      </w:r>
    </w:p>
    <w:p w14:paraId="3CC74187" w14:textId="77777777" w:rsidR="00093037" w:rsidRDefault="00093037" w:rsidP="00130EC1">
      <w:pPr>
        <w:rPr>
          <w:szCs w:val="19"/>
          <w:lang w:val="en-US"/>
        </w:rPr>
      </w:pPr>
    </w:p>
    <w:p w14:paraId="1D827EE7" w14:textId="77777777" w:rsidR="00EB59E6" w:rsidRDefault="00EB59E6" w:rsidP="00130EC1">
      <w:pPr>
        <w:rPr>
          <w:szCs w:val="19"/>
          <w:lang w:val="en-US"/>
        </w:rPr>
      </w:pPr>
    </w:p>
    <w:p w14:paraId="08D84C52" w14:textId="77777777" w:rsidR="00EB59E6" w:rsidRDefault="00EB59E6" w:rsidP="00130EC1">
      <w:pPr>
        <w:rPr>
          <w:szCs w:val="19"/>
          <w:lang w:val="en-US"/>
        </w:rPr>
      </w:pPr>
    </w:p>
    <w:p w14:paraId="1D8120B2" w14:textId="75A8C426" w:rsidR="003D4831" w:rsidRPr="00BB4EAC" w:rsidRDefault="00130EC1" w:rsidP="003D4831">
      <w:pPr>
        <w:pStyle w:val="Heading1"/>
        <w:keepNext/>
        <w:numPr>
          <w:ilvl w:val="1"/>
          <w:numId w:val="21"/>
        </w:numPr>
        <w:contextualSpacing w:val="0"/>
        <w:rPr>
          <w:szCs w:val="19"/>
          <w:lang w:val="en-US"/>
        </w:rPr>
      </w:pPr>
      <w:bookmarkStart w:id="6" w:name="_Toc163822420"/>
      <w:r w:rsidRPr="00BB4EAC">
        <w:rPr>
          <w:szCs w:val="19"/>
          <w:lang w:val="en-US"/>
        </w:rPr>
        <w:lastRenderedPageBreak/>
        <w:t>ORDER OF PRECEDENCE</w:t>
      </w:r>
      <w:bookmarkEnd w:id="6"/>
    </w:p>
    <w:p w14:paraId="7DD0103F" w14:textId="77777777" w:rsidR="003D4831" w:rsidRPr="00BB4EAC" w:rsidRDefault="003D4831" w:rsidP="003D4831">
      <w:pPr>
        <w:rPr>
          <w:szCs w:val="19"/>
          <w:lang w:val="en-US"/>
        </w:rPr>
      </w:pPr>
    </w:p>
    <w:p w14:paraId="7D6DA18A" w14:textId="597AF563" w:rsidR="00130EC1" w:rsidRPr="00BB4EAC" w:rsidRDefault="00130EC1" w:rsidP="00130EC1">
      <w:pPr>
        <w:pStyle w:val="Default"/>
        <w:rPr>
          <w:sz w:val="19"/>
          <w:szCs w:val="19"/>
          <w:lang w:val="en-US"/>
        </w:rPr>
      </w:pPr>
      <w:r w:rsidRPr="00BB4EAC">
        <w:rPr>
          <w:sz w:val="19"/>
          <w:szCs w:val="19"/>
          <w:lang w:val="en-US"/>
        </w:rPr>
        <w:t xml:space="preserve">Should any conflict or ambiguity arise between the applicable local laws, regulations, standards and international codes, the following order of precedence shall apply, unless otherwise indicated: </w:t>
      </w:r>
    </w:p>
    <w:p w14:paraId="5D24ADE1" w14:textId="77777777" w:rsidR="00130EC1" w:rsidRPr="00BB4EAC" w:rsidRDefault="00130EC1" w:rsidP="00130EC1">
      <w:pPr>
        <w:pStyle w:val="Default"/>
        <w:rPr>
          <w:sz w:val="19"/>
          <w:szCs w:val="19"/>
          <w:lang w:val="en-US"/>
        </w:rPr>
      </w:pPr>
    </w:p>
    <w:p w14:paraId="71DB2A82" w14:textId="6B9CBF56" w:rsidR="00130EC1" w:rsidRPr="00BB4EAC" w:rsidRDefault="00130EC1" w:rsidP="00130EC1">
      <w:pPr>
        <w:pStyle w:val="Default"/>
        <w:spacing w:after="16"/>
        <w:rPr>
          <w:sz w:val="19"/>
          <w:szCs w:val="19"/>
          <w:lang w:val="en-US"/>
        </w:rPr>
      </w:pPr>
      <w:r w:rsidRPr="00BB4EAC">
        <w:rPr>
          <w:sz w:val="19"/>
          <w:szCs w:val="19"/>
          <w:lang w:val="en-US"/>
        </w:rPr>
        <w:t>1. Local legal and governmental laws and regulations</w:t>
      </w:r>
      <w:r w:rsidR="00E00E14">
        <w:rPr>
          <w:sz w:val="19"/>
          <w:szCs w:val="19"/>
          <w:lang w:val="en-US"/>
        </w:rPr>
        <w:t>.</w:t>
      </w:r>
      <w:r w:rsidRPr="00BB4EAC">
        <w:rPr>
          <w:sz w:val="19"/>
          <w:szCs w:val="19"/>
          <w:lang w:val="en-US"/>
        </w:rPr>
        <w:t xml:space="preserve"> </w:t>
      </w:r>
    </w:p>
    <w:p w14:paraId="7FFAB555" w14:textId="77777777" w:rsidR="00130EC1" w:rsidRPr="00BB4EAC" w:rsidRDefault="00130EC1" w:rsidP="00130EC1">
      <w:pPr>
        <w:pStyle w:val="Default"/>
        <w:spacing w:after="16"/>
        <w:rPr>
          <w:sz w:val="19"/>
          <w:szCs w:val="19"/>
          <w:lang w:val="en-US"/>
        </w:rPr>
      </w:pPr>
      <w:r w:rsidRPr="00BB4EAC">
        <w:rPr>
          <w:sz w:val="19"/>
          <w:szCs w:val="19"/>
          <w:lang w:val="en-US"/>
        </w:rPr>
        <w:t xml:space="preserve">2. Codes and industrial standards. </w:t>
      </w:r>
    </w:p>
    <w:p w14:paraId="500B84AD" w14:textId="0CBB108C" w:rsidR="00130EC1" w:rsidRPr="00BB4EAC" w:rsidRDefault="00130EC1" w:rsidP="00130EC1">
      <w:pPr>
        <w:pStyle w:val="Default"/>
        <w:spacing w:after="16"/>
        <w:rPr>
          <w:sz w:val="19"/>
          <w:szCs w:val="19"/>
          <w:lang w:val="en-US"/>
        </w:rPr>
      </w:pPr>
      <w:r w:rsidRPr="00BB4EAC">
        <w:rPr>
          <w:sz w:val="19"/>
          <w:szCs w:val="19"/>
          <w:lang w:val="en-US"/>
        </w:rPr>
        <w:t>3. Data sheets</w:t>
      </w:r>
      <w:r w:rsidR="003043C7">
        <w:rPr>
          <w:sz w:val="19"/>
          <w:szCs w:val="19"/>
          <w:lang w:val="en-US"/>
        </w:rPr>
        <w:t xml:space="preserve"> and P&amp;IDs</w:t>
      </w:r>
      <w:r w:rsidRPr="00BB4EAC">
        <w:rPr>
          <w:sz w:val="19"/>
          <w:szCs w:val="19"/>
          <w:lang w:val="en-US"/>
        </w:rPr>
        <w:t xml:space="preserve"> last </w:t>
      </w:r>
      <w:r w:rsidR="00EF1276">
        <w:rPr>
          <w:sz w:val="19"/>
          <w:szCs w:val="19"/>
          <w:lang w:val="en-US"/>
        </w:rPr>
        <w:t>versi</w:t>
      </w:r>
      <w:r w:rsidR="00BF7D37">
        <w:rPr>
          <w:sz w:val="19"/>
          <w:szCs w:val="19"/>
          <w:lang w:val="en-US"/>
        </w:rPr>
        <w:t>on issued</w:t>
      </w:r>
      <w:r w:rsidRPr="00BB4EAC">
        <w:rPr>
          <w:sz w:val="19"/>
          <w:szCs w:val="19"/>
          <w:lang w:val="en-US"/>
        </w:rPr>
        <w:t xml:space="preserve">. </w:t>
      </w:r>
    </w:p>
    <w:p w14:paraId="64EDB1FE" w14:textId="51034DDD" w:rsidR="00130EC1" w:rsidRPr="00BB4EAC" w:rsidRDefault="00130EC1" w:rsidP="00130EC1">
      <w:pPr>
        <w:pStyle w:val="Default"/>
        <w:spacing w:after="16"/>
        <w:rPr>
          <w:sz w:val="19"/>
          <w:szCs w:val="19"/>
          <w:lang w:val="en-US"/>
        </w:rPr>
      </w:pPr>
      <w:r w:rsidRPr="00BB4EAC">
        <w:rPr>
          <w:sz w:val="19"/>
          <w:szCs w:val="19"/>
          <w:lang w:val="en-US"/>
        </w:rPr>
        <w:t>4. This Material Requisition</w:t>
      </w:r>
      <w:r w:rsidR="00BF7D37">
        <w:rPr>
          <w:sz w:val="19"/>
          <w:szCs w:val="19"/>
          <w:lang w:val="en-US"/>
        </w:rPr>
        <w:t xml:space="preserve"> las version issued</w:t>
      </w:r>
      <w:r w:rsidRPr="00BB4EAC">
        <w:rPr>
          <w:sz w:val="19"/>
          <w:szCs w:val="19"/>
          <w:lang w:val="en-US"/>
        </w:rPr>
        <w:t xml:space="preserve">. </w:t>
      </w:r>
    </w:p>
    <w:p w14:paraId="0DD2529D" w14:textId="72CF6C14" w:rsidR="00130EC1" w:rsidRPr="00BB4EAC" w:rsidRDefault="00130EC1" w:rsidP="00130EC1">
      <w:pPr>
        <w:pStyle w:val="Default"/>
        <w:spacing w:after="16"/>
        <w:rPr>
          <w:sz w:val="19"/>
          <w:szCs w:val="19"/>
          <w:lang w:val="en-US"/>
        </w:rPr>
      </w:pPr>
      <w:r w:rsidRPr="00BB4EAC">
        <w:rPr>
          <w:sz w:val="19"/>
          <w:szCs w:val="19"/>
          <w:lang w:val="en-US"/>
        </w:rPr>
        <w:t xml:space="preserve">5. </w:t>
      </w:r>
      <w:r w:rsidR="008825B6">
        <w:rPr>
          <w:sz w:val="19"/>
          <w:szCs w:val="19"/>
          <w:lang w:val="en-US"/>
        </w:rPr>
        <w:t>CLIENT t</w:t>
      </w:r>
      <w:r w:rsidRPr="00BB4EAC">
        <w:rPr>
          <w:sz w:val="19"/>
          <w:szCs w:val="19"/>
          <w:lang w:val="en-US"/>
        </w:rPr>
        <w:t xml:space="preserve">echnical Specification </w:t>
      </w:r>
      <w:r w:rsidR="00E00E14" w:rsidRPr="00E00E14">
        <w:rPr>
          <w:sz w:val="19"/>
          <w:szCs w:val="19"/>
          <w:lang w:val="en-US"/>
        </w:rPr>
        <w:t>and its annexed documents</w:t>
      </w:r>
      <w:r w:rsidR="00E00E14">
        <w:rPr>
          <w:sz w:val="19"/>
          <w:szCs w:val="19"/>
          <w:lang w:val="en-US"/>
        </w:rPr>
        <w:t>.</w:t>
      </w:r>
    </w:p>
    <w:p w14:paraId="58B815BE" w14:textId="40A74206" w:rsidR="00130EC1" w:rsidRPr="00BB4EAC" w:rsidRDefault="00130EC1" w:rsidP="00130EC1">
      <w:pPr>
        <w:pStyle w:val="Default"/>
        <w:rPr>
          <w:sz w:val="19"/>
          <w:szCs w:val="19"/>
          <w:lang w:val="en-US"/>
        </w:rPr>
      </w:pPr>
      <w:r w:rsidRPr="00BB4EAC">
        <w:rPr>
          <w:sz w:val="19"/>
          <w:szCs w:val="19"/>
          <w:lang w:val="en-US"/>
        </w:rPr>
        <w:t>6. Purchase Order</w:t>
      </w:r>
      <w:r w:rsidR="00E00E14">
        <w:rPr>
          <w:sz w:val="19"/>
          <w:szCs w:val="19"/>
          <w:lang w:val="en-US"/>
        </w:rPr>
        <w:t>.</w:t>
      </w:r>
    </w:p>
    <w:p w14:paraId="29270985" w14:textId="77777777" w:rsidR="00130EC1" w:rsidRPr="00BB4EAC" w:rsidRDefault="00130EC1" w:rsidP="00130EC1">
      <w:pPr>
        <w:pStyle w:val="Default"/>
        <w:rPr>
          <w:sz w:val="19"/>
          <w:szCs w:val="19"/>
          <w:lang w:val="en-US"/>
        </w:rPr>
      </w:pPr>
    </w:p>
    <w:p w14:paraId="1A3E2BB6" w14:textId="3FF17CFD" w:rsidR="003D4831" w:rsidRPr="00BB4EAC" w:rsidRDefault="00130EC1" w:rsidP="00130EC1">
      <w:pPr>
        <w:rPr>
          <w:szCs w:val="19"/>
          <w:highlight w:val="lightGray"/>
          <w:lang w:val="en-US"/>
        </w:rPr>
      </w:pPr>
      <w:r w:rsidRPr="00BB4EAC">
        <w:rPr>
          <w:szCs w:val="19"/>
          <w:lang w:val="en-US"/>
        </w:rPr>
        <w:t xml:space="preserve">In the case of any conflict between the requirements of this requisition and any referenced documents forming part of the requisition, the </w:t>
      </w:r>
      <w:r w:rsidR="004930B5">
        <w:rPr>
          <w:szCs w:val="19"/>
          <w:lang w:val="en-US"/>
        </w:rPr>
        <w:t>REVAMP PARTS</w:t>
      </w:r>
      <w:r w:rsidRPr="00BB4EAC">
        <w:rPr>
          <w:szCs w:val="19"/>
          <w:lang w:val="en-US"/>
        </w:rPr>
        <w:t xml:space="preserve"> SUPPLIER shall highlight this conflict to the CLIENT for resolution, which must be resolved in the KOM (Initial Meeting), when applicable.</w:t>
      </w:r>
    </w:p>
    <w:p w14:paraId="1E9BAFF6" w14:textId="77777777" w:rsidR="003D4831" w:rsidRPr="00BB4EAC" w:rsidRDefault="003D4831" w:rsidP="003D4831">
      <w:pPr>
        <w:rPr>
          <w:szCs w:val="19"/>
          <w:lang w:val="en-US"/>
        </w:rPr>
      </w:pPr>
      <w:r w:rsidRPr="00BB4EAC">
        <w:rPr>
          <w:szCs w:val="19"/>
          <w:lang w:val="en-US"/>
        </w:rPr>
        <w:t xml:space="preserve"> </w:t>
      </w:r>
    </w:p>
    <w:p w14:paraId="55BA366D" w14:textId="3A1F4288" w:rsidR="003D4831" w:rsidRPr="00BB4EAC" w:rsidRDefault="00A2554E" w:rsidP="003D4831">
      <w:pPr>
        <w:pStyle w:val="Heading1"/>
        <w:keepNext/>
        <w:numPr>
          <w:ilvl w:val="0"/>
          <w:numId w:val="21"/>
        </w:numPr>
        <w:contextualSpacing w:val="0"/>
        <w:rPr>
          <w:szCs w:val="19"/>
          <w:lang w:val="en-US"/>
        </w:rPr>
      </w:pPr>
      <w:bookmarkStart w:id="7" w:name="_Toc163822421"/>
      <w:r>
        <w:rPr>
          <w:szCs w:val="19"/>
          <w:lang w:val="en-US"/>
        </w:rPr>
        <w:t>SCOPE OF SUPPLY</w:t>
      </w:r>
      <w:bookmarkEnd w:id="7"/>
    </w:p>
    <w:p w14:paraId="63C6C711" w14:textId="542B0AAE" w:rsidR="003D4831" w:rsidRPr="00BB4EAC" w:rsidRDefault="00874287" w:rsidP="003D4831">
      <w:pPr>
        <w:rPr>
          <w:szCs w:val="19"/>
          <w:lang w:val="en-US"/>
        </w:rPr>
      </w:pPr>
      <w:r>
        <w:rPr>
          <w:noProof/>
        </w:rPr>
        <w:drawing>
          <wp:anchor distT="0" distB="0" distL="114300" distR="114300" simplePos="0" relativeHeight="251677696" behindDoc="0" locked="0" layoutInCell="1" allowOverlap="1" wp14:anchorId="7BF0666D" wp14:editId="0EDAD0ED">
            <wp:simplePos x="0" y="0"/>
            <wp:positionH relativeFrom="margin">
              <wp:posOffset>-341194</wp:posOffset>
            </wp:positionH>
            <wp:positionV relativeFrom="paragraph">
              <wp:posOffset>146213</wp:posOffset>
            </wp:positionV>
            <wp:extent cx="238051" cy="17742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p>
    <w:p w14:paraId="5BCFBE5A" w14:textId="0D0356F1" w:rsidR="003D4831" w:rsidRPr="00BB4EAC" w:rsidRDefault="00A2554E" w:rsidP="003D4831">
      <w:pPr>
        <w:pStyle w:val="Heading1"/>
        <w:keepNext/>
        <w:numPr>
          <w:ilvl w:val="1"/>
          <w:numId w:val="21"/>
        </w:numPr>
        <w:contextualSpacing w:val="0"/>
        <w:rPr>
          <w:szCs w:val="19"/>
          <w:lang w:val="en-US"/>
        </w:rPr>
      </w:pPr>
      <w:bookmarkStart w:id="8" w:name="_Toc163822422"/>
      <w:r>
        <w:rPr>
          <w:szCs w:val="19"/>
          <w:lang w:val="en-US"/>
        </w:rPr>
        <w:t>GENERAL SCOPE</w:t>
      </w:r>
      <w:bookmarkEnd w:id="8"/>
    </w:p>
    <w:p w14:paraId="4BC6611B" w14:textId="77777777" w:rsidR="003D4831" w:rsidRPr="00BB4EAC" w:rsidRDefault="003D4831" w:rsidP="003D4831">
      <w:pPr>
        <w:rPr>
          <w:szCs w:val="19"/>
          <w:lang w:val="en-US"/>
        </w:rPr>
      </w:pPr>
    </w:p>
    <w:p w14:paraId="14881D8E" w14:textId="5D5CD938" w:rsidR="003D4831" w:rsidRPr="00BB4EAC" w:rsidRDefault="00BB4EAC" w:rsidP="003D4831">
      <w:pPr>
        <w:rPr>
          <w:szCs w:val="19"/>
          <w:highlight w:val="lightGray"/>
          <w:lang w:val="en-US"/>
        </w:rPr>
      </w:pPr>
      <w:r w:rsidRPr="00BB4EAC">
        <w:rPr>
          <w:szCs w:val="19"/>
          <w:lang w:val="en-US"/>
        </w:rPr>
        <w:t>The general list of the equipment and/or components object of this requisition of materials is described below. The particular list of components is indicated in the section "10.1 Scope list".</w:t>
      </w:r>
    </w:p>
    <w:p w14:paraId="44E294C5" w14:textId="5D39982A" w:rsidR="008768BE" w:rsidRPr="00BB4EAC" w:rsidRDefault="008768BE" w:rsidP="003D4831">
      <w:pPr>
        <w:rPr>
          <w:szCs w:val="19"/>
          <w:highlight w:val="lightGray"/>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9"/>
        <w:gridCol w:w="1010"/>
        <w:gridCol w:w="910"/>
        <w:gridCol w:w="2308"/>
        <w:gridCol w:w="3402"/>
        <w:gridCol w:w="1603"/>
      </w:tblGrid>
      <w:tr w:rsidR="00FA0CFD" w:rsidRPr="00BB4EAC" w14:paraId="61ED9492" w14:textId="77777777" w:rsidTr="00A632B3">
        <w:tc>
          <w:tcPr>
            <w:tcW w:w="729" w:type="dxa"/>
            <w:shd w:val="clear" w:color="auto" w:fill="auto"/>
          </w:tcPr>
          <w:p w14:paraId="43722EA5" w14:textId="5A360C24" w:rsidR="00FA0CFD" w:rsidRPr="00BB4EAC" w:rsidRDefault="000A7143" w:rsidP="00C74B20">
            <w:pPr>
              <w:jc w:val="center"/>
              <w:rPr>
                <w:b/>
                <w:sz w:val="16"/>
                <w:szCs w:val="16"/>
                <w:lang w:val="en-US"/>
              </w:rPr>
            </w:pPr>
            <w:r>
              <w:rPr>
                <w:b/>
                <w:sz w:val="16"/>
                <w:szCs w:val="16"/>
                <w:lang w:val="en-US"/>
              </w:rPr>
              <w:t>Item</w:t>
            </w:r>
          </w:p>
        </w:tc>
        <w:tc>
          <w:tcPr>
            <w:tcW w:w="1010" w:type="dxa"/>
            <w:shd w:val="clear" w:color="auto" w:fill="auto"/>
          </w:tcPr>
          <w:p w14:paraId="0E744B0F" w14:textId="1D026C63" w:rsidR="00FA0CFD" w:rsidRPr="00BB4EAC" w:rsidRDefault="000A7143" w:rsidP="00C74B20">
            <w:pPr>
              <w:jc w:val="center"/>
              <w:rPr>
                <w:b/>
                <w:sz w:val="16"/>
                <w:szCs w:val="16"/>
                <w:lang w:val="en-US"/>
              </w:rPr>
            </w:pPr>
            <w:r>
              <w:rPr>
                <w:b/>
                <w:sz w:val="16"/>
                <w:szCs w:val="16"/>
                <w:lang w:val="en-US"/>
              </w:rPr>
              <w:t>Quantity</w:t>
            </w:r>
          </w:p>
        </w:tc>
        <w:tc>
          <w:tcPr>
            <w:tcW w:w="910" w:type="dxa"/>
          </w:tcPr>
          <w:p w14:paraId="1E702D22" w14:textId="0F98B1A7" w:rsidR="00FA0CFD" w:rsidRPr="00BB4EAC" w:rsidRDefault="000A7143" w:rsidP="00C74B20">
            <w:pPr>
              <w:jc w:val="center"/>
              <w:rPr>
                <w:b/>
                <w:sz w:val="16"/>
                <w:szCs w:val="16"/>
                <w:lang w:val="en-US"/>
              </w:rPr>
            </w:pPr>
            <w:r>
              <w:rPr>
                <w:b/>
                <w:sz w:val="16"/>
                <w:szCs w:val="16"/>
                <w:lang w:val="en-US"/>
              </w:rPr>
              <w:t>Units</w:t>
            </w:r>
          </w:p>
        </w:tc>
        <w:tc>
          <w:tcPr>
            <w:tcW w:w="2308" w:type="dxa"/>
            <w:shd w:val="clear" w:color="auto" w:fill="auto"/>
          </w:tcPr>
          <w:p w14:paraId="50802B0C" w14:textId="77777777" w:rsidR="00FA0CFD" w:rsidRPr="00BB4EAC" w:rsidRDefault="00FA0CFD" w:rsidP="00C74B20">
            <w:pPr>
              <w:jc w:val="center"/>
              <w:rPr>
                <w:b/>
                <w:sz w:val="16"/>
                <w:szCs w:val="16"/>
                <w:lang w:val="en-US"/>
              </w:rPr>
            </w:pPr>
            <w:r w:rsidRPr="00BB4EAC">
              <w:rPr>
                <w:b/>
                <w:sz w:val="16"/>
                <w:szCs w:val="16"/>
                <w:lang w:val="en-US"/>
              </w:rPr>
              <w:t>TAG</w:t>
            </w:r>
          </w:p>
        </w:tc>
        <w:tc>
          <w:tcPr>
            <w:tcW w:w="3402" w:type="dxa"/>
            <w:shd w:val="clear" w:color="auto" w:fill="auto"/>
          </w:tcPr>
          <w:p w14:paraId="60003FF4" w14:textId="0A4C4FFD" w:rsidR="00FA0CFD" w:rsidRPr="00BB4EAC" w:rsidRDefault="000A7143" w:rsidP="00C74B20">
            <w:pPr>
              <w:jc w:val="center"/>
              <w:rPr>
                <w:b/>
                <w:sz w:val="16"/>
                <w:szCs w:val="16"/>
                <w:lang w:val="en-US"/>
              </w:rPr>
            </w:pPr>
            <w:r>
              <w:rPr>
                <w:b/>
                <w:sz w:val="16"/>
                <w:szCs w:val="16"/>
                <w:lang w:val="en-US"/>
              </w:rPr>
              <w:t>Description</w:t>
            </w:r>
          </w:p>
        </w:tc>
        <w:tc>
          <w:tcPr>
            <w:tcW w:w="1603" w:type="dxa"/>
            <w:shd w:val="clear" w:color="auto" w:fill="auto"/>
          </w:tcPr>
          <w:p w14:paraId="04A25042" w14:textId="2AB9A5D9" w:rsidR="00FA0CFD" w:rsidRPr="00BB4EAC" w:rsidRDefault="00FA0CFD" w:rsidP="00784660">
            <w:pPr>
              <w:jc w:val="center"/>
              <w:rPr>
                <w:b/>
                <w:sz w:val="16"/>
                <w:szCs w:val="16"/>
                <w:lang w:val="en-US"/>
              </w:rPr>
            </w:pPr>
            <w:r w:rsidRPr="00BB4EAC">
              <w:rPr>
                <w:b/>
                <w:sz w:val="16"/>
                <w:szCs w:val="16"/>
                <w:lang w:val="en-US"/>
              </w:rPr>
              <w:t>ECOPETROL</w:t>
            </w:r>
            <w:r w:rsidR="00A2554E">
              <w:rPr>
                <w:b/>
                <w:sz w:val="16"/>
                <w:szCs w:val="16"/>
                <w:lang w:val="en-US"/>
              </w:rPr>
              <w:t xml:space="preserve"> Catalog Code</w:t>
            </w:r>
          </w:p>
        </w:tc>
      </w:tr>
      <w:tr w:rsidR="00FA0CFD" w:rsidRPr="0002167F" w14:paraId="2A4E54D2" w14:textId="77777777" w:rsidTr="00BF673E">
        <w:trPr>
          <w:trHeight w:val="2927"/>
        </w:trPr>
        <w:tc>
          <w:tcPr>
            <w:tcW w:w="729" w:type="dxa"/>
            <w:shd w:val="clear" w:color="auto" w:fill="auto"/>
            <w:vAlign w:val="center"/>
          </w:tcPr>
          <w:p w14:paraId="72697F66" w14:textId="0F4AD12A" w:rsidR="00FA0CFD" w:rsidRPr="00BB4EAC" w:rsidRDefault="00BB4EAC" w:rsidP="00BF673E">
            <w:pPr>
              <w:jc w:val="center"/>
              <w:rPr>
                <w:szCs w:val="19"/>
                <w:lang w:val="en-US"/>
              </w:rPr>
            </w:pPr>
            <w:r w:rsidRPr="00BB4EAC">
              <w:rPr>
                <w:szCs w:val="19"/>
                <w:lang w:val="en-US"/>
              </w:rPr>
              <w:t>1</w:t>
            </w:r>
          </w:p>
        </w:tc>
        <w:tc>
          <w:tcPr>
            <w:tcW w:w="1010" w:type="dxa"/>
            <w:shd w:val="clear" w:color="auto" w:fill="auto"/>
            <w:vAlign w:val="center"/>
          </w:tcPr>
          <w:p w14:paraId="54496E81" w14:textId="691AA987" w:rsidR="00FA0CFD" w:rsidRPr="00BB4EAC" w:rsidRDefault="00BB4EAC" w:rsidP="00BF673E">
            <w:pPr>
              <w:jc w:val="center"/>
              <w:rPr>
                <w:szCs w:val="19"/>
                <w:lang w:val="en-US"/>
              </w:rPr>
            </w:pPr>
            <w:r w:rsidRPr="00BB4EAC">
              <w:rPr>
                <w:szCs w:val="19"/>
                <w:lang w:val="en-US"/>
              </w:rPr>
              <w:t>1</w:t>
            </w:r>
          </w:p>
        </w:tc>
        <w:tc>
          <w:tcPr>
            <w:tcW w:w="910" w:type="dxa"/>
            <w:vAlign w:val="center"/>
          </w:tcPr>
          <w:p w14:paraId="20212DD9" w14:textId="354570EB" w:rsidR="00FA0CFD" w:rsidRPr="00BB4EAC" w:rsidRDefault="00BB4EAC" w:rsidP="00BF673E">
            <w:pPr>
              <w:jc w:val="center"/>
              <w:rPr>
                <w:szCs w:val="19"/>
                <w:lang w:val="en-US"/>
              </w:rPr>
            </w:pPr>
            <w:r w:rsidRPr="00BB4EAC">
              <w:rPr>
                <w:szCs w:val="19"/>
                <w:lang w:val="en-US"/>
              </w:rPr>
              <w:t>Global</w:t>
            </w:r>
          </w:p>
        </w:tc>
        <w:tc>
          <w:tcPr>
            <w:tcW w:w="2308" w:type="dxa"/>
            <w:shd w:val="clear" w:color="auto" w:fill="auto"/>
            <w:vAlign w:val="center"/>
          </w:tcPr>
          <w:p w14:paraId="33E88F49" w14:textId="4C01A637" w:rsidR="00FA0CFD" w:rsidRPr="001E2077" w:rsidRDefault="00BB4EAC" w:rsidP="00BF673E">
            <w:pPr>
              <w:rPr>
                <w:szCs w:val="19"/>
              </w:rPr>
            </w:pPr>
            <w:r w:rsidRPr="001E2077">
              <w:rPr>
                <w:szCs w:val="19"/>
              </w:rPr>
              <w:t>CNT-107-</w:t>
            </w:r>
            <w:r w:rsidR="00B10A33" w:rsidRPr="001E2077">
              <w:rPr>
                <w:szCs w:val="19"/>
              </w:rPr>
              <w:t>E-101</w:t>
            </w:r>
            <w:r w:rsidR="00A632B3" w:rsidRPr="001E2077">
              <w:rPr>
                <w:szCs w:val="19"/>
              </w:rPr>
              <w:t xml:space="preserve"> A and CNT-107-E-</w:t>
            </w:r>
            <w:r w:rsidR="00B94CE6" w:rsidRPr="001E2077">
              <w:rPr>
                <w:szCs w:val="19"/>
              </w:rPr>
              <w:t>1</w:t>
            </w:r>
            <w:r w:rsidR="00A632B3" w:rsidRPr="001E2077">
              <w:rPr>
                <w:szCs w:val="19"/>
              </w:rPr>
              <w:t>01 B</w:t>
            </w:r>
          </w:p>
        </w:tc>
        <w:tc>
          <w:tcPr>
            <w:tcW w:w="3402" w:type="dxa"/>
            <w:shd w:val="clear" w:color="auto" w:fill="auto"/>
            <w:vAlign w:val="center"/>
          </w:tcPr>
          <w:p w14:paraId="7BCDB8DC" w14:textId="0A7B9E76" w:rsidR="00FA0CFD" w:rsidRPr="00BB4EAC" w:rsidRDefault="005E6DD5" w:rsidP="00BF673E">
            <w:pPr>
              <w:rPr>
                <w:szCs w:val="19"/>
                <w:lang w:val="en-US"/>
              </w:rPr>
            </w:pPr>
            <w:r>
              <w:rPr>
                <w:szCs w:val="19"/>
                <w:lang w:val="en-US"/>
              </w:rPr>
              <w:t xml:space="preserve">Revamp </w:t>
            </w:r>
            <w:r w:rsidR="00A81C7E">
              <w:rPr>
                <w:szCs w:val="19"/>
                <w:lang w:val="en-US"/>
              </w:rPr>
              <w:t>engineering</w:t>
            </w:r>
            <w:r w:rsidR="00135851">
              <w:rPr>
                <w:szCs w:val="19"/>
                <w:lang w:val="en-US"/>
              </w:rPr>
              <w:t xml:space="preserve"> </w:t>
            </w:r>
            <w:r w:rsidR="00BF000A">
              <w:rPr>
                <w:szCs w:val="19"/>
                <w:lang w:val="en-US"/>
              </w:rPr>
              <w:t>(</w:t>
            </w:r>
            <w:r w:rsidR="00BF000A" w:rsidRPr="00BF000A">
              <w:rPr>
                <w:szCs w:val="19"/>
                <w:lang w:val="en-US"/>
              </w:rPr>
              <w:t>Mechanica</w:t>
            </w:r>
            <w:r w:rsidR="00BF000A">
              <w:rPr>
                <w:szCs w:val="19"/>
                <w:lang w:val="en-US"/>
              </w:rPr>
              <w:t>l, hydraulic</w:t>
            </w:r>
            <w:r w:rsidR="00BF000A" w:rsidRPr="00BF000A">
              <w:rPr>
                <w:szCs w:val="19"/>
                <w:lang w:val="en-US"/>
              </w:rPr>
              <w:t xml:space="preserve"> and thermal design</w:t>
            </w:r>
            <w:r w:rsidR="00BF000A">
              <w:rPr>
                <w:szCs w:val="19"/>
                <w:lang w:val="en-US"/>
              </w:rPr>
              <w:t>)</w:t>
            </w:r>
            <w:r w:rsidR="00354493">
              <w:rPr>
                <w:szCs w:val="19"/>
                <w:lang w:val="en-US"/>
              </w:rPr>
              <w:t xml:space="preserve"> and</w:t>
            </w:r>
            <w:r w:rsidR="00624E05">
              <w:rPr>
                <w:szCs w:val="19"/>
                <w:lang w:val="en-US"/>
              </w:rPr>
              <w:t xml:space="preserve"> supply of </w:t>
            </w:r>
            <w:r w:rsidR="00BF000A">
              <w:rPr>
                <w:szCs w:val="19"/>
                <w:lang w:val="en-US"/>
              </w:rPr>
              <w:t>REV</w:t>
            </w:r>
            <w:r w:rsidR="00EA23DF">
              <w:rPr>
                <w:szCs w:val="19"/>
                <w:lang w:val="en-US"/>
              </w:rPr>
              <w:t>A</w:t>
            </w:r>
            <w:r w:rsidR="00BF000A">
              <w:rPr>
                <w:szCs w:val="19"/>
                <w:lang w:val="en-US"/>
              </w:rPr>
              <w:t>MP PARTS</w:t>
            </w:r>
            <w:r w:rsidR="00A81C7E">
              <w:rPr>
                <w:szCs w:val="19"/>
                <w:lang w:val="en-US"/>
              </w:rPr>
              <w:t xml:space="preserve"> for </w:t>
            </w:r>
            <w:r w:rsidR="0002167F">
              <w:rPr>
                <w:szCs w:val="19"/>
                <w:lang w:val="en-US"/>
              </w:rPr>
              <w:t xml:space="preserve">two (2) heat exchanger in </w:t>
            </w:r>
            <w:r w:rsidR="007D105D">
              <w:rPr>
                <w:szCs w:val="19"/>
                <w:lang w:val="en-US"/>
              </w:rPr>
              <w:t>a series installation. The heat exchanger</w:t>
            </w:r>
            <w:r w:rsidR="003F561F">
              <w:rPr>
                <w:szCs w:val="19"/>
                <w:lang w:val="en-US"/>
              </w:rPr>
              <w:t>s</w:t>
            </w:r>
            <w:r w:rsidR="00C16701">
              <w:rPr>
                <w:szCs w:val="19"/>
                <w:lang w:val="en-US"/>
              </w:rPr>
              <w:t xml:space="preserve"> </w:t>
            </w:r>
            <w:r w:rsidR="00E75F71">
              <w:rPr>
                <w:szCs w:val="19"/>
                <w:lang w:val="en-US"/>
              </w:rPr>
              <w:t xml:space="preserve">are </w:t>
            </w:r>
            <w:r w:rsidR="003F561F">
              <w:rPr>
                <w:szCs w:val="19"/>
                <w:lang w:val="en-US"/>
              </w:rPr>
              <w:t>B</w:t>
            </w:r>
            <w:r w:rsidR="00E75F71">
              <w:rPr>
                <w:szCs w:val="19"/>
                <w:lang w:val="en-US"/>
              </w:rPr>
              <w:t>EU type. Currently</w:t>
            </w:r>
            <w:r w:rsidR="007D105D">
              <w:rPr>
                <w:szCs w:val="19"/>
                <w:lang w:val="en-US"/>
              </w:rPr>
              <w:t xml:space="preserve"> </w:t>
            </w:r>
            <w:r w:rsidR="003F561F">
              <w:rPr>
                <w:szCs w:val="19"/>
                <w:lang w:val="en-US"/>
              </w:rPr>
              <w:t xml:space="preserve">designes for a duty </w:t>
            </w:r>
            <w:r w:rsidR="00915150">
              <w:rPr>
                <w:szCs w:val="19"/>
                <w:lang w:val="en-US"/>
              </w:rPr>
              <w:t>19</w:t>
            </w:r>
            <w:r w:rsidR="00167E63">
              <w:rPr>
                <w:szCs w:val="19"/>
                <w:lang w:val="en-US"/>
              </w:rPr>
              <w:t>.17 MMBtu/hr and shall</w:t>
            </w:r>
            <w:r w:rsidR="005565D9">
              <w:rPr>
                <w:szCs w:val="19"/>
                <w:lang w:val="en-US"/>
              </w:rPr>
              <w:t xml:space="preserve"> be modified to</w:t>
            </w:r>
            <w:r w:rsidR="004308BB">
              <w:rPr>
                <w:szCs w:val="19"/>
                <w:lang w:val="en-US"/>
              </w:rPr>
              <w:t xml:space="preserve"> comply with all design cases indicated in the data sheet </w:t>
            </w:r>
            <w:r w:rsidR="00283E05">
              <w:rPr>
                <w:szCs w:val="19"/>
                <w:lang w:val="en-US"/>
              </w:rPr>
              <w:t>107-DS-ME01</w:t>
            </w:r>
            <w:r w:rsidR="00583338">
              <w:rPr>
                <w:szCs w:val="19"/>
                <w:lang w:val="en-US"/>
              </w:rPr>
              <w:t>-0307 last version issued</w:t>
            </w:r>
            <w:r w:rsidR="00FE608D">
              <w:rPr>
                <w:szCs w:val="19"/>
                <w:lang w:val="en-US"/>
              </w:rPr>
              <w:t>.</w:t>
            </w:r>
          </w:p>
        </w:tc>
        <w:tc>
          <w:tcPr>
            <w:tcW w:w="1603" w:type="dxa"/>
            <w:shd w:val="clear" w:color="auto" w:fill="auto"/>
            <w:vAlign w:val="center"/>
          </w:tcPr>
          <w:p w14:paraId="1E39CBDB" w14:textId="4F09302C" w:rsidR="00FA0CFD" w:rsidRPr="00BB4EAC" w:rsidRDefault="00BF673E" w:rsidP="00BF673E">
            <w:pPr>
              <w:jc w:val="center"/>
              <w:rPr>
                <w:szCs w:val="19"/>
                <w:lang w:val="en-US"/>
              </w:rPr>
            </w:pPr>
            <w:r>
              <w:rPr>
                <w:szCs w:val="19"/>
                <w:lang w:val="en-US"/>
              </w:rPr>
              <w:t>N/A</w:t>
            </w:r>
          </w:p>
        </w:tc>
      </w:tr>
      <w:tr w:rsidR="00063697" w:rsidRPr="00272B39" w14:paraId="57070426" w14:textId="77777777" w:rsidTr="00D7099B">
        <w:trPr>
          <w:trHeight w:val="2476"/>
        </w:trPr>
        <w:tc>
          <w:tcPr>
            <w:tcW w:w="729" w:type="dxa"/>
            <w:shd w:val="clear" w:color="auto" w:fill="auto"/>
            <w:vAlign w:val="center"/>
          </w:tcPr>
          <w:p w14:paraId="18DC9C72" w14:textId="4336FB73" w:rsidR="00063697" w:rsidRPr="00BB4EAC" w:rsidRDefault="00063697" w:rsidP="00D7099B">
            <w:pPr>
              <w:jc w:val="center"/>
              <w:rPr>
                <w:szCs w:val="19"/>
                <w:lang w:val="en-US"/>
              </w:rPr>
            </w:pPr>
            <w:r>
              <w:rPr>
                <w:szCs w:val="19"/>
                <w:lang w:val="en-US"/>
              </w:rPr>
              <w:lastRenderedPageBreak/>
              <w:t>2</w:t>
            </w:r>
          </w:p>
        </w:tc>
        <w:tc>
          <w:tcPr>
            <w:tcW w:w="1010" w:type="dxa"/>
            <w:shd w:val="clear" w:color="auto" w:fill="auto"/>
            <w:vAlign w:val="center"/>
          </w:tcPr>
          <w:p w14:paraId="626A83F3" w14:textId="2F5935DB" w:rsidR="00063697" w:rsidRPr="00BB4EAC" w:rsidRDefault="00063697" w:rsidP="00D7099B">
            <w:pPr>
              <w:jc w:val="center"/>
              <w:rPr>
                <w:szCs w:val="19"/>
                <w:lang w:val="en-US"/>
              </w:rPr>
            </w:pPr>
            <w:r>
              <w:rPr>
                <w:szCs w:val="19"/>
                <w:lang w:val="en-US"/>
              </w:rPr>
              <w:t>1</w:t>
            </w:r>
          </w:p>
        </w:tc>
        <w:tc>
          <w:tcPr>
            <w:tcW w:w="910" w:type="dxa"/>
            <w:vAlign w:val="center"/>
          </w:tcPr>
          <w:p w14:paraId="2B54E682" w14:textId="2A6EFCFD" w:rsidR="00063697" w:rsidRPr="00BB4EAC" w:rsidRDefault="00063697" w:rsidP="00D7099B">
            <w:pPr>
              <w:jc w:val="center"/>
              <w:rPr>
                <w:szCs w:val="19"/>
                <w:lang w:val="en-US"/>
              </w:rPr>
            </w:pPr>
            <w:r>
              <w:rPr>
                <w:szCs w:val="19"/>
                <w:lang w:val="en-US"/>
              </w:rPr>
              <w:t>Global</w:t>
            </w:r>
          </w:p>
        </w:tc>
        <w:tc>
          <w:tcPr>
            <w:tcW w:w="2308" w:type="dxa"/>
            <w:shd w:val="clear" w:color="auto" w:fill="auto"/>
            <w:vAlign w:val="center"/>
          </w:tcPr>
          <w:p w14:paraId="731BCBE9" w14:textId="6BF36C0C" w:rsidR="00063697" w:rsidRPr="001E2077" w:rsidRDefault="00063697" w:rsidP="00D7099B">
            <w:pPr>
              <w:rPr>
                <w:szCs w:val="19"/>
              </w:rPr>
            </w:pPr>
            <w:r w:rsidRPr="001E2077">
              <w:rPr>
                <w:szCs w:val="19"/>
              </w:rPr>
              <w:t>CNT-107-E-201 A and CNT-107-E-201 B</w:t>
            </w:r>
          </w:p>
        </w:tc>
        <w:tc>
          <w:tcPr>
            <w:tcW w:w="3402" w:type="dxa"/>
            <w:shd w:val="clear" w:color="auto" w:fill="auto"/>
            <w:vAlign w:val="center"/>
          </w:tcPr>
          <w:p w14:paraId="0C6A9CD0" w14:textId="3E5BE150" w:rsidR="00063697" w:rsidRDefault="00272B39" w:rsidP="00D7099B">
            <w:pPr>
              <w:rPr>
                <w:szCs w:val="19"/>
                <w:lang w:val="en-US"/>
              </w:rPr>
            </w:pPr>
            <w:r>
              <w:rPr>
                <w:szCs w:val="19"/>
                <w:lang w:val="en-US"/>
              </w:rPr>
              <w:t>Revamp engineering</w:t>
            </w:r>
            <w:r w:rsidR="00135851">
              <w:rPr>
                <w:szCs w:val="19"/>
                <w:lang w:val="en-US"/>
              </w:rPr>
              <w:t xml:space="preserve"> </w:t>
            </w:r>
            <w:r w:rsidR="00BF000A">
              <w:rPr>
                <w:szCs w:val="19"/>
                <w:lang w:val="en-US"/>
              </w:rPr>
              <w:t>(</w:t>
            </w:r>
            <w:r w:rsidR="00BF000A" w:rsidRPr="00BF000A">
              <w:rPr>
                <w:szCs w:val="19"/>
                <w:lang w:val="en-US"/>
              </w:rPr>
              <w:t>Mechanical</w:t>
            </w:r>
            <w:r w:rsidR="00BF000A">
              <w:rPr>
                <w:szCs w:val="19"/>
                <w:lang w:val="en-US"/>
              </w:rPr>
              <w:t xml:space="preserve">, </w:t>
            </w:r>
            <w:proofErr w:type="gramStart"/>
            <w:r w:rsidR="00BF000A">
              <w:rPr>
                <w:szCs w:val="19"/>
                <w:lang w:val="en-US"/>
              </w:rPr>
              <w:t>hydraulic</w:t>
            </w:r>
            <w:proofErr w:type="gramEnd"/>
            <w:r w:rsidR="00BF000A" w:rsidRPr="00BF000A">
              <w:rPr>
                <w:szCs w:val="19"/>
                <w:lang w:val="en-US"/>
              </w:rPr>
              <w:t xml:space="preserve"> and thermal design</w:t>
            </w:r>
            <w:r>
              <w:rPr>
                <w:szCs w:val="19"/>
                <w:lang w:val="en-US"/>
              </w:rPr>
              <w:t xml:space="preserve"> and supply of </w:t>
            </w:r>
            <w:r w:rsidR="00BF000A">
              <w:rPr>
                <w:szCs w:val="19"/>
                <w:lang w:val="en-US"/>
              </w:rPr>
              <w:t>REVAMP PARTS</w:t>
            </w:r>
            <w:r>
              <w:rPr>
                <w:szCs w:val="19"/>
                <w:lang w:val="en-US"/>
              </w:rPr>
              <w:t xml:space="preserve"> for two (2) heat exchanger in a series installation. The heat exchangers are BEU type. Currently designes for a duty </w:t>
            </w:r>
            <w:r w:rsidR="00A40E42">
              <w:rPr>
                <w:szCs w:val="19"/>
                <w:lang w:val="en-US"/>
              </w:rPr>
              <w:t>25.29</w:t>
            </w:r>
            <w:r>
              <w:rPr>
                <w:szCs w:val="19"/>
                <w:lang w:val="en-US"/>
              </w:rPr>
              <w:t>.17 MMBtu/hr and shall be modified to comply with all design cases indicated in the data sheet 107-DS-ME01-030</w:t>
            </w:r>
            <w:r w:rsidR="00A40E42">
              <w:rPr>
                <w:szCs w:val="19"/>
                <w:lang w:val="en-US"/>
              </w:rPr>
              <w:t>8</w:t>
            </w:r>
            <w:r>
              <w:rPr>
                <w:szCs w:val="19"/>
                <w:lang w:val="en-US"/>
              </w:rPr>
              <w:t xml:space="preserve"> last version issued.</w:t>
            </w:r>
          </w:p>
        </w:tc>
        <w:tc>
          <w:tcPr>
            <w:tcW w:w="1603" w:type="dxa"/>
            <w:shd w:val="clear" w:color="auto" w:fill="auto"/>
            <w:vAlign w:val="center"/>
          </w:tcPr>
          <w:p w14:paraId="710E9214" w14:textId="2A00DFF2" w:rsidR="00063697" w:rsidRPr="00BB4EAC" w:rsidRDefault="00D7099B" w:rsidP="00D7099B">
            <w:pPr>
              <w:jc w:val="center"/>
              <w:rPr>
                <w:szCs w:val="19"/>
                <w:lang w:val="en-US"/>
              </w:rPr>
            </w:pPr>
            <w:r>
              <w:rPr>
                <w:szCs w:val="19"/>
                <w:lang w:val="en-US"/>
              </w:rPr>
              <w:t>N/A</w:t>
            </w:r>
          </w:p>
        </w:tc>
      </w:tr>
    </w:tbl>
    <w:p w14:paraId="01C49840" w14:textId="77777777" w:rsidR="00A632B3" w:rsidRDefault="00A632B3" w:rsidP="00A632B3">
      <w:pPr>
        <w:pStyle w:val="Heading1"/>
        <w:keepNext/>
        <w:numPr>
          <w:ilvl w:val="0"/>
          <w:numId w:val="0"/>
        </w:numPr>
        <w:ind w:left="360" w:hanging="360"/>
        <w:contextualSpacing w:val="0"/>
        <w:rPr>
          <w:szCs w:val="19"/>
          <w:lang w:val="en-US"/>
        </w:rPr>
      </w:pPr>
    </w:p>
    <w:p w14:paraId="2E0DCB0F" w14:textId="77777777" w:rsidR="00A632B3" w:rsidRDefault="00A632B3" w:rsidP="00A632B3">
      <w:pPr>
        <w:rPr>
          <w:lang w:val="en-US"/>
        </w:rPr>
      </w:pPr>
    </w:p>
    <w:p w14:paraId="2330CF90" w14:textId="2D2F11A4" w:rsidR="003D4831" w:rsidRPr="00BB4EAC" w:rsidRDefault="001175AF" w:rsidP="003D4831">
      <w:pPr>
        <w:pStyle w:val="Heading1"/>
        <w:keepNext/>
        <w:numPr>
          <w:ilvl w:val="1"/>
          <w:numId w:val="21"/>
        </w:numPr>
        <w:contextualSpacing w:val="0"/>
        <w:rPr>
          <w:szCs w:val="19"/>
          <w:lang w:val="en-US"/>
        </w:rPr>
      </w:pPr>
      <w:bookmarkStart w:id="9" w:name="_Toc163822423"/>
      <w:r>
        <w:rPr>
          <w:szCs w:val="19"/>
          <w:lang w:val="en-US"/>
        </w:rPr>
        <w:t>EXCLUSIONS</w:t>
      </w:r>
      <w:bookmarkEnd w:id="9"/>
    </w:p>
    <w:p w14:paraId="22979EE8" w14:textId="77777777" w:rsidR="003D4831" w:rsidRPr="00BB4EAC" w:rsidRDefault="003D4831" w:rsidP="003D4831">
      <w:pPr>
        <w:rPr>
          <w:szCs w:val="19"/>
          <w:lang w:val="en-US"/>
        </w:rPr>
      </w:pPr>
    </w:p>
    <w:p w14:paraId="609E4A38" w14:textId="4206E48D" w:rsidR="00B3100D" w:rsidRPr="001175AF" w:rsidRDefault="00B3100D" w:rsidP="003D4831">
      <w:pPr>
        <w:rPr>
          <w:szCs w:val="19"/>
          <w:lang w:val="en-US"/>
        </w:rPr>
      </w:pPr>
      <w:r w:rsidRPr="001175AF">
        <w:rPr>
          <w:szCs w:val="19"/>
          <w:lang w:val="en-US"/>
        </w:rPr>
        <w:t xml:space="preserve">The following items are excluded from the </w:t>
      </w:r>
      <w:r w:rsidR="00FE1274">
        <w:rPr>
          <w:szCs w:val="19"/>
          <w:lang w:val="en-US"/>
        </w:rPr>
        <w:t>REVAMP PART’S</w:t>
      </w:r>
      <w:r w:rsidRPr="001175AF">
        <w:rPr>
          <w:szCs w:val="19"/>
          <w:lang w:val="en-US"/>
        </w:rPr>
        <w:t xml:space="preserve"> SUPPLIER scope of supply:</w:t>
      </w:r>
    </w:p>
    <w:p w14:paraId="0B929297" w14:textId="67C775AB" w:rsidR="00B3100D" w:rsidRPr="001175AF" w:rsidRDefault="00B3100D" w:rsidP="003D4831">
      <w:pPr>
        <w:rPr>
          <w:szCs w:val="19"/>
          <w:lang w:val="en-US"/>
        </w:rPr>
      </w:pPr>
    </w:p>
    <w:p w14:paraId="2DB7EAB9" w14:textId="70935BB7" w:rsidR="003D4831" w:rsidRPr="001175AF" w:rsidRDefault="00055507" w:rsidP="00B3100D">
      <w:pPr>
        <w:numPr>
          <w:ilvl w:val="0"/>
          <w:numId w:val="25"/>
        </w:numPr>
        <w:rPr>
          <w:szCs w:val="19"/>
          <w:lang w:val="en-US"/>
        </w:rPr>
      </w:pPr>
      <w:r>
        <w:rPr>
          <w:szCs w:val="19"/>
          <w:lang w:val="en-US"/>
        </w:rPr>
        <w:t>Heat exchangers</w:t>
      </w:r>
      <w:r w:rsidR="00B3100D" w:rsidRPr="001175AF">
        <w:rPr>
          <w:szCs w:val="19"/>
          <w:lang w:val="en-US"/>
        </w:rPr>
        <w:t xml:space="preserve"> integrity </w:t>
      </w:r>
      <w:r w:rsidR="00FA4887" w:rsidRPr="001175AF">
        <w:rPr>
          <w:szCs w:val="19"/>
          <w:lang w:val="en-US"/>
        </w:rPr>
        <w:t>evaluation.</w:t>
      </w:r>
    </w:p>
    <w:p w14:paraId="2BA288B0" w14:textId="681121C2" w:rsidR="00B3100D" w:rsidRPr="001175AF" w:rsidRDefault="00B3100D" w:rsidP="00B3100D">
      <w:pPr>
        <w:numPr>
          <w:ilvl w:val="0"/>
          <w:numId w:val="25"/>
        </w:numPr>
        <w:rPr>
          <w:szCs w:val="19"/>
          <w:lang w:val="en-US"/>
        </w:rPr>
      </w:pPr>
      <w:r w:rsidRPr="001175AF">
        <w:rPr>
          <w:szCs w:val="19"/>
          <w:lang w:val="en-US"/>
        </w:rPr>
        <w:t>Additional supports for inlet piping</w:t>
      </w:r>
      <w:r w:rsidR="00FA4887">
        <w:rPr>
          <w:szCs w:val="19"/>
          <w:lang w:val="en-US"/>
        </w:rPr>
        <w:t>.</w:t>
      </w:r>
    </w:p>
    <w:p w14:paraId="255CBE90" w14:textId="174F5BCC" w:rsidR="00B3100D" w:rsidRPr="001175AF" w:rsidRDefault="008D3B82" w:rsidP="00B3100D">
      <w:pPr>
        <w:numPr>
          <w:ilvl w:val="0"/>
          <w:numId w:val="25"/>
        </w:numPr>
        <w:rPr>
          <w:szCs w:val="19"/>
          <w:lang w:val="en-US"/>
        </w:rPr>
      </w:pPr>
      <w:r>
        <w:rPr>
          <w:szCs w:val="19"/>
          <w:lang w:val="en-US"/>
        </w:rPr>
        <w:t>Heat Exchanger</w:t>
      </w:r>
      <w:r w:rsidR="00C12156" w:rsidRPr="001175AF">
        <w:rPr>
          <w:szCs w:val="19"/>
          <w:lang w:val="en-US"/>
        </w:rPr>
        <w:t xml:space="preserve"> </w:t>
      </w:r>
      <w:r w:rsidR="00E90C93">
        <w:rPr>
          <w:szCs w:val="19"/>
          <w:lang w:val="en-US"/>
        </w:rPr>
        <w:t>saddle</w:t>
      </w:r>
      <w:r w:rsidR="00C12156" w:rsidRPr="001175AF">
        <w:rPr>
          <w:szCs w:val="19"/>
          <w:lang w:val="en-US"/>
        </w:rPr>
        <w:t xml:space="preserve"> modifications if required</w:t>
      </w:r>
      <w:r w:rsidR="00FA4887">
        <w:rPr>
          <w:szCs w:val="19"/>
          <w:lang w:val="en-US"/>
        </w:rPr>
        <w:t>.</w:t>
      </w:r>
    </w:p>
    <w:p w14:paraId="4D624E20" w14:textId="09F99882" w:rsidR="00C12156" w:rsidRDefault="00C12156" w:rsidP="00B3100D">
      <w:pPr>
        <w:numPr>
          <w:ilvl w:val="0"/>
          <w:numId w:val="25"/>
        </w:numPr>
        <w:rPr>
          <w:szCs w:val="19"/>
          <w:lang w:val="en-US"/>
        </w:rPr>
      </w:pPr>
      <w:r w:rsidRPr="001175AF">
        <w:rPr>
          <w:szCs w:val="19"/>
          <w:lang w:val="en-US"/>
        </w:rPr>
        <w:t>Field erecting and dismantling works.</w:t>
      </w:r>
    </w:p>
    <w:p w14:paraId="3348BAC8" w14:textId="671C9569" w:rsidR="000777EE" w:rsidRPr="001175AF" w:rsidRDefault="000777EE" w:rsidP="00B3100D">
      <w:pPr>
        <w:numPr>
          <w:ilvl w:val="0"/>
          <w:numId w:val="25"/>
        </w:numPr>
        <w:rPr>
          <w:szCs w:val="19"/>
          <w:lang w:val="en-US"/>
        </w:rPr>
      </w:pPr>
      <w:r>
        <w:rPr>
          <w:szCs w:val="19"/>
          <w:lang w:val="en-US"/>
        </w:rPr>
        <w:t>Supply and installation of thermal insulation</w:t>
      </w:r>
    </w:p>
    <w:p w14:paraId="03B476C7" w14:textId="3A7F9ACC" w:rsidR="003D4831" w:rsidRPr="00BB4EAC" w:rsidRDefault="003D4831" w:rsidP="003D4831">
      <w:pPr>
        <w:rPr>
          <w:szCs w:val="19"/>
          <w:lang w:val="en-US"/>
        </w:rPr>
      </w:pPr>
      <w:r w:rsidRPr="001175AF">
        <w:rPr>
          <w:szCs w:val="19"/>
          <w:lang w:val="en-US"/>
        </w:rPr>
        <w:t xml:space="preserve"> </w:t>
      </w:r>
    </w:p>
    <w:p w14:paraId="3D3D7348" w14:textId="11A0C0B3" w:rsidR="003D4831" w:rsidRPr="00BB4EAC" w:rsidRDefault="001175AF" w:rsidP="003D4831">
      <w:pPr>
        <w:pStyle w:val="Heading1"/>
        <w:keepNext/>
        <w:numPr>
          <w:ilvl w:val="1"/>
          <w:numId w:val="21"/>
        </w:numPr>
        <w:contextualSpacing w:val="0"/>
        <w:rPr>
          <w:szCs w:val="19"/>
          <w:lang w:val="en-US"/>
        </w:rPr>
      </w:pPr>
      <w:bookmarkStart w:id="10" w:name="_Toc163822424"/>
      <w:r>
        <w:rPr>
          <w:szCs w:val="19"/>
          <w:lang w:val="en-US"/>
        </w:rPr>
        <w:t>SUPPLY OPTIONS</w:t>
      </w:r>
      <w:bookmarkEnd w:id="10"/>
    </w:p>
    <w:p w14:paraId="797C5377" w14:textId="7D24CAAB" w:rsidR="003D4831" w:rsidRPr="00BB4EAC" w:rsidRDefault="003D4831" w:rsidP="003D4831">
      <w:pPr>
        <w:rPr>
          <w:szCs w:val="19"/>
          <w:lang w:val="en-US"/>
        </w:rPr>
      </w:pPr>
    </w:p>
    <w:p w14:paraId="319AF2EB" w14:textId="09E3D2B6" w:rsidR="003D4831" w:rsidRPr="001175AF" w:rsidRDefault="001175AF" w:rsidP="003D4831">
      <w:pPr>
        <w:rPr>
          <w:szCs w:val="19"/>
          <w:lang w:val="en-US"/>
        </w:rPr>
      </w:pPr>
      <w:r w:rsidRPr="001175AF">
        <w:rPr>
          <w:szCs w:val="19"/>
          <w:lang w:val="en-US"/>
        </w:rPr>
        <w:t>N/A.</w:t>
      </w:r>
    </w:p>
    <w:p w14:paraId="2065F06C" w14:textId="34049C8D" w:rsidR="003D4831" w:rsidRPr="00BB4EAC" w:rsidRDefault="003D4831" w:rsidP="003D4831">
      <w:pPr>
        <w:rPr>
          <w:szCs w:val="19"/>
          <w:lang w:val="en-US"/>
        </w:rPr>
      </w:pPr>
    </w:p>
    <w:p w14:paraId="01C52AEB" w14:textId="1F0323F8" w:rsidR="003D4831" w:rsidRPr="00BB4EAC" w:rsidRDefault="00FE1274" w:rsidP="003D4831">
      <w:pPr>
        <w:pStyle w:val="Heading1"/>
        <w:keepNext/>
        <w:numPr>
          <w:ilvl w:val="0"/>
          <w:numId w:val="21"/>
        </w:numPr>
        <w:contextualSpacing w:val="0"/>
        <w:rPr>
          <w:szCs w:val="19"/>
          <w:lang w:val="en-US"/>
        </w:rPr>
      </w:pPr>
      <w:bookmarkStart w:id="11" w:name="_Toc163822425"/>
      <w:r>
        <w:rPr>
          <w:szCs w:val="19"/>
          <w:lang w:val="en-US"/>
        </w:rPr>
        <w:t>RESPONSIBILITY</w:t>
      </w:r>
      <w:bookmarkEnd w:id="11"/>
    </w:p>
    <w:p w14:paraId="040C1805" w14:textId="3BEE019E" w:rsidR="003D4831" w:rsidRPr="00BB4EAC" w:rsidRDefault="003D4831" w:rsidP="003D4831">
      <w:pPr>
        <w:rPr>
          <w:szCs w:val="19"/>
          <w:lang w:val="en-US"/>
        </w:rPr>
      </w:pPr>
    </w:p>
    <w:p w14:paraId="5D382374" w14:textId="519B2A94" w:rsidR="00FE1274" w:rsidRDefault="00FE1274" w:rsidP="00FE1274">
      <w:pPr>
        <w:rPr>
          <w:szCs w:val="19"/>
          <w:lang w:val="en-US"/>
        </w:rPr>
      </w:pPr>
      <w:r w:rsidRPr="00FE1274">
        <w:rPr>
          <w:szCs w:val="19"/>
          <w:lang w:val="en-US"/>
        </w:rPr>
        <w:t xml:space="preserve">It is within the </w:t>
      </w:r>
      <w:r>
        <w:rPr>
          <w:szCs w:val="19"/>
          <w:lang w:val="en-US"/>
        </w:rPr>
        <w:t>REVAMP PARTS SUPPLIER</w:t>
      </w:r>
      <w:r w:rsidRPr="00FE1274">
        <w:rPr>
          <w:szCs w:val="19"/>
          <w:lang w:val="en-US"/>
        </w:rPr>
        <w:t xml:space="preserve"> scope of supply the planning and programming of manufacture, design, supply of parts and materials, manufacturing in the workshop, testing, inspection, control and quality assurance, supply of technical documentation and certificates, packaging / packing, storage and preparation for shipment, inspections and test, guarantees and others included and indicated in this requisition and the attached documents.</w:t>
      </w:r>
    </w:p>
    <w:p w14:paraId="3B719AA9" w14:textId="77777777" w:rsidR="00FE1274" w:rsidRPr="00FE1274" w:rsidRDefault="00FE1274" w:rsidP="00FE1274">
      <w:pPr>
        <w:rPr>
          <w:szCs w:val="19"/>
          <w:lang w:val="en-US"/>
        </w:rPr>
      </w:pPr>
    </w:p>
    <w:p w14:paraId="59594EAD" w14:textId="4639B557" w:rsidR="001175AF" w:rsidRDefault="00FE1274" w:rsidP="00FE1274">
      <w:pPr>
        <w:rPr>
          <w:szCs w:val="19"/>
          <w:lang w:val="en-US"/>
        </w:rPr>
      </w:pPr>
      <w:r w:rsidRPr="00FE1274">
        <w:rPr>
          <w:szCs w:val="19"/>
          <w:lang w:val="en-US"/>
        </w:rPr>
        <w:t xml:space="preserve">The </w:t>
      </w:r>
      <w:r>
        <w:rPr>
          <w:szCs w:val="19"/>
          <w:lang w:val="en-US"/>
        </w:rPr>
        <w:t>REVAMP PARTS SUPPLIER</w:t>
      </w:r>
      <w:r w:rsidRPr="00FE1274">
        <w:rPr>
          <w:szCs w:val="19"/>
          <w:lang w:val="en-US"/>
        </w:rPr>
        <w:t xml:space="preserve"> shall guarantee the performance for </w:t>
      </w:r>
      <w:r w:rsidR="00D770BF">
        <w:rPr>
          <w:szCs w:val="19"/>
          <w:lang w:val="en-US"/>
        </w:rPr>
        <w:t>duty requirements</w:t>
      </w:r>
      <w:r w:rsidR="004104C5">
        <w:rPr>
          <w:szCs w:val="19"/>
          <w:lang w:val="en-US"/>
        </w:rPr>
        <w:t>,</w:t>
      </w:r>
      <w:r w:rsidR="00C15BD4">
        <w:rPr>
          <w:szCs w:val="19"/>
          <w:lang w:val="en-US"/>
        </w:rPr>
        <w:t xml:space="preserve"> </w:t>
      </w:r>
      <w:r w:rsidR="00BF000A">
        <w:rPr>
          <w:szCs w:val="19"/>
          <w:lang w:val="en-US"/>
        </w:rPr>
        <w:t>therm</w:t>
      </w:r>
      <w:r w:rsidR="00135851">
        <w:rPr>
          <w:szCs w:val="19"/>
          <w:lang w:val="en-US"/>
        </w:rPr>
        <w:t>a</w:t>
      </w:r>
      <w:r w:rsidR="00BF000A">
        <w:rPr>
          <w:szCs w:val="19"/>
          <w:lang w:val="en-US"/>
        </w:rPr>
        <w:t xml:space="preserve">l, </w:t>
      </w:r>
      <w:proofErr w:type="gramStart"/>
      <w:r w:rsidR="00C15BD4">
        <w:rPr>
          <w:szCs w:val="19"/>
          <w:lang w:val="en-US"/>
        </w:rPr>
        <w:t>hydraulic</w:t>
      </w:r>
      <w:proofErr w:type="gramEnd"/>
      <w:r w:rsidR="00C15BD4">
        <w:rPr>
          <w:szCs w:val="19"/>
          <w:lang w:val="en-US"/>
        </w:rPr>
        <w:t xml:space="preserve"> and mechanical restriction</w:t>
      </w:r>
      <w:r w:rsidRPr="00FE1274">
        <w:rPr>
          <w:szCs w:val="19"/>
          <w:lang w:val="en-US"/>
        </w:rPr>
        <w:t xml:space="preserve"> </w:t>
      </w:r>
      <w:r>
        <w:rPr>
          <w:szCs w:val="19"/>
          <w:lang w:val="en-US"/>
        </w:rPr>
        <w:t>as per</w:t>
      </w:r>
      <w:r w:rsidR="00B36BA2">
        <w:rPr>
          <w:szCs w:val="19"/>
          <w:lang w:val="en-US"/>
        </w:rPr>
        <w:t xml:space="preserve"> </w:t>
      </w:r>
      <w:r>
        <w:rPr>
          <w:szCs w:val="19"/>
          <w:lang w:val="en-US"/>
        </w:rPr>
        <w:t>Revamp Data Sheet</w:t>
      </w:r>
      <w:r w:rsidRPr="00FE1274">
        <w:rPr>
          <w:szCs w:val="19"/>
          <w:lang w:val="en-US"/>
        </w:rPr>
        <w:t xml:space="preserve"> in the attached </w:t>
      </w:r>
      <w:r>
        <w:rPr>
          <w:szCs w:val="19"/>
          <w:lang w:val="en-US"/>
        </w:rPr>
        <w:t xml:space="preserve">documents </w:t>
      </w:r>
      <w:r w:rsidR="00146989">
        <w:rPr>
          <w:szCs w:val="19"/>
          <w:lang w:val="en-US"/>
        </w:rPr>
        <w:t>(</w:t>
      </w:r>
      <w:r w:rsidR="00146989" w:rsidRPr="00146989">
        <w:rPr>
          <w:b/>
          <w:bCs/>
          <w:szCs w:val="19"/>
          <w:lang w:val="en-US"/>
        </w:rPr>
        <w:t>10.3</w:t>
      </w:r>
      <w:r w:rsidR="00146989">
        <w:rPr>
          <w:szCs w:val="19"/>
          <w:lang w:val="en-US"/>
        </w:rPr>
        <w:t xml:space="preserve">) </w:t>
      </w:r>
      <w:r w:rsidRPr="00FE1274">
        <w:rPr>
          <w:szCs w:val="19"/>
          <w:lang w:val="en-US"/>
        </w:rPr>
        <w:t>with this requisition.</w:t>
      </w:r>
    </w:p>
    <w:p w14:paraId="7EE1A7C0" w14:textId="46BB4BF8" w:rsidR="003D4831" w:rsidRPr="00BB4EAC" w:rsidRDefault="003D4831" w:rsidP="003D4831">
      <w:pPr>
        <w:pStyle w:val="Heading1"/>
        <w:keepNext/>
        <w:numPr>
          <w:ilvl w:val="0"/>
          <w:numId w:val="21"/>
        </w:numPr>
        <w:contextualSpacing w:val="0"/>
        <w:rPr>
          <w:szCs w:val="19"/>
          <w:lang w:val="en-US"/>
        </w:rPr>
      </w:pPr>
      <w:bookmarkStart w:id="12" w:name="_Toc243464641"/>
      <w:bookmarkStart w:id="13" w:name="_Toc163822426"/>
      <w:r w:rsidRPr="00BB4EAC">
        <w:rPr>
          <w:szCs w:val="19"/>
          <w:lang w:val="en-US"/>
        </w:rPr>
        <w:lastRenderedPageBreak/>
        <w:t>GENERAL</w:t>
      </w:r>
      <w:bookmarkEnd w:id="12"/>
      <w:r w:rsidR="006B4B75">
        <w:rPr>
          <w:szCs w:val="19"/>
          <w:lang w:val="en-US"/>
        </w:rPr>
        <w:t xml:space="preserve"> REQUIREMENTS</w:t>
      </w:r>
      <w:bookmarkEnd w:id="13"/>
    </w:p>
    <w:p w14:paraId="31ED7599" w14:textId="104CC723" w:rsidR="003D4831" w:rsidRPr="00BB4EAC" w:rsidRDefault="00874287" w:rsidP="008B415D">
      <w:pPr>
        <w:tabs>
          <w:tab w:val="num" w:pos="851"/>
        </w:tabs>
        <w:jc w:val="center"/>
        <w:rPr>
          <w:szCs w:val="19"/>
          <w:lang w:val="en-US"/>
        </w:rPr>
      </w:pPr>
      <w:r>
        <w:rPr>
          <w:noProof/>
        </w:rPr>
        <w:drawing>
          <wp:anchor distT="0" distB="0" distL="114300" distR="114300" simplePos="0" relativeHeight="251679744" behindDoc="0" locked="0" layoutInCell="1" allowOverlap="1" wp14:anchorId="130086B7" wp14:editId="6C803E16">
            <wp:simplePos x="0" y="0"/>
            <wp:positionH relativeFrom="margin">
              <wp:posOffset>-375313</wp:posOffset>
            </wp:positionH>
            <wp:positionV relativeFrom="paragraph">
              <wp:posOffset>146213</wp:posOffset>
            </wp:positionV>
            <wp:extent cx="238051" cy="17742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p>
    <w:p w14:paraId="7DC54A5E" w14:textId="64C5B8BB" w:rsidR="003D4831" w:rsidRPr="00BB4EAC" w:rsidRDefault="003D4831" w:rsidP="003D4831">
      <w:pPr>
        <w:pStyle w:val="Heading1"/>
        <w:keepNext/>
        <w:numPr>
          <w:ilvl w:val="1"/>
          <w:numId w:val="21"/>
        </w:numPr>
        <w:contextualSpacing w:val="0"/>
        <w:rPr>
          <w:szCs w:val="19"/>
          <w:lang w:val="en-US"/>
        </w:rPr>
      </w:pPr>
      <w:bookmarkStart w:id="14" w:name="_Toc163822427"/>
      <w:r w:rsidRPr="00BB4EAC">
        <w:rPr>
          <w:szCs w:val="19"/>
          <w:lang w:val="en-US"/>
        </w:rPr>
        <w:t>GENERAL</w:t>
      </w:r>
      <w:bookmarkEnd w:id="14"/>
    </w:p>
    <w:p w14:paraId="14C2E58C" w14:textId="77777777" w:rsidR="003D4831" w:rsidRPr="00BB4EAC" w:rsidRDefault="003D4831" w:rsidP="003D4831">
      <w:pPr>
        <w:rPr>
          <w:szCs w:val="19"/>
          <w:lang w:val="en-US"/>
        </w:rPr>
      </w:pPr>
    </w:p>
    <w:p w14:paraId="02602AFC" w14:textId="230660B2" w:rsidR="003D4831" w:rsidRDefault="00B36BA2" w:rsidP="003D4831">
      <w:pPr>
        <w:rPr>
          <w:szCs w:val="19"/>
          <w:lang w:val="en-US"/>
        </w:rPr>
      </w:pPr>
      <w:r w:rsidRPr="00B36BA2">
        <w:rPr>
          <w:szCs w:val="19"/>
          <w:lang w:val="en-US"/>
        </w:rPr>
        <w:t xml:space="preserve">The </w:t>
      </w:r>
      <w:r w:rsidR="004F6EF3">
        <w:rPr>
          <w:szCs w:val="19"/>
          <w:lang w:val="en-US"/>
        </w:rPr>
        <w:t>REVAMP</w:t>
      </w:r>
      <w:r w:rsidRPr="00B36BA2">
        <w:rPr>
          <w:szCs w:val="19"/>
          <w:lang w:val="en-US"/>
        </w:rPr>
        <w:t xml:space="preserve"> </w:t>
      </w:r>
      <w:r w:rsidR="004F6EF3">
        <w:rPr>
          <w:szCs w:val="19"/>
          <w:lang w:val="en-US"/>
        </w:rPr>
        <w:t>PAR</w:t>
      </w:r>
      <w:r w:rsidRPr="00B36BA2">
        <w:rPr>
          <w:szCs w:val="19"/>
          <w:lang w:val="en-US"/>
        </w:rPr>
        <w:t xml:space="preserve">TS for </w:t>
      </w:r>
      <w:r w:rsidR="00167254">
        <w:rPr>
          <w:szCs w:val="19"/>
          <w:lang w:val="en-US"/>
        </w:rPr>
        <w:t>107</w:t>
      </w:r>
      <w:r w:rsidRPr="00B36BA2">
        <w:rPr>
          <w:szCs w:val="19"/>
          <w:lang w:val="en-US"/>
        </w:rPr>
        <w:t>-</w:t>
      </w:r>
      <w:r w:rsidR="00167254">
        <w:rPr>
          <w:szCs w:val="19"/>
          <w:lang w:val="en-US"/>
        </w:rPr>
        <w:t>CNT</w:t>
      </w:r>
      <w:r w:rsidRPr="00B36BA2">
        <w:rPr>
          <w:szCs w:val="19"/>
          <w:lang w:val="en-US"/>
        </w:rPr>
        <w:t>-</w:t>
      </w:r>
      <w:r w:rsidR="00B479F3">
        <w:rPr>
          <w:szCs w:val="19"/>
          <w:lang w:val="en-US"/>
        </w:rPr>
        <w:t>E-101</w:t>
      </w:r>
      <w:r w:rsidR="006332AB">
        <w:rPr>
          <w:szCs w:val="19"/>
          <w:lang w:val="en-US"/>
        </w:rPr>
        <w:t xml:space="preserve"> A, 107</w:t>
      </w:r>
      <w:r w:rsidR="006332AB" w:rsidRPr="00B36BA2">
        <w:rPr>
          <w:szCs w:val="19"/>
          <w:lang w:val="en-US"/>
        </w:rPr>
        <w:t>-</w:t>
      </w:r>
      <w:r w:rsidR="006332AB">
        <w:rPr>
          <w:szCs w:val="19"/>
          <w:lang w:val="en-US"/>
        </w:rPr>
        <w:t>CNT</w:t>
      </w:r>
      <w:r w:rsidR="006332AB" w:rsidRPr="00B36BA2">
        <w:rPr>
          <w:szCs w:val="19"/>
          <w:lang w:val="en-US"/>
        </w:rPr>
        <w:t>-</w:t>
      </w:r>
      <w:r w:rsidR="006332AB">
        <w:rPr>
          <w:szCs w:val="19"/>
          <w:lang w:val="en-US"/>
        </w:rPr>
        <w:t>E-101 B,</w:t>
      </w:r>
      <w:r w:rsidRPr="00B36BA2">
        <w:rPr>
          <w:szCs w:val="19"/>
          <w:lang w:val="en-US"/>
        </w:rPr>
        <w:t xml:space="preserve"> </w:t>
      </w:r>
      <w:r w:rsidR="006332AB">
        <w:rPr>
          <w:szCs w:val="19"/>
          <w:lang w:val="en-US"/>
        </w:rPr>
        <w:t>107</w:t>
      </w:r>
      <w:r w:rsidR="006332AB" w:rsidRPr="00B36BA2">
        <w:rPr>
          <w:szCs w:val="19"/>
          <w:lang w:val="en-US"/>
        </w:rPr>
        <w:t>-</w:t>
      </w:r>
      <w:r w:rsidR="006332AB">
        <w:rPr>
          <w:szCs w:val="19"/>
          <w:lang w:val="en-US"/>
        </w:rPr>
        <w:t>CNT</w:t>
      </w:r>
      <w:r w:rsidR="006332AB" w:rsidRPr="00B36BA2">
        <w:rPr>
          <w:szCs w:val="19"/>
          <w:lang w:val="en-US"/>
        </w:rPr>
        <w:t>-</w:t>
      </w:r>
      <w:r w:rsidR="006332AB">
        <w:rPr>
          <w:szCs w:val="19"/>
          <w:lang w:val="en-US"/>
        </w:rPr>
        <w:t>E-201 A and 107</w:t>
      </w:r>
      <w:r w:rsidR="006332AB" w:rsidRPr="00B36BA2">
        <w:rPr>
          <w:szCs w:val="19"/>
          <w:lang w:val="en-US"/>
        </w:rPr>
        <w:t>-</w:t>
      </w:r>
      <w:r w:rsidR="006332AB">
        <w:rPr>
          <w:szCs w:val="19"/>
          <w:lang w:val="en-US"/>
        </w:rPr>
        <w:t>CNT</w:t>
      </w:r>
      <w:r w:rsidR="006332AB" w:rsidRPr="00B36BA2">
        <w:rPr>
          <w:szCs w:val="19"/>
          <w:lang w:val="en-US"/>
        </w:rPr>
        <w:t>-</w:t>
      </w:r>
      <w:r w:rsidR="006332AB">
        <w:rPr>
          <w:szCs w:val="19"/>
          <w:lang w:val="en-US"/>
        </w:rPr>
        <w:t xml:space="preserve">E-201 B, </w:t>
      </w:r>
      <w:r w:rsidRPr="00B36BA2">
        <w:rPr>
          <w:szCs w:val="19"/>
          <w:lang w:val="en-US"/>
        </w:rPr>
        <w:t>shall be supplied and guaranteed as a complete package</w:t>
      </w:r>
      <w:r w:rsidR="00D80CDE">
        <w:rPr>
          <w:szCs w:val="19"/>
          <w:lang w:val="en-US"/>
        </w:rPr>
        <w:t xml:space="preserve"> unit</w:t>
      </w:r>
      <w:r w:rsidRPr="00B36BA2">
        <w:rPr>
          <w:szCs w:val="19"/>
          <w:lang w:val="en-US"/>
        </w:rPr>
        <w:t xml:space="preserve"> by a single source of supply. The unit shall be supplied with all accessories and appurtenances necessary for their satisfactory operation, including, but not limited to the following:</w:t>
      </w:r>
    </w:p>
    <w:p w14:paraId="6B39FBA3" w14:textId="2B1DBDC2" w:rsidR="00B36BA2" w:rsidRDefault="00B36BA2" w:rsidP="003D4831">
      <w:pPr>
        <w:rPr>
          <w:szCs w:val="19"/>
          <w:lang w:val="en-US"/>
        </w:rPr>
      </w:pPr>
    </w:p>
    <w:p w14:paraId="5490CBDF" w14:textId="088457DF" w:rsidR="00B36BA2" w:rsidRDefault="00194CE9" w:rsidP="00DA45D8">
      <w:pPr>
        <w:pStyle w:val="ListParagraph"/>
        <w:numPr>
          <w:ilvl w:val="0"/>
          <w:numId w:val="28"/>
        </w:numPr>
        <w:rPr>
          <w:szCs w:val="19"/>
          <w:lang w:val="en-US"/>
        </w:rPr>
      </w:pPr>
      <w:r w:rsidRPr="002B4A34">
        <w:rPr>
          <w:szCs w:val="19"/>
          <w:lang w:val="en-US"/>
        </w:rPr>
        <w:t>Revamp</w:t>
      </w:r>
      <w:r w:rsidR="00493272" w:rsidRPr="002B4A34">
        <w:rPr>
          <w:szCs w:val="19"/>
          <w:lang w:val="en-US"/>
        </w:rPr>
        <w:t xml:space="preserve"> engineering</w:t>
      </w:r>
      <w:r w:rsidR="00BF000A">
        <w:rPr>
          <w:szCs w:val="19"/>
          <w:lang w:val="en-US"/>
        </w:rPr>
        <w:t xml:space="preserve"> (</w:t>
      </w:r>
      <w:r w:rsidR="00BF000A" w:rsidRPr="00BF000A">
        <w:rPr>
          <w:szCs w:val="19"/>
          <w:lang w:val="en-US"/>
        </w:rPr>
        <w:t>Mechanical</w:t>
      </w:r>
      <w:r w:rsidR="00BF000A">
        <w:rPr>
          <w:szCs w:val="19"/>
          <w:lang w:val="en-US"/>
        </w:rPr>
        <w:t>, hydraulic</w:t>
      </w:r>
      <w:r w:rsidR="00BF000A" w:rsidRPr="00BF000A">
        <w:rPr>
          <w:szCs w:val="19"/>
          <w:lang w:val="en-US"/>
        </w:rPr>
        <w:t xml:space="preserve"> and thermal design</w:t>
      </w:r>
      <w:r w:rsidR="00BF000A">
        <w:rPr>
          <w:szCs w:val="19"/>
          <w:lang w:val="en-US"/>
        </w:rPr>
        <w:t>)</w:t>
      </w:r>
      <w:r w:rsidR="00B36BA2" w:rsidRPr="002B4A34">
        <w:rPr>
          <w:szCs w:val="19"/>
          <w:lang w:val="en-US"/>
        </w:rPr>
        <w:t xml:space="preserve"> and supply of REVAMP PARTS (</w:t>
      </w:r>
      <w:r w:rsidR="00E82E82" w:rsidRPr="002B4A34">
        <w:rPr>
          <w:szCs w:val="19"/>
          <w:lang w:val="en-US"/>
        </w:rPr>
        <w:t>Front Head</w:t>
      </w:r>
      <w:r w:rsidR="00BF000A">
        <w:rPr>
          <w:szCs w:val="19"/>
          <w:lang w:val="en-US"/>
        </w:rPr>
        <w:t xml:space="preserve"> and</w:t>
      </w:r>
      <w:r w:rsidR="00E82E82" w:rsidRPr="002B4A34">
        <w:rPr>
          <w:szCs w:val="19"/>
          <w:lang w:val="en-US"/>
        </w:rPr>
        <w:t xml:space="preserve"> </w:t>
      </w:r>
      <w:r w:rsidR="00BF000A">
        <w:rPr>
          <w:szCs w:val="19"/>
          <w:lang w:val="en-US"/>
        </w:rPr>
        <w:t>tube b</w:t>
      </w:r>
      <w:r w:rsidR="00E82E82" w:rsidRPr="002B4A34">
        <w:rPr>
          <w:szCs w:val="19"/>
          <w:lang w:val="en-US"/>
        </w:rPr>
        <w:t>undle</w:t>
      </w:r>
      <w:r w:rsidR="00135851">
        <w:rPr>
          <w:szCs w:val="19"/>
          <w:lang w:val="en-US"/>
        </w:rPr>
        <w:t xml:space="preserve"> </w:t>
      </w:r>
      <w:r w:rsidR="00BF000A">
        <w:rPr>
          <w:szCs w:val="19"/>
          <w:lang w:val="en-US"/>
        </w:rPr>
        <w:t xml:space="preserve">(tubesheet, tubes, baffles, tube support, impigment plate, sliding bars, sealing bars, </w:t>
      </w:r>
      <w:r w:rsidR="000C5937" w:rsidRPr="002B4A34">
        <w:rPr>
          <w:szCs w:val="19"/>
          <w:lang w:val="en-US"/>
        </w:rPr>
        <w:t xml:space="preserve"> </w:t>
      </w:r>
      <w:r w:rsidR="00BF000A">
        <w:rPr>
          <w:szCs w:val="19"/>
          <w:lang w:val="en-US"/>
        </w:rPr>
        <w:t>and all necessary parts for tube bundle)</w:t>
      </w:r>
      <w:r w:rsidR="00135851">
        <w:rPr>
          <w:szCs w:val="19"/>
          <w:lang w:val="en-US"/>
        </w:rPr>
        <w:t>)</w:t>
      </w:r>
      <w:r w:rsidR="00B36BA2" w:rsidRPr="002B4A34">
        <w:rPr>
          <w:szCs w:val="19"/>
          <w:lang w:val="en-US"/>
        </w:rPr>
        <w:t xml:space="preserve"> for </w:t>
      </w:r>
      <w:r w:rsidR="000C5937" w:rsidRPr="002B4A34">
        <w:rPr>
          <w:szCs w:val="19"/>
          <w:lang w:val="en-US"/>
        </w:rPr>
        <w:t>107-CNT-E-101 A, 107-CNT-E-101 B, 107-CNT-E-201 A and 107-CNT-E-201 B</w:t>
      </w:r>
      <w:r w:rsidR="00B36BA2" w:rsidRPr="002B4A34">
        <w:rPr>
          <w:szCs w:val="19"/>
          <w:lang w:val="en-US"/>
        </w:rPr>
        <w:t>, designed in accordance with standard 000-SP-</w:t>
      </w:r>
      <w:r w:rsidR="004F6EF3" w:rsidRPr="002B4A34">
        <w:rPr>
          <w:szCs w:val="19"/>
          <w:lang w:val="en-US"/>
        </w:rPr>
        <w:t>M</w:t>
      </w:r>
      <w:r w:rsidR="0039112C" w:rsidRPr="002B4A34">
        <w:rPr>
          <w:szCs w:val="19"/>
          <w:lang w:val="en-US"/>
        </w:rPr>
        <w:t>E07</w:t>
      </w:r>
      <w:r w:rsidR="00B36BA2" w:rsidRPr="002B4A34">
        <w:rPr>
          <w:szCs w:val="19"/>
          <w:lang w:val="en-US"/>
        </w:rPr>
        <w:t>-000</w:t>
      </w:r>
      <w:r w:rsidR="0039112C" w:rsidRPr="002B4A34">
        <w:rPr>
          <w:szCs w:val="19"/>
          <w:lang w:val="en-US"/>
        </w:rPr>
        <w:t>5</w:t>
      </w:r>
      <w:r w:rsidR="00B36BA2" w:rsidRPr="002B4A34">
        <w:rPr>
          <w:szCs w:val="19"/>
          <w:lang w:val="en-US"/>
        </w:rPr>
        <w:t xml:space="preserve"> – </w:t>
      </w:r>
      <w:r w:rsidR="0039112C" w:rsidRPr="002B4A34">
        <w:rPr>
          <w:szCs w:val="19"/>
          <w:lang w:val="en-US"/>
        </w:rPr>
        <w:t>Shell And Tube Heat Exchanger Specification</w:t>
      </w:r>
      <w:r w:rsidR="00EE27E4" w:rsidRPr="002B4A34">
        <w:rPr>
          <w:szCs w:val="19"/>
          <w:lang w:val="en-US"/>
        </w:rPr>
        <w:t>,</w:t>
      </w:r>
      <w:r w:rsidR="004F6EF3" w:rsidRPr="002B4A34">
        <w:rPr>
          <w:szCs w:val="19"/>
          <w:lang w:val="en-US"/>
        </w:rPr>
        <w:t xml:space="preserve"> 000-SP-</w:t>
      </w:r>
      <w:r w:rsidR="0039112C" w:rsidRPr="002B4A34">
        <w:rPr>
          <w:szCs w:val="19"/>
          <w:lang w:val="en-US"/>
        </w:rPr>
        <w:t>ME</w:t>
      </w:r>
      <w:r w:rsidR="004F6EF3" w:rsidRPr="002B4A34">
        <w:rPr>
          <w:szCs w:val="19"/>
          <w:lang w:val="en-US"/>
        </w:rPr>
        <w:t>07-00</w:t>
      </w:r>
      <w:r w:rsidR="0039112C" w:rsidRPr="002B4A34">
        <w:rPr>
          <w:szCs w:val="19"/>
          <w:lang w:val="en-US"/>
        </w:rPr>
        <w:t>06</w:t>
      </w:r>
      <w:r w:rsidR="004F6EF3" w:rsidRPr="002B4A34">
        <w:rPr>
          <w:szCs w:val="19"/>
          <w:lang w:val="en-US"/>
        </w:rPr>
        <w:t xml:space="preserve"> </w:t>
      </w:r>
      <w:r w:rsidR="00EE27E4" w:rsidRPr="002B4A34">
        <w:rPr>
          <w:szCs w:val="19"/>
          <w:lang w:val="en-US"/>
        </w:rPr>
        <w:t>Heat Exchanger Material Specification</w:t>
      </w:r>
      <w:r w:rsidR="00D648BF">
        <w:rPr>
          <w:szCs w:val="19"/>
          <w:lang w:val="en-US"/>
        </w:rPr>
        <w:t xml:space="preserve">, </w:t>
      </w:r>
      <w:r w:rsidR="00006DCF" w:rsidRPr="002B4A34">
        <w:rPr>
          <w:szCs w:val="19"/>
          <w:lang w:val="en-US"/>
        </w:rPr>
        <w:t>000-SP-PR07-0023 Shell &amp; Tube Heat Exchanger</w:t>
      </w:r>
      <w:r w:rsidR="002B4A34" w:rsidRPr="002B4A34">
        <w:rPr>
          <w:szCs w:val="19"/>
          <w:lang w:val="en-US"/>
        </w:rPr>
        <w:t>s Process Design Standard</w:t>
      </w:r>
      <w:r w:rsidR="00D648BF">
        <w:rPr>
          <w:szCs w:val="19"/>
          <w:lang w:val="en-US"/>
        </w:rPr>
        <w:t xml:space="preserve">, </w:t>
      </w:r>
      <w:r w:rsidR="00C15352" w:rsidRPr="00C15352">
        <w:rPr>
          <w:szCs w:val="19"/>
          <w:lang w:val="en-US"/>
        </w:rPr>
        <w:t>000-SP-MV09-0004</w:t>
      </w:r>
      <w:r w:rsidR="00C15352" w:rsidRPr="00C15352">
        <w:rPr>
          <w:szCs w:val="19"/>
          <w:lang w:val="en-US"/>
        </w:rPr>
        <w:tab/>
        <w:t>Pressure Vessel Requirements For Wet Hydrogen Sulfide (H2S) Service Specification</w:t>
      </w:r>
      <w:r w:rsidR="00C15352">
        <w:rPr>
          <w:szCs w:val="19"/>
          <w:lang w:val="en-US"/>
        </w:rPr>
        <w:t xml:space="preserve">, </w:t>
      </w:r>
      <w:r w:rsidR="00B276B0">
        <w:rPr>
          <w:szCs w:val="19"/>
          <w:lang w:val="en-US"/>
        </w:rPr>
        <w:t>107</w:t>
      </w:r>
      <w:r w:rsidR="00CF1D84">
        <w:rPr>
          <w:szCs w:val="19"/>
          <w:lang w:val="en-US"/>
        </w:rPr>
        <w:t>-DS-ME01-0307 “</w:t>
      </w:r>
      <w:r w:rsidR="003052FE">
        <w:rPr>
          <w:szCs w:val="19"/>
          <w:lang w:val="en-US"/>
        </w:rPr>
        <w:t>Hoja de datos modificaciones Intercambiador de Calor E-101 A/B”</w:t>
      </w:r>
      <w:r w:rsidR="00C342E3">
        <w:rPr>
          <w:szCs w:val="19"/>
          <w:lang w:val="en-US"/>
        </w:rPr>
        <w:t>,</w:t>
      </w:r>
      <w:r w:rsidR="003052FE">
        <w:rPr>
          <w:szCs w:val="19"/>
          <w:lang w:val="en-US"/>
        </w:rPr>
        <w:t xml:space="preserve"> 107-DS-ME01</w:t>
      </w:r>
      <w:r w:rsidR="008C749C">
        <w:rPr>
          <w:szCs w:val="19"/>
          <w:lang w:val="en-US"/>
        </w:rPr>
        <w:t>-0308 “Hoja de datos modificaciones Intercambiador de Calor E-201 A/B”</w:t>
      </w:r>
      <w:r w:rsidR="00EE27E4" w:rsidRPr="002B4A34">
        <w:rPr>
          <w:szCs w:val="19"/>
          <w:lang w:val="en-US"/>
        </w:rPr>
        <w:t xml:space="preserve"> </w:t>
      </w:r>
      <w:r w:rsidR="00C342E3">
        <w:rPr>
          <w:szCs w:val="19"/>
          <w:lang w:val="en-US"/>
        </w:rPr>
        <w:t>and all doc</w:t>
      </w:r>
      <w:r w:rsidR="008247C1">
        <w:rPr>
          <w:szCs w:val="19"/>
          <w:lang w:val="en-US"/>
        </w:rPr>
        <w:t xml:space="preserve">uments </w:t>
      </w:r>
      <w:r w:rsidR="00B36BA2" w:rsidRPr="002B4A34">
        <w:rPr>
          <w:szCs w:val="19"/>
          <w:lang w:val="en-US"/>
        </w:rPr>
        <w:t>that accompanies this requisition.</w:t>
      </w:r>
    </w:p>
    <w:p w14:paraId="343D6327" w14:textId="77777777" w:rsidR="00B36BA2" w:rsidRPr="00BB4EAC" w:rsidRDefault="00B36BA2" w:rsidP="003D4831">
      <w:pPr>
        <w:rPr>
          <w:szCs w:val="19"/>
          <w:highlight w:val="lightGray"/>
          <w:lang w:val="en-US"/>
        </w:rPr>
      </w:pPr>
    </w:p>
    <w:p w14:paraId="3E5DC277" w14:textId="2BDE4431" w:rsidR="003D4831" w:rsidRPr="00BB4EAC" w:rsidRDefault="006B4B75" w:rsidP="003D4831">
      <w:pPr>
        <w:pStyle w:val="Heading1"/>
        <w:keepNext/>
        <w:numPr>
          <w:ilvl w:val="1"/>
          <w:numId w:val="21"/>
        </w:numPr>
        <w:contextualSpacing w:val="0"/>
        <w:rPr>
          <w:szCs w:val="19"/>
          <w:lang w:val="en-US"/>
        </w:rPr>
      </w:pPr>
      <w:bookmarkStart w:id="15" w:name="_Toc163822428"/>
      <w:r>
        <w:rPr>
          <w:szCs w:val="19"/>
          <w:lang w:val="en-US"/>
        </w:rPr>
        <w:t>ALTERNATIVE PROPOSALS</w:t>
      </w:r>
      <w:bookmarkEnd w:id="15"/>
    </w:p>
    <w:p w14:paraId="2DFA1C8F" w14:textId="77777777" w:rsidR="003D4831" w:rsidRPr="00BB4EAC" w:rsidRDefault="003D4831" w:rsidP="003D4831">
      <w:pPr>
        <w:rPr>
          <w:szCs w:val="19"/>
          <w:lang w:val="en-US"/>
        </w:rPr>
      </w:pPr>
    </w:p>
    <w:p w14:paraId="57F8161B" w14:textId="521120AC" w:rsidR="00493272" w:rsidRPr="00493272" w:rsidRDefault="00493272" w:rsidP="00493272">
      <w:pPr>
        <w:rPr>
          <w:szCs w:val="19"/>
          <w:lang w:val="en-US"/>
        </w:rPr>
      </w:pPr>
      <w:r w:rsidRPr="00493272">
        <w:rPr>
          <w:szCs w:val="19"/>
          <w:lang w:val="en-US"/>
        </w:rPr>
        <w:t xml:space="preserve">The </w:t>
      </w:r>
      <w:r>
        <w:rPr>
          <w:szCs w:val="19"/>
          <w:lang w:val="en-US"/>
        </w:rPr>
        <w:t>REVAMP PART</w:t>
      </w:r>
      <w:r w:rsidR="008B7316">
        <w:rPr>
          <w:szCs w:val="19"/>
          <w:lang w:val="en-US"/>
        </w:rPr>
        <w:t>S</w:t>
      </w:r>
      <w:r w:rsidRPr="00493272">
        <w:rPr>
          <w:szCs w:val="19"/>
          <w:lang w:val="en-US"/>
        </w:rPr>
        <w:t xml:space="preserve"> SUPPLIER shall consider that any alternative proposal must be presented to the CLIENT and/or its representative for the respective analysis and feasibility of the proposal.</w:t>
      </w:r>
    </w:p>
    <w:p w14:paraId="1FEFA4F8" w14:textId="77777777" w:rsidR="00493272" w:rsidRDefault="00493272" w:rsidP="00493272">
      <w:pPr>
        <w:rPr>
          <w:szCs w:val="19"/>
          <w:lang w:val="en-US"/>
        </w:rPr>
      </w:pPr>
    </w:p>
    <w:p w14:paraId="31827A90" w14:textId="18481238" w:rsidR="00784660" w:rsidRDefault="00493272" w:rsidP="00493272">
      <w:pPr>
        <w:rPr>
          <w:szCs w:val="19"/>
          <w:lang w:val="en-US"/>
        </w:rPr>
      </w:pPr>
      <w:r w:rsidRPr="00493272">
        <w:rPr>
          <w:szCs w:val="19"/>
          <w:lang w:val="en-US"/>
        </w:rPr>
        <w:t>The alternative proposal shall be of equal or superior quality than the main proposal. Alternatives that reduce mechanical integrity and do not comply with the criterion of useful life will not be accepted as valid.</w:t>
      </w:r>
    </w:p>
    <w:p w14:paraId="15495941" w14:textId="77777777" w:rsidR="002B4A34" w:rsidRPr="00BB4EAC" w:rsidRDefault="002B4A34" w:rsidP="00493272">
      <w:pPr>
        <w:rPr>
          <w:szCs w:val="19"/>
          <w:highlight w:val="lightGray"/>
          <w:lang w:val="en-US"/>
        </w:rPr>
      </w:pPr>
    </w:p>
    <w:p w14:paraId="666B9282" w14:textId="6AFAFEC1" w:rsidR="003D4831" w:rsidRPr="00BB4EAC" w:rsidRDefault="006B4B75" w:rsidP="003D4831">
      <w:pPr>
        <w:pStyle w:val="Heading1"/>
        <w:keepNext/>
        <w:numPr>
          <w:ilvl w:val="1"/>
          <w:numId w:val="21"/>
        </w:numPr>
        <w:contextualSpacing w:val="0"/>
        <w:rPr>
          <w:szCs w:val="19"/>
          <w:lang w:val="en-US"/>
        </w:rPr>
      </w:pPr>
      <w:bookmarkStart w:id="16" w:name="_Toc163822429"/>
      <w:r>
        <w:rPr>
          <w:szCs w:val="19"/>
          <w:lang w:val="en-US"/>
        </w:rPr>
        <w:t>REQUIRED DOCUMENTATION WITH THE OFFER</w:t>
      </w:r>
      <w:bookmarkEnd w:id="16"/>
    </w:p>
    <w:p w14:paraId="47E082CE" w14:textId="77777777" w:rsidR="003D4831" w:rsidRPr="00BB4EAC" w:rsidRDefault="003D4831" w:rsidP="003D4831">
      <w:pPr>
        <w:rPr>
          <w:szCs w:val="19"/>
          <w:lang w:val="en-US"/>
        </w:rPr>
      </w:pPr>
    </w:p>
    <w:p w14:paraId="0B07032A" w14:textId="20FF6E17" w:rsidR="003D4831" w:rsidRDefault="006B4B75" w:rsidP="003D4831">
      <w:pPr>
        <w:rPr>
          <w:szCs w:val="19"/>
          <w:lang w:val="en-US"/>
        </w:rPr>
      </w:pPr>
      <w:r w:rsidRPr="006B4B75">
        <w:rPr>
          <w:szCs w:val="19"/>
          <w:lang w:val="en-US"/>
        </w:rPr>
        <w:t>The required documentation with the offer is indicated in numeral 4.4.</w:t>
      </w:r>
    </w:p>
    <w:p w14:paraId="72E73DCF" w14:textId="77777777" w:rsidR="002B4A34" w:rsidRDefault="002B4A34" w:rsidP="003D4831">
      <w:pPr>
        <w:rPr>
          <w:szCs w:val="19"/>
          <w:lang w:val="en-US"/>
        </w:rPr>
      </w:pPr>
    </w:p>
    <w:p w14:paraId="5408CFA7" w14:textId="64D62A25" w:rsidR="003D4831" w:rsidRPr="00BB4EAC" w:rsidRDefault="006B4B75" w:rsidP="003D4831">
      <w:pPr>
        <w:pStyle w:val="Heading1"/>
        <w:keepNext/>
        <w:numPr>
          <w:ilvl w:val="1"/>
          <w:numId w:val="21"/>
        </w:numPr>
        <w:contextualSpacing w:val="0"/>
        <w:rPr>
          <w:szCs w:val="19"/>
          <w:lang w:val="en-US"/>
        </w:rPr>
      </w:pPr>
      <w:bookmarkStart w:id="17" w:name="_Toc163822430"/>
      <w:r w:rsidRPr="006B4B75">
        <w:rPr>
          <w:szCs w:val="19"/>
          <w:lang w:val="en-US"/>
        </w:rPr>
        <w:t>REQUIRED DOCUMENTATION AFTER THE PURCHASE ORDER</w:t>
      </w:r>
      <w:bookmarkEnd w:id="17"/>
    </w:p>
    <w:p w14:paraId="71130D96" w14:textId="77777777" w:rsidR="003D4831" w:rsidRPr="00BB4EAC" w:rsidRDefault="003D4831" w:rsidP="003D4831">
      <w:pPr>
        <w:rPr>
          <w:szCs w:val="19"/>
          <w:lang w:val="en-US"/>
        </w:rPr>
      </w:pPr>
    </w:p>
    <w:p w14:paraId="70384222" w14:textId="77777777" w:rsidR="00DA45D8" w:rsidRDefault="00DA45D8" w:rsidP="003D4831">
      <w:pPr>
        <w:tabs>
          <w:tab w:val="num" w:pos="851"/>
        </w:tabs>
        <w:rPr>
          <w:szCs w:val="19"/>
          <w:lang w:val="en-US"/>
        </w:rPr>
      </w:pPr>
      <w:r w:rsidRPr="00DA45D8">
        <w:rPr>
          <w:szCs w:val="19"/>
          <w:lang w:val="en-US"/>
        </w:rPr>
        <w:t>The documents that must be delivered by the INTERNALS SUPPLIER are presented below:</w:t>
      </w:r>
    </w:p>
    <w:p w14:paraId="0FB879CF" w14:textId="1596273D" w:rsidR="00FD2BD8" w:rsidRDefault="00FD2BD8" w:rsidP="003D4831">
      <w:pPr>
        <w:tabs>
          <w:tab w:val="num" w:pos="851"/>
        </w:tabs>
        <w:rPr>
          <w:szCs w:val="19"/>
          <w:lang w:val="en-US"/>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5"/>
        <w:gridCol w:w="992"/>
        <w:gridCol w:w="992"/>
        <w:gridCol w:w="1134"/>
        <w:gridCol w:w="1276"/>
        <w:gridCol w:w="1398"/>
      </w:tblGrid>
      <w:tr w:rsidR="00A9417F" w:rsidRPr="00A41821" w14:paraId="4D7813C9" w14:textId="77777777" w:rsidTr="00DF02D3">
        <w:trPr>
          <w:cantSplit/>
          <w:tblHeader/>
          <w:jc w:val="center"/>
        </w:trPr>
        <w:tc>
          <w:tcPr>
            <w:tcW w:w="4375" w:type="dxa"/>
            <w:vMerge w:val="restart"/>
            <w:tcBorders>
              <w:bottom w:val="nil"/>
            </w:tcBorders>
            <w:vAlign w:val="center"/>
          </w:tcPr>
          <w:p w14:paraId="16F531ED" w14:textId="0B502C5C" w:rsidR="00A9417F" w:rsidRPr="000F1E1A" w:rsidRDefault="00A9417F" w:rsidP="00DF02D3">
            <w:pPr>
              <w:tabs>
                <w:tab w:val="left" w:pos="851"/>
                <w:tab w:val="left" w:pos="1560"/>
              </w:tabs>
              <w:jc w:val="center"/>
              <w:rPr>
                <w:rFonts w:eastAsia="Times New Roman"/>
                <w:b/>
                <w:i/>
                <w:iCs/>
                <w:sz w:val="16"/>
                <w:szCs w:val="16"/>
                <w:lang w:val="en-US" w:eastAsia="es-ES"/>
              </w:rPr>
            </w:pPr>
            <w:r w:rsidRPr="000F1E1A">
              <w:rPr>
                <w:rFonts w:eastAsia="Times New Roman"/>
                <w:b/>
                <w:sz w:val="16"/>
                <w:szCs w:val="16"/>
                <w:lang w:val="en-US" w:eastAsia="es-ES"/>
              </w:rPr>
              <w:lastRenderedPageBreak/>
              <w:t>DESCRIPTION</w:t>
            </w:r>
          </w:p>
        </w:tc>
        <w:tc>
          <w:tcPr>
            <w:tcW w:w="992" w:type="dxa"/>
            <w:vMerge w:val="restart"/>
            <w:vAlign w:val="center"/>
          </w:tcPr>
          <w:p w14:paraId="57890E8A" w14:textId="5F290F61"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WITH OFFER</w:t>
            </w:r>
          </w:p>
        </w:tc>
        <w:tc>
          <w:tcPr>
            <w:tcW w:w="3402" w:type="dxa"/>
            <w:gridSpan w:val="3"/>
            <w:vAlign w:val="center"/>
          </w:tcPr>
          <w:p w14:paraId="3FFF9BE0" w14:textId="77777777" w:rsidR="00A9417F" w:rsidRPr="000F1E1A" w:rsidRDefault="00A9417F" w:rsidP="00DF02D3">
            <w:pPr>
              <w:tabs>
                <w:tab w:val="left" w:pos="851"/>
                <w:tab w:val="left" w:pos="1560"/>
              </w:tabs>
              <w:jc w:val="center"/>
              <w:rPr>
                <w:rFonts w:eastAsia="Times New Roman"/>
                <w:b/>
                <w:i/>
                <w:sz w:val="16"/>
                <w:szCs w:val="16"/>
                <w:lang w:val="en-US" w:eastAsia="es-ES"/>
              </w:rPr>
            </w:pPr>
            <w:r w:rsidRPr="000F1E1A">
              <w:rPr>
                <w:rFonts w:eastAsia="Times New Roman"/>
                <w:b/>
                <w:sz w:val="16"/>
                <w:szCs w:val="16"/>
                <w:lang w:val="en-US" w:eastAsia="es-ES"/>
              </w:rPr>
              <w:t xml:space="preserve">FIRST ISSUE AFTER THE PURSHASE ORDER </w:t>
            </w:r>
          </w:p>
        </w:tc>
        <w:tc>
          <w:tcPr>
            <w:tcW w:w="1398" w:type="dxa"/>
            <w:vAlign w:val="center"/>
          </w:tcPr>
          <w:p w14:paraId="4C0BAEC0" w14:textId="77777777" w:rsidR="00A9417F" w:rsidRPr="000F1E1A" w:rsidRDefault="00A9417F" w:rsidP="00DF02D3">
            <w:pPr>
              <w:tabs>
                <w:tab w:val="left" w:pos="851"/>
                <w:tab w:val="left" w:pos="1560"/>
              </w:tabs>
              <w:spacing w:before="20"/>
              <w:jc w:val="center"/>
              <w:rPr>
                <w:rFonts w:eastAsia="Times New Roman"/>
                <w:b/>
                <w:sz w:val="16"/>
                <w:szCs w:val="16"/>
                <w:lang w:val="en-US" w:eastAsia="es-ES"/>
              </w:rPr>
            </w:pPr>
            <w:r w:rsidRPr="000F1E1A">
              <w:rPr>
                <w:rFonts w:eastAsia="Times New Roman"/>
                <w:b/>
                <w:sz w:val="16"/>
                <w:szCs w:val="16"/>
                <w:lang w:val="en-US" w:eastAsia="es-ES"/>
              </w:rPr>
              <w:t>FINAL ISSUE</w:t>
            </w:r>
          </w:p>
          <w:p w14:paraId="773BD570" w14:textId="77777777" w:rsidR="00A9417F" w:rsidRPr="000F1E1A" w:rsidRDefault="00A9417F" w:rsidP="00DF02D3">
            <w:pPr>
              <w:tabs>
                <w:tab w:val="left" w:pos="851"/>
                <w:tab w:val="left" w:pos="1560"/>
              </w:tabs>
              <w:spacing w:before="20"/>
              <w:jc w:val="center"/>
              <w:rPr>
                <w:rFonts w:eastAsia="Times New Roman"/>
                <w:b/>
                <w:i/>
                <w:sz w:val="16"/>
                <w:szCs w:val="16"/>
                <w:lang w:val="en-US" w:eastAsia="es-ES"/>
              </w:rPr>
            </w:pPr>
            <w:r w:rsidRPr="000F1E1A">
              <w:rPr>
                <w:rFonts w:eastAsia="Times New Roman"/>
                <w:b/>
                <w:sz w:val="16"/>
                <w:szCs w:val="16"/>
                <w:lang w:val="en-US" w:eastAsia="es-ES"/>
              </w:rPr>
              <w:t xml:space="preserve"> (5)</w:t>
            </w:r>
          </w:p>
        </w:tc>
      </w:tr>
      <w:tr w:rsidR="00A9417F" w:rsidRPr="00A41821" w14:paraId="30F41412" w14:textId="77777777" w:rsidTr="00DF02D3">
        <w:trPr>
          <w:cantSplit/>
          <w:tblHeader/>
          <w:jc w:val="center"/>
        </w:trPr>
        <w:tc>
          <w:tcPr>
            <w:tcW w:w="4375" w:type="dxa"/>
            <w:vMerge/>
            <w:tcBorders>
              <w:top w:val="nil"/>
              <w:bottom w:val="single" w:sz="4" w:space="0" w:color="auto"/>
            </w:tcBorders>
            <w:vAlign w:val="center"/>
          </w:tcPr>
          <w:p w14:paraId="129BE7A7" w14:textId="77777777" w:rsidR="00A9417F" w:rsidRPr="000F1E1A" w:rsidRDefault="00A9417F" w:rsidP="00DF02D3">
            <w:pPr>
              <w:tabs>
                <w:tab w:val="left" w:pos="851"/>
                <w:tab w:val="left" w:pos="1560"/>
              </w:tabs>
              <w:rPr>
                <w:rFonts w:eastAsia="Times New Roman"/>
                <w:sz w:val="16"/>
                <w:szCs w:val="16"/>
                <w:lang w:val="en-US" w:eastAsia="es-ES"/>
              </w:rPr>
            </w:pPr>
          </w:p>
        </w:tc>
        <w:tc>
          <w:tcPr>
            <w:tcW w:w="992" w:type="dxa"/>
            <w:vMerge/>
            <w:tcBorders>
              <w:bottom w:val="single" w:sz="4" w:space="0" w:color="auto"/>
            </w:tcBorders>
          </w:tcPr>
          <w:p w14:paraId="0212BF26" w14:textId="77777777" w:rsidR="00A9417F" w:rsidRPr="000F1E1A" w:rsidRDefault="00A9417F" w:rsidP="00DF02D3">
            <w:pPr>
              <w:tabs>
                <w:tab w:val="left" w:pos="851"/>
                <w:tab w:val="left" w:pos="1560"/>
              </w:tabs>
              <w:jc w:val="center"/>
              <w:rPr>
                <w:rFonts w:eastAsia="Times New Roman"/>
                <w:sz w:val="16"/>
                <w:szCs w:val="16"/>
                <w:lang w:val="en-US" w:eastAsia="es-ES"/>
              </w:rPr>
            </w:pPr>
          </w:p>
        </w:tc>
        <w:tc>
          <w:tcPr>
            <w:tcW w:w="992" w:type="dxa"/>
            <w:tcBorders>
              <w:bottom w:val="single" w:sz="4" w:space="0" w:color="auto"/>
            </w:tcBorders>
            <w:vAlign w:val="center"/>
          </w:tcPr>
          <w:p w14:paraId="243BC13D"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DATE OF ISSUE</w:t>
            </w:r>
          </w:p>
          <w:p w14:paraId="23710FFD"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 xml:space="preserve"> (2)</w:t>
            </w:r>
          </w:p>
        </w:tc>
        <w:tc>
          <w:tcPr>
            <w:tcW w:w="1134" w:type="dxa"/>
            <w:tcBorders>
              <w:bottom w:val="single" w:sz="4" w:space="0" w:color="auto"/>
            </w:tcBorders>
            <w:vAlign w:val="center"/>
          </w:tcPr>
          <w:p w14:paraId="437F2AB0"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PURPOSE</w:t>
            </w:r>
          </w:p>
          <w:p w14:paraId="00956A3F"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(3)</w:t>
            </w:r>
          </w:p>
        </w:tc>
        <w:tc>
          <w:tcPr>
            <w:tcW w:w="1276" w:type="dxa"/>
            <w:tcBorders>
              <w:bottom w:val="single" w:sz="4" w:space="0" w:color="auto"/>
            </w:tcBorders>
            <w:vAlign w:val="center"/>
          </w:tcPr>
          <w:p w14:paraId="7F19B139"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QUANTITY</w:t>
            </w:r>
          </w:p>
          <w:p w14:paraId="17B0DCB5"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TYPE</w:t>
            </w:r>
          </w:p>
          <w:p w14:paraId="770FDAA6"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 xml:space="preserve"> (4)</w:t>
            </w:r>
          </w:p>
        </w:tc>
        <w:tc>
          <w:tcPr>
            <w:tcW w:w="1398" w:type="dxa"/>
            <w:tcBorders>
              <w:bottom w:val="single" w:sz="4" w:space="0" w:color="auto"/>
            </w:tcBorders>
          </w:tcPr>
          <w:p w14:paraId="36441CC6"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QUANTITY</w:t>
            </w:r>
          </w:p>
          <w:p w14:paraId="6E10A52E"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TYPE</w:t>
            </w:r>
          </w:p>
          <w:p w14:paraId="0F9DB9F8" w14:textId="77777777" w:rsidR="00A9417F" w:rsidRPr="000F1E1A" w:rsidRDefault="00A9417F" w:rsidP="00DF02D3">
            <w:pPr>
              <w:tabs>
                <w:tab w:val="left" w:pos="851"/>
                <w:tab w:val="left" w:pos="1560"/>
              </w:tabs>
              <w:jc w:val="center"/>
              <w:rPr>
                <w:rFonts w:eastAsia="Times New Roman"/>
                <w:b/>
                <w:sz w:val="16"/>
                <w:szCs w:val="16"/>
                <w:lang w:val="en-US" w:eastAsia="es-ES"/>
              </w:rPr>
            </w:pPr>
            <w:r w:rsidRPr="000F1E1A">
              <w:rPr>
                <w:rFonts w:eastAsia="Times New Roman"/>
                <w:b/>
                <w:sz w:val="16"/>
                <w:szCs w:val="16"/>
                <w:lang w:val="en-US" w:eastAsia="es-ES"/>
              </w:rPr>
              <w:t xml:space="preserve"> (4)</w:t>
            </w:r>
          </w:p>
        </w:tc>
      </w:tr>
      <w:tr w:rsidR="00A65837" w:rsidRPr="00683B1E" w14:paraId="1B5165A2" w14:textId="77777777" w:rsidTr="00BC0914">
        <w:tblPrEx>
          <w:tblBorders>
            <w:insideH w:val="none" w:sz="0" w:space="0" w:color="auto"/>
          </w:tblBorders>
          <w:tblCellMar>
            <w:left w:w="107" w:type="dxa"/>
            <w:right w:w="107" w:type="dxa"/>
          </w:tblCellMar>
        </w:tblPrEx>
        <w:trPr>
          <w:trHeight w:hRule="exact" w:val="432"/>
          <w:jc w:val="center"/>
        </w:trPr>
        <w:tc>
          <w:tcPr>
            <w:tcW w:w="4375" w:type="dxa"/>
            <w:tcBorders>
              <w:top w:val="single" w:sz="4" w:space="0" w:color="auto"/>
              <w:bottom w:val="single" w:sz="4" w:space="0" w:color="auto"/>
            </w:tcBorders>
            <w:shd w:val="clear" w:color="auto" w:fill="auto"/>
            <w:vAlign w:val="center"/>
          </w:tcPr>
          <w:p w14:paraId="6C7926EF" w14:textId="0D5221AE" w:rsidR="00A65837" w:rsidRPr="000F1E1A" w:rsidRDefault="00384B7B" w:rsidP="00A65837">
            <w:pPr>
              <w:jc w:val="left"/>
              <w:rPr>
                <w:rFonts w:cs="Arial"/>
                <w:sz w:val="16"/>
                <w:szCs w:val="16"/>
                <w:lang w:val="en-US"/>
              </w:rPr>
            </w:pPr>
            <w:r>
              <w:rPr>
                <w:rFonts w:cs="Arial"/>
                <w:sz w:val="16"/>
                <w:szCs w:val="16"/>
                <w:lang w:val="en-US"/>
              </w:rPr>
              <w:t xml:space="preserve">REVAMP PARTS </w:t>
            </w:r>
            <w:r w:rsidR="00A65837" w:rsidRPr="00993142">
              <w:rPr>
                <w:rFonts w:cs="Arial"/>
                <w:sz w:val="16"/>
                <w:szCs w:val="16"/>
                <w:lang w:val="en-US"/>
              </w:rPr>
              <w:t>SUPPLIER description</w:t>
            </w:r>
            <w:r w:rsidR="00A65837">
              <w:rPr>
                <w:rFonts w:cs="Arial"/>
                <w:sz w:val="16"/>
                <w:szCs w:val="16"/>
                <w:lang w:val="en-US"/>
              </w:rPr>
              <w:t>.</w:t>
            </w:r>
            <w:r w:rsidR="00A65837" w:rsidRPr="00993142">
              <w:rPr>
                <w:rFonts w:cs="Arial"/>
                <w:sz w:val="16"/>
                <w:szCs w:val="16"/>
                <w:lang w:val="en-US"/>
              </w:rPr>
              <w:t xml:space="preserve"> Including experience regarding the </w:t>
            </w:r>
            <w:r>
              <w:rPr>
                <w:rFonts w:cs="Arial"/>
                <w:sz w:val="16"/>
                <w:szCs w:val="16"/>
                <w:lang w:val="en-US"/>
              </w:rPr>
              <w:t>revamp</w:t>
            </w:r>
            <w:r w:rsidR="00A65837" w:rsidRPr="00993142">
              <w:rPr>
                <w:rFonts w:cs="Arial"/>
                <w:sz w:val="16"/>
                <w:szCs w:val="16"/>
                <w:lang w:val="en-US"/>
              </w:rPr>
              <w:t xml:space="preserve"> proposed.</w:t>
            </w:r>
          </w:p>
        </w:tc>
        <w:tc>
          <w:tcPr>
            <w:tcW w:w="992" w:type="dxa"/>
            <w:tcBorders>
              <w:top w:val="single" w:sz="4" w:space="0" w:color="auto"/>
              <w:bottom w:val="single" w:sz="4" w:space="0" w:color="auto"/>
            </w:tcBorders>
            <w:shd w:val="clear" w:color="auto" w:fill="auto"/>
          </w:tcPr>
          <w:p w14:paraId="7ED79C40" w14:textId="4AEFA2C7" w:rsidR="00A65837" w:rsidRDefault="00A65837" w:rsidP="00A65837">
            <w:pPr>
              <w:spacing w:before="60"/>
              <w:jc w:val="center"/>
              <w:rPr>
                <w:rFonts w:eastAsia="Times New Roman"/>
                <w:snapToGrid w:val="0"/>
                <w:sz w:val="16"/>
                <w:szCs w:val="16"/>
                <w:lang w:val="en-US"/>
              </w:rPr>
            </w:pPr>
            <w:r>
              <w:rPr>
                <w:rFonts w:eastAsia="Times New Roman"/>
                <w:snapToGrid w:val="0"/>
                <w:sz w:val="16"/>
                <w:szCs w:val="16"/>
                <w:lang w:val="en-US"/>
              </w:rPr>
              <w:t>X</w:t>
            </w:r>
          </w:p>
        </w:tc>
        <w:tc>
          <w:tcPr>
            <w:tcW w:w="992" w:type="dxa"/>
            <w:tcBorders>
              <w:top w:val="single" w:sz="4" w:space="0" w:color="auto"/>
              <w:bottom w:val="single" w:sz="4" w:space="0" w:color="auto"/>
            </w:tcBorders>
            <w:shd w:val="clear" w:color="auto" w:fill="auto"/>
          </w:tcPr>
          <w:p w14:paraId="30924627" w14:textId="3F6A63F0" w:rsidR="00A65837" w:rsidRDefault="00BD375C" w:rsidP="00A65837">
            <w:pPr>
              <w:spacing w:before="60"/>
              <w:jc w:val="center"/>
              <w:rPr>
                <w:rFonts w:eastAsia="Times New Roman"/>
                <w:snapToGrid w:val="0"/>
                <w:sz w:val="16"/>
                <w:szCs w:val="16"/>
                <w:lang w:val="en-US"/>
              </w:rPr>
            </w:pPr>
            <w:r>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769A063B" w14:textId="6C9E663F" w:rsidR="00A65837" w:rsidRPr="000F1E1A" w:rsidRDefault="00A65837" w:rsidP="00A65837">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0DEDEAE4" w14:textId="13C57799" w:rsidR="00A65837" w:rsidRPr="000F1E1A" w:rsidRDefault="00A65837" w:rsidP="00A65837">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7B58DE34" w14:textId="1989F40A" w:rsidR="00A65837" w:rsidRPr="000F1E1A" w:rsidRDefault="00A65837" w:rsidP="00A65837">
            <w:pPr>
              <w:spacing w:before="60"/>
              <w:jc w:val="center"/>
              <w:rPr>
                <w:rFonts w:eastAsia="Times New Roman"/>
                <w:snapToGrid w:val="0"/>
                <w:sz w:val="16"/>
                <w:szCs w:val="16"/>
                <w:lang w:val="en-US"/>
              </w:rPr>
            </w:pPr>
            <w:r>
              <w:rPr>
                <w:rFonts w:eastAsia="Times New Roman"/>
                <w:snapToGrid w:val="0"/>
                <w:sz w:val="16"/>
                <w:szCs w:val="16"/>
                <w:lang w:val="en-US"/>
              </w:rPr>
              <w:t>-</w:t>
            </w:r>
          </w:p>
        </w:tc>
      </w:tr>
      <w:tr w:rsidR="00A9417F" w:rsidRPr="00683B1E" w14:paraId="37EA43D8" w14:textId="77777777" w:rsidTr="00DF02D3">
        <w:tblPrEx>
          <w:tblBorders>
            <w:insideH w:val="none" w:sz="0" w:space="0" w:color="auto"/>
          </w:tblBorders>
          <w:tblCellMar>
            <w:left w:w="107" w:type="dxa"/>
            <w:right w:w="107" w:type="dxa"/>
          </w:tblCellMar>
        </w:tblPrEx>
        <w:trPr>
          <w:trHeight w:hRule="exact" w:val="624"/>
          <w:jc w:val="center"/>
        </w:trPr>
        <w:tc>
          <w:tcPr>
            <w:tcW w:w="4375" w:type="dxa"/>
            <w:tcBorders>
              <w:top w:val="single" w:sz="4" w:space="0" w:color="auto"/>
              <w:bottom w:val="single" w:sz="4" w:space="0" w:color="auto"/>
            </w:tcBorders>
            <w:shd w:val="clear" w:color="auto" w:fill="auto"/>
            <w:vAlign w:val="center"/>
          </w:tcPr>
          <w:p w14:paraId="1EB2BA20" w14:textId="3E4CF0A1" w:rsidR="00A9417F" w:rsidRPr="000F1E1A" w:rsidRDefault="00A9417F" w:rsidP="00DF02D3">
            <w:pPr>
              <w:jc w:val="left"/>
              <w:rPr>
                <w:rFonts w:cs="Arial"/>
                <w:sz w:val="16"/>
                <w:szCs w:val="16"/>
                <w:lang w:val="en-US"/>
              </w:rPr>
            </w:pPr>
            <w:r w:rsidRPr="000F1E1A">
              <w:rPr>
                <w:rFonts w:cs="Arial"/>
                <w:sz w:val="16"/>
                <w:szCs w:val="16"/>
                <w:lang w:val="en-US"/>
              </w:rPr>
              <w:t xml:space="preserve">List of comments, deviations and </w:t>
            </w:r>
            <w:r>
              <w:rPr>
                <w:rFonts w:cs="Arial"/>
                <w:sz w:val="16"/>
                <w:szCs w:val="16"/>
                <w:lang w:val="en-US"/>
              </w:rPr>
              <w:t>e</w:t>
            </w:r>
            <w:r w:rsidRPr="000F1E1A">
              <w:rPr>
                <w:rFonts w:cs="Arial"/>
                <w:sz w:val="16"/>
                <w:szCs w:val="16"/>
                <w:lang w:val="en-US"/>
              </w:rPr>
              <w:t>xceptions to this request and its annexes, without this information proposal will be rejected.</w:t>
            </w:r>
          </w:p>
        </w:tc>
        <w:tc>
          <w:tcPr>
            <w:tcW w:w="992" w:type="dxa"/>
            <w:tcBorders>
              <w:top w:val="single" w:sz="4" w:space="0" w:color="auto"/>
              <w:bottom w:val="single" w:sz="4" w:space="0" w:color="auto"/>
            </w:tcBorders>
            <w:shd w:val="clear" w:color="auto" w:fill="auto"/>
          </w:tcPr>
          <w:p w14:paraId="499B3152" w14:textId="77777777"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X</w:t>
            </w:r>
          </w:p>
        </w:tc>
        <w:tc>
          <w:tcPr>
            <w:tcW w:w="992" w:type="dxa"/>
            <w:tcBorders>
              <w:top w:val="single" w:sz="4" w:space="0" w:color="auto"/>
              <w:bottom w:val="single" w:sz="4" w:space="0" w:color="auto"/>
            </w:tcBorders>
            <w:shd w:val="clear" w:color="auto" w:fill="auto"/>
          </w:tcPr>
          <w:p w14:paraId="61BFEC81" w14:textId="3740A814" w:rsidR="00A9417F" w:rsidRPr="000F1E1A" w:rsidRDefault="00BD375C" w:rsidP="00DF02D3">
            <w:pPr>
              <w:spacing w:before="60"/>
              <w:jc w:val="center"/>
              <w:rPr>
                <w:rFonts w:eastAsia="Times New Roman"/>
                <w:snapToGrid w:val="0"/>
                <w:sz w:val="16"/>
                <w:szCs w:val="16"/>
                <w:lang w:val="en-US"/>
              </w:rPr>
            </w:pPr>
            <w:r>
              <w:rPr>
                <w:rFonts w:eastAsia="Times New Roman"/>
                <w:snapToGrid w:val="0"/>
                <w:sz w:val="16"/>
                <w:szCs w:val="16"/>
                <w:lang w:val="en-US"/>
              </w:rPr>
              <w:t>+</w:t>
            </w:r>
            <w:r w:rsidR="00D1675A">
              <w:rPr>
                <w:rFonts w:eastAsia="Times New Roman"/>
                <w:snapToGrid w:val="0"/>
                <w:sz w:val="16"/>
                <w:szCs w:val="16"/>
                <w:lang w:val="en-US"/>
              </w:rPr>
              <w:t>0D</w:t>
            </w:r>
          </w:p>
        </w:tc>
        <w:tc>
          <w:tcPr>
            <w:tcW w:w="1134" w:type="dxa"/>
            <w:tcBorders>
              <w:top w:val="single" w:sz="4" w:space="0" w:color="auto"/>
              <w:bottom w:val="single" w:sz="4" w:space="0" w:color="auto"/>
            </w:tcBorders>
            <w:shd w:val="clear" w:color="auto" w:fill="auto"/>
          </w:tcPr>
          <w:p w14:paraId="1AE10947" w14:textId="3025F5B0" w:rsidR="00A9417F" w:rsidRPr="000F1E1A" w:rsidRDefault="00BD375C"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462D984C" w14:textId="6F88CC98" w:rsidR="00A9417F" w:rsidRPr="000F1E1A" w:rsidRDefault="00BD375C"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5E387B97" w14:textId="6E1DDE53" w:rsidR="00A9417F" w:rsidRPr="000F1E1A" w:rsidRDefault="00BD375C" w:rsidP="00DF02D3">
            <w:pPr>
              <w:spacing w:before="60"/>
              <w:jc w:val="center"/>
              <w:rPr>
                <w:rFonts w:eastAsia="Times New Roman"/>
                <w:snapToGrid w:val="0"/>
                <w:sz w:val="16"/>
                <w:szCs w:val="16"/>
                <w:lang w:val="en-US"/>
              </w:rPr>
            </w:pPr>
            <w:r>
              <w:rPr>
                <w:rFonts w:eastAsia="Times New Roman"/>
                <w:snapToGrid w:val="0"/>
                <w:sz w:val="16"/>
                <w:szCs w:val="16"/>
                <w:lang w:val="en-US"/>
              </w:rPr>
              <w:t>-</w:t>
            </w:r>
          </w:p>
        </w:tc>
      </w:tr>
      <w:tr w:rsidR="00A9417F" w:rsidRPr="000F467E" w14:paraId="6B1931A2" w14:textId="77777777" w:rsidTr="00DF02D3">
        <w:tblPrEx>
          <w:tblBorders>
            <w:insideH w:val="none" w:sz="0" w:space="0" w:color="auto"/>
          </w:tblBorders>
          <w:tblCellMar>
            <w:left w:w="107" w:type="dxa"/>
            <w:right w:w="107" w:type="dxa"/>
          </w:tblCellMar>
        </w:tblPrEx>
        <w:trPr>
          <w:trHeight w:hRule="exact" w:val="412"/>
          <w:jc w:val="center"/>
        </w:trPr>
        <w:tc>
          <w:tcPr>
            <w:tcW w:w="4375" w:type="dxa"/>
            <w:tcBorders>
              <w:top w:val="single" w:sz="4" w:space="0" w:color="auto"/>
              <w:bottom w:val="single" w:sz="4" w:space="0" w:color="auto"/>
            </w:tcBorders>
            <w:shd w:val="clear" w:color="auto" w:fill="auto"/>
          </w:tcPr>
          <w:p w14:paraId="6F0474CF" w14:textId="5BA2AB3C" w:rsidR="00A9417F" w:rsidRPr="00FE76C3" w:rsidRDefault="007E0BE9" w:rsidP="00DF02D3">
            <w:pPr>
              <w:jc w:val="left"/>
              <w:rPr>
                <w:rFonts w:cs="Arial"/>
                <w:sz w:val="16"/>
                <w:szCs w:val="16"/>
                <w:lang w:val="en-US"/>
              </w:rPr>
            </w:pPr>
            <w:r w:rsidRPr="00FE76C3">
              <w:rPr>
                <w:rFonts w:cs="Arial"/>
                <w:sz w:val="16"/>
                <w:szCs w:val="16"/>
                <w:lang w:val="en-US"/>
              </w:rPr>
              <w:t xml:space="preserve">Revamp </w:t>
            </w:r>
            <w:r w:rsidR="00A9417F" w:rsidRPr="00FE76C3">
              <w:rPr>
                <w:rFonts w:cs="Arial"/>
                <w:sz w:val="16"/>
                <w:szCs w:val="16"/>
                <w:lang w:val="en-US"/>
              </w:rPr>
              <w:t xml:space="preserve">Engineering, acquisition, </w:t>
            </w:r>
            <w:proofErr w:type="gramStart"/>
            <w:r w:rsidR="00A9417F" w:rsidRPr="00FE76C3">
              <w:rPr>
                <w:rFonts w:cs="Arial"/>
                <w:sz w:val="16"/>
                <w:szCs w:val="16"/>
                <w:lang w:val="en-US"/>
              </w:rPr>
              <w:t>manufacturing</w:t>
            </w:r>
            <w:proofErr w:type="gramEnd"/>
            <w:r w:rsidR="00A9417F" w:rsidRPr="00FE76C3">
              <w:rPr>
                <w:rFonts w:cs="Arial"/>
                <w:sz w:val="16"/>
                <w:szCs w:val="16"/>
                <w:lang w:val="en-US"/>
              </w:rPr>
              <w:t xml:space="preserve"> and testing schedule</w:t>
            </w:r>
            <w:r w:rsidR="00D865F7" w:rsidRPr="00FE76C3">
              <w:rPr>
                <w:rFonts w:cs="Arial"/>
                <w:sz w:val="16"/>
                <w:szCs w:val="16"/>
                <w:lang w:val="en-US"/>
              </w:rPr>
              <w:t>.</w:t>
            </w:r>
          </w:p>
        </w:tc>
        <w:tc>
          <w:tcPr>
            <w:tcW w:w="992" w:type="dxa"/>
            <w:tcBorders>
              <w:top w:val="single" w:sz="4" w:space="0" w:color="auto"/>
              <w:bottom w:val="single" w:sz="4" w:space="0" w:color="auto"/>
            </w:tcBorders>
            <w:shd w:val="clear" w:color="auto" w:fill="auto"/>
          </w:tcPr>
          <w:p w14:paraId="19022283"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X</w:t>
            </w:r>
          </w:p>
        </w:tc>
        <w:tc>
          <w:tcPr>
            <w:tcW w:w="992" w:type="dxa"/>
            <w:tcBorders>
              <w:top w:val="single" w:sz="4" w:space="0" w:color="auto"/>
              <w:bottom w:val="single" w:sz="4" w:space="0" w:color="auto"/>
            </w:tcBorders>
            <w:shd w:val="clear" w:color="auto" w:fill="auto"/>
          </w:tcPr>
          <w:p w14:paraId="01F2B211"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56A5EBAC"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364F19DA"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139F8E0D"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w:t>
            </w:r>
          </w:p>
        </w:tc>
      </w:tr>
      <w:tr w:rsidR="00A9417F" w:rsidRPr="000F467E" w14:paraId="21D9DF57" w14:textId="77777777" w:rsidTr="00DF02D3">
        <w:tblPrEx>
          <w:tblBorders>
            <w:insideH w:val="none" w:sz="0" w:space="0" w:color="auto"/>
          </w:tblBorders>
          <w:tblCellMar>
            <w:left w:w="107" w:type="dxa"/>
            <w:right w:w="107" w:type="dxa"/>
          </w:tblCellMar>
        </w:tblPrEx>
        <w:trPr>
          <w:trHeight w:hRule="exact" w:val="312"/>
          <w:jc w:val="center"/>
        </w:trPr>
        <w:tc>
          <w:tcPr>
            <w:tcW w:w="4375" w:type="dxa"/>
            <w:tcBorders>
              <w:top w:val="single" w:sz="4" w:space="0" w:color="auto"/>
              <w:bottom w:val="single" w:sz="4" w:space="0" w:color="auto"/>
            </w:tcBorders>
            <w:shd w:val="clear" w:color="auto" w:fill="auto"/>
            <w:vAlign w:val="center"/>
          </w:tcPr>
          <w:p w14:paraId="4091F46F" w14:textId="77777777" w:rsidR="00A9417F" w:rsidRPr="00FE76C3" w:rsidRDefault="00A9417F" w:rsidP="00DF02D3">
            <w:pPr>
              <w:jc w:val="left"/>
              <w:rPr>
                <w:rFonts w:cs="Arial"/>
                <w:sz w:val="16"/>
                <w:szCs w:val="16"/>
                <w:lang w:val="en-US"/>
              </w:rPr>
            </w:pPr>
            <w:r w:rsidRPr="00FE76C3">
              <w:rPr>
                <w:rFonts w:cs="Arial"/>
                <w:sz w:val="16"/>
                <w:szCs w:val="16"/>
                <w:lang w:val="en-US"/>
              </w:rPr>
              <w:t>Quality plan and quality system certification</w:t>
            </w:r>
          </w:p>
        </w:tc>
        <w:tc>
          <w:tcPr>
            <w:tcW w:w="992" w:type="dxa"/>
            <w:tcBorders>
              <w:top w:val="single" w:sz="4" w:space="0" w:color="auto"/>
              <w:bottom w:val="single" w:sz="4" w:space="0" w:color="auto"/>
            </w:tcBorders>
            <w:shd w:val="clear" w:color="auto" w:fill="auto"/>
          </w:tcPr>
          <w:p w14:paraId="3A5B2569"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X</w:t>
            </w:r>
          </w:p>
        </w:tc>
        <w:tc>
          <w:tcPr>
            <w:tcW w:w="992" w:type="dxa"/>
            <w:tcBorders>
              <w:top w:val="single" w:sz="4" w:space="0" w:color="auto"/>
              <w:bottom w:val="single" w:sz="4" w:space="0" w:color="auto"/>
            </w:tcBorders>
            <w:shd w:val="clear" w:color="auto" w:fill="auto"/>
          </w:tcPr>
          <w:p w14:paraId="55B6F3E0"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66B6C432"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0C919A9E"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w:t>
            </w:r>
          </w:p>
        </w:tc>
        <w:tc>
          <w:tcPr>
            <w:tcW w:w="1398" w:type="dxa"/>
            <w:tcBorders>
              <w:top w:val="single" w:sz="4" w:space="0" w:color="auto"/>
              <w:bottom w:val="single" w:sz="4" w:space="0" w:color="auto"/>
            </w:tcBorders>
            <w:shd w:val="clear" w:color="auto" w:fill="auto"/>
          </w:tcPr>
          <w:p w14:paraId="48E55AD1" w14:textId="2CFA9628" w:rsidR="00A9417F" w:rsidRPr="000F1E1A"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FF0EBC" w:rsidRPr="000F467E" w14:paraId="7E45A169" w14:textId="77777777" w:rsidTr="00DF02D3">
        <w:tblPrEx>
          <w:tblBorders>
            <w:insideH w:val="none" w:sz="0" w:space="0" w:color="auto"/>
          </w:tblBorders>
          <w:tblCellMar>
            <w:left w:w="107" w:type="dxa"/>
            <w:right w:w="107" w:type="dxa"/>
          </w:tblCellMar>
        </w:tblPrEx>
        <w:trPr>
          <w:trHeight w:hRule="exact" w:val="312"/>
          <w:jc w:val="center"/>
        </w:trPr>
        <w:tc>
          <w:tcPr>
            <w:tcW w:w="4375" w:type="dxa"/>
            <w:tcBorders>
              <w:top w:val="single" w:sz="4" w:space="0" w:color="auto"/>
              <w:bottom w:val="single" w:sz="4" w:space="0" w:color="auto"/>
            </w:tcBorders>
            <w:shd w:val="clear" w:color="auto" w:fill="auto"/>
            <w:vAlign w:val="center"/>
          </w:tcPr>
          <w:p w14:paraId="75863145" w14:textId="4CAADBA6" w:rsidR="00FF0EBC" w:rsidRPr="000F1E1A" w:rsidRDefault="00FD66C2" w:rsidP="00DF02D3">
            <w:pPr>
              <w:jc w:val="left"/>
              <w:rPr>
                <w:rFonts w:cs="Arial"/>
                <w:sz w:val="16"/>
                <w:szCs w:val="16"/>
                <w:lang w:val="en-US"/>
              </w:rPr>
            </w:pPr>
            <w:r>
              <w:rPr>
                <w:rFonts w:cs="Arial"/>
                <w:sz w:val="16"/>
                <w:szCs w:val="16"/>
                <w:lang w:val="en-US"/>
              </w:rPr>
              <w:t>Sub-supplier and list of major suppliers</w:t>
            </w:r>
          </w:p>
        </w:tc>
        <w:tc>
          <w:tcPr>
            <w:tcW w:w="992" w:type="dxa"/>
            <w:tcBorders>
              <w:top w:val="single" w:sz="4" w:space="0" w:color="auto"/>
              <w:bottom w:val="single" w:sz="4" w:space="0" w:color="auto"/>
            </w:tcBorders>
            <w:shd w:val="clear" w:color="auto" w:fill="auto"/>
          </w:tcPr>
          <w:p w14:paraId="381D106A" w14:textId="51B95B6D" w:rsidR="00FF0EBC" w:rsidRPr="000F1E1A" w:rsidRDefault="00FD66C2" w:rsidP="00DF02D3">
            <w:pPr>
              <w:spacing w:before="60"/>
              <w:jc w:val="center"/>
              <w:rPr>
                <w:rFonts w:eastAsia="Times New Roman"/>
                <w:snapToGrid w:val="0"/>
                <w:sz w:val="16"/>
                <w:szCs w:val="16"/>
                <w:lang w:val="en-US"/>
              </w:rPr>
            </w:pPr>
            <w:r>
              <w:rPr>
                <w:rFonts w:eastAsia="Times New Roman"/>
                <w:snapToGrid w:val="0"/>
                <w:sz w:val="16"/>
                <w:szCs w:val="16"/>
                <w:lang w:val="en-US"/>
              </w:rPr>
              <w:t>X</w:t>
            </w:r>
          </w:p>
        </w:tc>
        <w:tc>
          <w:tcPr>
            <w:tcW w:w="992" w:type="dxa"/>
            <w:tcBorders>
              <w:top w:val="single" w:sz="4" w:space="0" w:color="auto"/>
              <w:bottom w:val="single" w:sz="4" w:space="0" w:color="auto"/>
            </w:tcBorders>
            <w:shd w:val="clear" w:color="auto" w:fill="auto"/>
          </w:tcPr>
          <w:p w14:paraId="4E0B7F29" w14:textId="27EBE950" w:rsidR="00FF0EBC" w:rsidRPr="000F1E1A" w:rsidRDefault="00FD66C2" w:rsidP="00DF02D3">
            <w:pPr>
              <w:spacing w:before="60"/>
              <w:jc w:val="center"/>
              <w:rPr>
                <w:rFonts w:eastAsia="Times New Roman"/>
                <w:snapToGrid w:val="0"/>
                <w:sz w:val="16"/>
                <w:szCs w:val="16"/>
                <w:lang w:val="en-US"/>
              </w:rPr>
            </w:pPr>
            <w:r>
              <w:rPr>
                <w:rFonts w:eastAsia="Times New Roman"/>
                <w:snapToGrid w:val="0"/>
                <w:sz w:val="16"/>
                <w:szCs w:val="16"/>
                <w:lang w:val="en-US"/>
              </w:rPr>
              <w:t>+</w:t>
            </w:r>
            <w:r w:rsidR="0052015B">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2A1A1AC4" w14:textId="7E59628B" w:rsidR="00FF0EBC" w:rsidRPr="000F1E1A" w:rsidRDefault="00FD66C2"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4681A6FF" w14:textId="462669AE" w:rsidR="00FF0EBC" w:rsidRPr="000F1E1A" w:rsidRDefault="00FD66C2"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76F05DA6" w14:textId="4AB1035D" w:rsidR="00FF0EBC" w:rsidRDefault="00FD66C2"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0D4B78" w:rsidRPr="000F467E" w14:paraId="15D1A682" w14:textId="77777777" w:rsidTr="00DF02D3">
        <w:tblPrEx>
          <w:tblBorders>
            <w:insideH w:val="none" w:sz="0" w:space="0" w:color="auto"/>
          </w:tblBorders>
          <w:tblCellMar>
            <w:left w:w="107" w:type="dxa"/>
            <w:right w:w="107" w:type="dxa"/>
          </w:tblCellMar>
        </w:tblPrEx>
        <w:trPr>
          <w:trHeight w:hRule="exact" w:val="312"/>
          <w:jc w:val="center"/>
        </w:trPr>
        <w:tc>
          <w:tcPr>
            <w:tcW w:w="4375" w:type="dxa"/>
            <w:tcBorders>
              <w:top w:val="single" w:sz="4" w:space="0" w:color="auto"/>
              <w:bottom w:val="single" w:sz="4" w:space="0" w:color="auto"/>
            </w:tcBorders>
            <w:shd w:val="clear" w:color="auto" w:fill="auto"/>
            <w:vAlign w:val="center"/>
          </w:tcPr>
          <w:p w14:paraId="31D98E44" w14:textId="54BC78DE" w:rsidR="000D4B78" w:rsidRDefault="000D4B78" w:rsidP="00DF02D3">
            <w:pPr>
              <w:jc w:val="left"/>
              <w:rPr>
                <w:rFonts w:cs="Arial"/>
                <w:sz w:val="16"/>
                <w:szCs w:val="16"/>
                <w:lang w:val="en-US"/>
              </w:rPr>
            </w:pPr>
            <w:r>
              <w:rPr>
                <w:rFonts w:cs="Arial"/>
                <w:sz w:val="16"/>
                <w:szCs w:val="16"/>
                <w:lang w:val="en-US"/>
              </w:rPr>
              <w:t>Qualification of sub-suppliers</w:t>
            </w:r>
          </w:p>
        </w:tc>
        <w:tc>
          <w:tcPr>
            <w:tcW w:w="992" w:type="dxa"/>
            <w:tcBorders>
              <w:top w:val="single" w:sz="4" w:space="0" w:color="auto"/>
              <w:bottom w:val="single" w:sz="4" w:space="0" w:color="auto"/>
            </w:tcBorders>
            <w:shd w:val="clear" w:color="auto" w:fill="auto"/>
          </w:tcPr>
          <w:p w14:paraId="023399F4" w14:textId="77777777" w:rsidR="000D4B78" w:rsidRDefault="000D4B78"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10A5D18D" w14:textId="22E2F535" w:rsidR="000D4B78" w:rsidRDefault="000D4B78" w:rsidP="00DF02D3">
            <w:pPr>
              <w:spacing w:before="60"/>
              <w:jc w:val="center"/>
              <w:rPr>
                <w:rFonts w:eastAsia="Times New Roman"/>
                <w:snapToGrid w:val="0"/>
                <w:sz w:val="16"/>
                <w:szCs w:val="16"/>
                <w:lang w:val="en-US"/>
              </w:rPr>
            </w:pPr>
            <w:r>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tcPr>
          <w:p w14:paraId="4464D2A2" w14:textId="011E7AAB" w:rsidR="000D4B78" w:rsidRDefault="000D4B78"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6AF17B79" w14:textId="1C3625D2" w:rsidR="000D4B78" w:rsidRDefault="00972B2D"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4D1ABD01" w14:textId="07D91F5F" w:rsidR="000D4B78" w:rsidRDefault="000D4B78"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0F467E" w14:paraId="4A8AE9BD" w14:textId="77777777" w:rsidTr="00DF02D3">
        <w:tblPrEx>
          <w:tblBorders>
            <w:insideH w:val="none" w:sz="0" w:space="0" w:color="auto"/>
          </w:tblBorders>
          <w:tblCellMar>
            <w:left w:w="107" w:type="dxa"/>
            <w:right w:w="107" w:type="dxa"/>
          </w:tblCellMar>
        </w:tblPrEx>
        <w:trPr>
          <w:trHeight w:hRule="exact" w:val="397"/>
          <w:jc w:val="center"/>
        </w:trPr>
        <w:tc>
          <w:tcPr>
            <w:tcW w:w="4375" w:type="dxa"/>
            <w:tcBorders>
              <w:top w:val="single" w:sz="4" w:space="0" w:color="auto"/>
              <w:bottom w:val="single" w:sz="4" w:space="0" w:color="auto"/>
            </w:tcBorders>
            <w:shd w:val="clear" w:color="auto" w:fill="auto"/>
            <w:vAlign w:val="center"/>
          </w:tcPr>
          <w:p w14:paraId="3E59D729" w14:textId="77777777" w:rsidR="00A9417F" w:rsidRPr="00A8585C" w:rsidRDefault="00A9417F" w:rsidP="00DF02D3">
            <w:pPr>
              <w:jc w:val="left"/>
              <w:rPr>
                <w:rFonts w:cs="Arial"/>
                <w:sz w:val="16"/>
                <w:szCs w:val="16"/>
                <w:lang w:val="en-US"/>
              </w:rPr>
            </w:pPr>
            <w:r w:rsidRPr="00A8585C">
              <w:rPr>
                <w:rFonts w:cs="Arial"/>
                <w:sz w:val="16"/>
                <w:szCs w:val="16"/>
                <w:lang w:val="en-US"/>
              </w:rPr>
              <w:t>List of documents and drawings of the SUPPLIER.</w:t>
            </w:r>
          </w:p>
        </w:tc>
        <w:tc>
          <w:tcPr>
            <w:tcW w:w="992" w:type="dxa"/>
            <w:tcBorders>
              <w:top w:val="single" w:sz="4" w:space="0" w:color="auto"/>
              <w:bottom w:val="single" w:sz="4" w:space="0" w:color="auto"/>
            </w:tcBorders>
            <w:shd w:val="clear" w:color="auto" w:fill="auto"/>
          </w:tcPr>
          <w:p w14:paraId="17A00F79" w14:textId="77777777" w:rsidR="00A9417F" w:rsidRPr="000F1E1A"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X</w:t>
            </w:r>
          </w:p>
        </w:tc>
        <w:tc>
          <w:tcPr>
            <w:tcW w:w="992" w:type="dxa"/>
            <w:tcBorders>
              <w:top w:val="single" w:sz="4" w:space="0" w:color="auto"/>
              <w:bottom w:val="single" w:sz="4" w:space="0" w:color="auto"/>
            </w:tcBorders>
            <w:shd w:val="clear" w:color="auto" w:fill="auto"/>
          </w:tcPr>
          <w:p w14:paraId="727E44AF" w14:textId="77777777"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711DE276" w14:textId="77777777" w:rsidR="00A9417F" w:rsidRPr="000F1E1A" w:rsidRDefault="00A9417F" w:rsidP="00DF02D3">
            <w:pPr>
              <w:spacing w:before="60"/>
              <w:jc w:val="center"/>
              <w:rPr>
                <w:rFonts w:eastAsia="Times New Roman"/>
                <w:snapToGrid w:val="0"/>
                <w:sz w:val="16"/>
                <w:szCs w:val="16"/>
                <w:lang w:val="en-US"/>
              </w:rPr>
            </w:pPr>
            <w:r w:rsidRPr="00096AAF">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2285B07F" w14:textId="77777777" w:rsidR="00A9417F" w:rsidRPr="000F1E1A"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7DD0B3B4" w14:textId="77777777" w:rsidR="00A9417F"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w:t>
            </w:r>
          </w:p>
        </w:tc>
      </w:tr>
      <w:tr w:rsidR="00A9417F" w:rsidRPr="00D163DD" w14:paraId="05C6539B" w14:textId="77777777" w:rsidTr="00034D64">
        <w:tblPrEx>
          <w:tblBorders>
            <w:insideH w:val="none" w:sz="0" w:space="0" w:color="auto"/>
          </w:tblBorders>
          <w:tblCellMar>
            <w:left w:w="107" w:type="dxa"/>
            <w:right w:w="107" w:type="dxa"/>
          </w:tblCellMar>
        </w:tblPrEx>
        <w:trPr>
          <w:trHeight w:hRule="exact" w:val="598"/>
          <w:jc w:val="center"/>
        </w:trPr>
        <w:tc>
          <w:tcPr>
            <w:tcW w:w="4375" w:type="dxa"/>
            <w:tcBorders>
              <w:top w:val="single" w:sz="4" w:space="0" w:color="auto"/>
              <w:bottom w:val="single" w:sz="4" w:space="0" w:color="auto"/>
            </w:tcBorders>
            <w:shd w:val="clear" w:color="auto" w:fill="auto"/>
          </w:tcPr>
          <w:p w14:paraId="443FF587" w14:textId="6AFFCD9A" w:rsidR="00A9417F" w:rsidRPr="00FE76C3" w:rsidRDefault="00972B2D" w:rsidP="00DF02D3">
            <w:pPr>
              <w:rPr>
                <w:rFonts w:cs="Arial"/>
                <w:sz w:val="16"/>
                <w:szCs w:val="16"/>
                <w:lang w:val="en-US"/>
              </w:rPr>
            </w:pPr>
            <w:r w:rsidRPr="00FE76C3">
              <w:rPr>
                <w:rFonts w:cs="Arial"/>
                <w:sz w:val="16"/>
                <w:szCs w:val="16"/>
                <w:lang w:val="en-US"/>
              </w:rPr>
              <w:t>D</w:t>
            </w:r>
            <w:r w:rsidR="00A9417F" w:rsidRPr="00FE76C3">
              <w:rPr>
                <w:rFonts w:cs="Arial"/>
                <w:sz w:val="16"/>
                <w:szCs w:val="16"/>
                <w:lang w:val="en-US"/>
              </w:rPr>
              <w:t>rawings of general arrangement with weights, dimensions, list of parts and materials</w:t>
            </w:r>
            <w:r w:rsidR="002D261A">
              <w:rPr>
                <w:rFonts w:cs="Arial"/>
                <w:sz w:val="16"/>
                <w:szCs w:val="16"/>
                <w:lang w:val="en-US"/>
              </w:rPr>
              <w:t xml:space="preserve">, </w:t>
            </w:r>
            <w:r w:rsidR="00146989">
              <w:rPr>
                <w:rFonts w:cs="Arial"/>
                <w:sz w:val="16"/>
                <w:szCs w:val="16"/>
                <w:lang w:val="en-US"/>
              </w:rPr>
              <w:t xml:space="preserve">center of gravity, </w:t>
            </w:r>
            <w:r w:rsidR="002D261A">
              <w:rPr>
                <w:rFonts w:cs="Arial"/>
                <w:sz w:val="16"/>
                <w:szCs w:val="16"/>
                <w:lang w:val="en-US"/>
              </w:rPr>
              <w:t xml:space="preserve">including </w:t>
            </w:r>
            <w:r w:rsidR="001F0753">
              <w:rPr>
                <w:rFonts w:cs="Arial"/>
                <w:sz w:val="16"/>
                <w:szCs w:val="16"/>
                <w:lang w:val="en-US"/>
              </w:rPr>
              <w:t xml:space="preserve">loads applies on saddles </w:t>
            </w:r>
            <w:r w:rsidR="00A9417F" w:rsidRPr="00FE76C3">
              <w:rPr>
                <w:rFonts w:cs="Arial"/>
                <w:sz w:val="16"/>
                <w:szCs w:val="16"/>
                <w:lang w:val="en-US"/>
              </w:rPr>
              <w:t>(*)</w:t>
            </w:r>
          </w:p>
        </w:tc>
        <w:tc>
          <w:tcPr>
            <w:tcW w:w="992" w:type="dxa"/>
            <w:tcBorders>
              <w:top w:val="single" w:sz="4" w:space="0" w:color="auto"/>
              <w:bottom w:val="single" w:sz="4" w:space="0" w:color="auto"/>
            </w:tcBorders>
            <w:shd w:val="clear" w:color="auto" w:fill="auto"/>
          </w:tcPr>
          <w:p w14:paraId="64BB0D7D" w14:textId="4B987F6E" w:rsidR="00A9417F" w:rsidRPr="000F1E1A"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77015F41" w14:textId="1069F2E9" w:rsidR="00A9417F" w:rsidRPr="000F1E1A" w:rsidRDefault="00F114F7" w:rsidP="00DF02D3">
            <w:pPr>
              <w:spacing w:before="60"/>
              <w:jc w:val="center"/>
              <w:rPr>
                <w:rFonts w:eastAsia="Times New Roman"/>
                <w:snapToGrid w:val="0"/>
                <w:sz w:val="16"/>
                <w:szCs w:val="16"/>
                <w:lang w:val="en-US"/>
              </w:rPr>
            </w:pPr>
            <w:r>
              <w:rPr>
                <w:rFonts w:eastAsia="Times New Roman"/>
                <w:snapToGrid w:val="0"/>
                <w:sz w:val="16"/>
                <w:szCs w:val="16"/>
                <w:lang w:val="en-US"/>
              </w:rPr>
              <w:t>+3W</w:t>
            </w:r>
          </w:p>
        </w:tc>
        <w:tc>
          <w:tcPr>
            <w:tcW w:w="1134" w:type="dxa"/>
            <w:tcBorders>
              <w:top w:val="single" w:sz="4" w:space="0" w:color="auto"/>
              <w:bottom w:val="single" w:sz="4" w:space="0" w:color="auto"/>
            </w:tcBorders>
            <w:shd w:val="clear" w:color="auto" w:fill="auto"/>
          </w:tcPr>
          <w:p w14:paraId="0AB04192"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26D02262"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19C3C0C0" w14:textId="7548514C" w:rsidR="00A9417F" w:rsidRPr="000F1E1A"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1B698A2C" w14:textId="77777777" w:rsidTr="00DF02D3">
        <w:tblPrEx>
          <w:tblBorders>
            <w:insideH w:val="none" w:sz="0" w:space="0" w:color="auto"/>
          </w:tblBorders>
          <w:tblCellMar>
            <w:left w:w="107" w:type="dxa"/>
            <w:right w:w="107" w:type="dxa"/>
          </w:tblCellMar>
        </w:tblPrEx>
        <w:trPr>
          <w:trHeight w:hRule="exact" w:val="454"/>
          <w:jc w:val="center"/>
        </w:trPr>
        <w:tc>
          <w:tcPr>
            <w:tcW w:w="4375" w:type="dxa"/>
            <w:tcBorders>
              <w:top w:val="single" w:sz="4" w:space="0" w:color="auto"/>
              <w:bottom w:val="single" w:sz="4" w:space="0" w:color="auto"/>
            </w:tcBorders>
            <w:shd w:val="clear" w:color="auto" w:fill="auto"/>
          </w:tcPr>
          <w:p w14:paraId="24820A39" w14:textId="27E7DB66" w:rsidR="00A9417F" w:rsidRPr="00FE76C3" w:rsidRDefault="00A9417F" w:rsidP="00DF02D3">
            <w:pPr>
              <w:rPr>
                <w:rFonts w:cs="Arial"/>
                <w:sz w:val="16"/>
                <w:szCs w:val="16"/>
                <w:lang w:val="en-US"/>
              </w:rPr>
            </w:pPr>
            <w:r w:rsidRPr="00FE76C3">
              <w:rPr>
                <w:rFonts w:cs="Arial"/>
                <w:sz w:val="16"/>
                <w:szCs w:val="16"/>
                <w:lang w:val="en-US"/>
              </w:rPr>
              <w:t xml:space="preserve">Detailed drawings of the </w:t>
            </w:r>
            <w:r w:rsidR="00F114F7" w:rsidRPr="00FE76C3">
              <w:rPr>
                <w:rFonts w:cs="Arial"/>
                <w:sz w:val="16"/>
                <w:szCs w:val="16"/>
                <w:lang w:val="en-US"/>
              </w:rPr>
              <w:t>components</w:t>
            </w:r>
            <w:r w:rsidRPr="00FE76C3">
              <w:rPr>
                <w:rFonts w:cs="Arial"/>
                <w:sz w:val="16"/>
                <w:szCs w:val="16"/>
                <w:lang w:val="en-US"/>
              </w:rPr>
              <w:t xml:space="preserve"> with weights, dimensions, lists of parts and materials</w:t>
            </w:r>
          </w:p>
        </w:tc>
        <w:tc>
          <w:tcPr>
            <w:tcW w:w="992" w:type="dxa"/>
            <w:tcBorders>
              <w:top w:val="single" w:sz="4" w:space="0" w:color="auto"/>
              <w:bottom w:val="single" w:sz="4" w:space="0" w:color="auto"/>
            </w:tcBorders>
            <w:shd w:val="clear" w:color="auto" w:fill="auto"/>
          </w:tcPr>
          <w:p w14:paraId="2BCEE6EE" w14:textId="77777777" w:rsidR="00A9417F" w:rsidRPr="000F1E1A"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3B7DF11B" w14:textId="5635CF8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w:t>
            </w:r>
            <w:r w:rsidR="00FE76C3">
              <w:rPr>
                <w:rFonts w:eastAsia="Times New Roman"/>
                <w:snapToGrid w:val="0"/>
                <w:sz w:val="16"/>
                <w:szCs w:val="16"/>
                <w:lang w:val="en-US"/>
              </w:rPr>
              <w:t>4</w:t>
            </w:r>
            <w:r w:rsidRPr="000F1E1A">
              <w:rPr>
                <w:rFonts w:eastAsia="Times New Roman"/>
                <w:snapToGrid w:val="0"/>
                <w:sz w:val="16"/>
                <w:szCs w:val="16"/>
                <w:lang w:val="en-US"/>
              </w:rPr>
              <w:t>W</w:t>
            </w:r>
          </w:p>
        </w:tc>
        <w:tc>
          <w:tcPr>
            <w:tcW w:w="1134" w:type="dxa"/>
            <w:tcBorders>
              <w:top w:val="single" w:sz="4" w:space="0" w:color="auto"/>
              <w:bottom w:val="single" w:sz="4" w:space="0" w:color="auto"/>
            </w:tcBorders>
            <w:shd w:val="clear" w:color="auto" w:fill="auto"/>
          </w:tcPr>
          <w:p w14:paraId="69977EEF"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73ED86C4"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7A57F546" w14:textId="79433969" w:rsidR="00A9417F" w:rsidRPr="000F1E1A"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0D2E5503" w14:textId="77777777" w:rsidTr="00DF02D3">
        <w:tblPrEx>
          <w:tblBorders>
            <w:insideH w:val="none" w:sz="0" w:space="0" w:color="auto"/>
          </w:tblBorders>
          <w:tblCellMar>
            <w:left w:w="107" w:type="dxa"/>
            <w:right w:w="107" w:type="dxa"/>
          </w:tblCellMar>
        </w:tblPrEx>
        <w:trPr>
          <w:trHeight w:hRule="exact" w:val="312"/>
          <w:jc w:val="center"/>
        </w:trPr>
        <w:tc>
          <w:tcPr>
            <w:tcW w:w="4375" w:type="dxa"/>
            <w:tcBorders>
              <w:top w:val="single" w:sz="4" w:space="0" w:color="auto"/>
              <w:bottom w:val="single" w:sz="4" w:space="0" w:color="auto"/>
            </w:tcBorders>
            <w:shd w:val="clear" w:color="auto" w:fill="auto"/>
            <w:vAlign w:val="center"/>
          </w:tcPr>
          <w:p w14:paraId="3AE68AAF" w14:textId="60AF7129" w:rsidR="00A9417F" w:rsidRPr="00FE76C3" w:rsidRDefault="00DD78FF" w:rsidP="00DF02D3">
            <w:pPr>
              <w:rPr>
                <w:rFonts w:cs="Arial"/>
                <w:sz w:val="16"/>
                <w:szCs w:val="16"/>
                <w:lang w:val="en-US"/>
              </w:rPr>
            </w:pPr>
            <w:r>
              <w:rPr>
                <w:rFonts w:cs="Arial"/>
                <w:sz w:val="16"/>
                <w:szCs w:val="16"/>
                <w:lang w:val="en-US"/>
              </w:rPr>
              <w:t xml:space="preserve">TEMA </w:t>
            </w:r>
            <w:r w:rsidR="00A9417F" w:rsidRPr="00FE76C3">
              <w:rPr>
                <w:rFonts w:cs="Arial"/>
                <w:sz w:val="16"/>
                <w:szCs w:val="16"/>
                <w:lang w:val="en-US"/>
              </w:rPr>
              <w:t>Data sheets developed by SUPPLIER (*)</w:t>
            </w:r>
          </w:p>
        </w:tc>
        <w:tc>
          <w:tcPr>
            <w:tcW w:w="992" w:type="dxa"/>
            <w:tcBorders>
              <w:top w:val="single" w:sz="4" w:space="0" w:color="auto"/>
              <w:bottom w:val="single" w:sz="4" w:space="0" w:color="auto"/>
            </w:tcBorders>
            <w:shd w:val="clear" w:color="auto" w:fill="auto"/>
            <w:vAlign w:val="center"/>
          </w:tcPr>
          <w:p w14:paraId="3963271A" w14:textId="35D34A72" w:rsidR="00A9417F" w:rsidRPr="000F1E1A"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vAlign w:val="center"/>
          </w:tcPr>
          <w:p w14:paraId="2BDFEDE2"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vAlign w:val="center"/>
          </w:tcPr>
          <w:p w14:paraId="48B5BDFC"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vAlign w:val="center"/>
          </w:tcPr>
          <w:p w14:paraId="7F463FF0"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450FE0C2" w14:textId="12896089" w:rsidR="00A9417F"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4B2A3405" w14:textId="77777777" w:rsidTr="00DD78FF">
        <w:tblPrEx>
          <w:tblBorders>
            <w:insideH w:val="none" w:sz="0" w:space="0" w:color="auto"/>
          </w:tblBorders>
          <w:tblCellMar>
            <w:left w:w="107" w:type="dxa"/>
            <w:right w:w="107" w:type="dxa"/>
          </w:tblCellMar>
        </w:tblPrEx>
        <w:trPr>
          <w:trHeight w:hRule="exact" w:val="413"/>
          <w:jc w:val="center"/>
        </w:trPr>
        <w:tc>
          <w:tcPr>
            <w:tcW w:w="4375" w:type="dxa"/>
            <w:tcBorders>
              <w:top w:val="single" w:sz="4" w:space="0" w:color="auto"/>
              <w:bottom w:val="single" w:sz="4" w:space="0" w:color="auto"/>
            </w:tcBorders>
            <w:shd w:val="clear" w:color="auto" w:fill="auto"/>
            <w:vAlign w:val="center"/>
          </w:tcPr>
          <w:p w14:paraId="45800219" w14:textId="333D79DE" w:rsidR="00A9417F" w:rsidRPr="00A8585C" w:rsidRDefault="00A867A0" w:rsidP="00DF02D3">
            <w:pPr>
              <w:jc w:val="left"/>
              <w:rPr>
                <w:rFonts w:cs="Arial"/>
                <w:sz w:val="16"/>
                <w:szCs w:val="16"/>
                <w:lang w:val="en-US"/>
              </w:rPr>
            </w:pPr>
            <w:r>
              <w:rPr>
                <w:rFonts w:cs="Arial"/>
                <w:sz w:val="16"/>
                <w:szCs w:val="16"/>
                <w:lang w:val="en-US"/>
              </w:rPr>
              <w:t xml:space="preserve">Thermal </w:t>
            </w:r>
            <w:r w:rsidR="0068575A">
              <w:rPr>
                <w:rFonts w:cs="Arial"/>
                <w:sz w:val="16"/>
                <w:szCs w:val="16"/>
                <w:lang w:val="en-US"/>
              </w:rPr>
              <w:t xml:space="preserve">and mechanical </w:t>
            </w:r>
            <w:r>
              <w:rPr>
                <w:rFonts w:cs="Arial"/>
                <w:sz w:val="16"/>
                <w:szCs w:val="16"/>
                <w:lang w:val="en-US"/>
              </w:rPr>
              <w:t>calculation report</w:t>
            </w:r>
            <w:r w:rsidR="00DD78FF">
              <w:rPr>
                <w:rFonts w:cs="Arial"/>
                <w:sz w:val="16"/>
                <w:szCs w:val="16"/>
                <w:lang w:val="en-US"/>
              </w:rPr>
              <w:t xml:space="preserve"> for all design cases</w:t>
            </w:r>
          </w:p>
        </w:tc>
        <w:tc>
          <w:tcPr>
            <w:tcW w:w="992" w:type="dxa"/>
            <w:tcBorders>
              <w:top w:val="single" w:sz="4" w:space="0" w:color="auto"/>
              <w:bottom w:val="single" w:sz="4" w:space="0" w:color="auto"/>
            </w:tcBorders>
            <w:shd w:val="clear" w:color="auto" w:fill="auto"/>
          </w:tcPr>
          <w:p w14:paraId="5ADD40C9" w14:textId="77777777" w:rsidR="00A9417F" w:rsidRPr="000F1E1A"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750B58B3" w14:textId="760123FE"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 xml:space="preserve">+ </w:t>
            </w:r>
            <w:r w:rsidR="00B10162">
              <w:rPr>
                <w:rFonts w:eastAsia="Times New Roman"/>
                <w:snapToGrid w:val="0"/>
                <w:sz w:val="16"/>
                <w:szCs w:val="16"/>
                <w:lang w:val="en-US"/>
              </w:rPr>
              <w:t>5</w:t>
            </w:r>
            <w:r>
              <w:rPr>
                <w:rFonts w:eastAsia="Times New Roman"/>
                <w:snapToGrid w:val="0"/>
                <w:sz w:val="16"/>
                <w:szCs w:val="16"/>
                <w:lang w:val="en-US"/>
              </w:rPr>
              <w:t>W</w:t>
            </w:r>
          </w:p>
        </w:tc>
        <w:tc>
          <w:tcPr>
            <w:tcW w:w="1134" w:type="dxa"/>
            <w:tcBorders>
              <w:top w:val="single" w:sz="4" w:space="0" w:color="auto"/>
              <w:bottom w:val="single" w:sz="4" w:space="0" w:color="auto"/>
            </w:tcBorders>
            <w:shd w:val="clear" w:color="auto" w:fill="auto"/>
          </w:tcPr>
          <w:p w14:paraId="4F56CAA1" w14:textId="77777777"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4FA86937" w14:textId="77777777"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0AD93DF2" w14:textId="77777777" w:rsidR="00A9417F"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771CE56D"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tcPr>
          <w:p w14:paraId="1D42B14A" w14:textId="77777777" w:rsidR="00A9417F" w:rsidRPr="00B10162" w:rsidRDefault="00A9417F" w:rsidP="00DF02D3">
            <w:pPr>
              <w:rPr>
                <w:rFonts w:cs="Arial"/>
                <w:sz w:val="16"/>
                <w:szCs w:val="16"/>
                <w:lang w:val="en-US"/>
              </w:rPr>
            </w:pPr>
            <w:r w:rsidRPr="00B10162">
              <w:rPr>
                <w:rFonts w:cs="Arial"/>
                <w:sz w:val="16"/>
                <w:szCs w:val="16"/>
                <w:lang w:val="en-US"/>
              </w:rPr>
              <w:t>Drawings of internal elements supports (if apply)</w:t>
            </w:r>
          </w:p>
        </w:tc>
        <w:tc>
          <w:tcPr>
            <w:tcW w:w="992" w:type="dxa"/>
            <w:tcBorders>
              <w:top w:val="single" w:sz="4" w:space="0" w:color="auto"/>
              <w:bottom w:val="single" w:sz="4" w:space="0" w:color="auto"/>
            </w:tcBorders>
            <w:shd w:val="clear" w:color="auto" w:fill="auto"/>
          </w:tcPr>
          <w:p w14:paraId="2298273F" w14:textId="77777777" w:rsidR="00A9417F" w:rsidRPr="000F1E1A"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4226662E"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tcPr>
          <w:p w14:paraId="562ABD14"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40A479A3"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00DB4619" w14:textId="002B201B" w:rsidR="00A9417F" w:rsidRPr="000F1E1A"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B1133C" w:rsidRPr="00DC380B" w14:paraId="1EBA594D"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1D564658" w14:textId="1465077F" w:rsidR="00B1133C" w:rsidRPr="00B10162" w:rsidRDefault="00B1133C" w:rsidP="00DF02D3">
            <w:pPr>
              <w:jc w:val="left"/>
              <w:rPr>
                <w:rFonts w:cs="Arial"/>
                <w:sz w:val="16"/>
                <w:szCs w:val="16"/>
                <w:lang w:val="en-US"/>
              </w:rPr>
            </w:pPr>
            <w:r>
              <w:rPr>
                <w:rFonts w:cs="Arial"/>
                <w:sz w:val="16"/>
                <w:szCs w:val="16"/>
                <w:lang w:val="en-US"/>
              </w:rPr>
              <w:t>Name plate drawings</w:t>
            </w:r>
            <w:r w:rsidR="00DC380B">
              <w:rPr>
                <w:rFonts w:cs="Arial"/>
                <w:sz w:val="16"/>
                <w:szCs w:val="16"/>
                <w:lang w:val="en-US"/>
              </w:rPr>
              <w:t xml:space="preserve"> updated according to new process conditions</w:t>
            </w:r>
          </w:p>
        </w:tc>
        <w:tc>
          <w:tcPr>
            <w:tcW w:w="992" w:type="dxa"/>
            <w:tcBorders>
              <w:top w:val="single" w:sz="4" w:space="0" w:color="auto"/>
              <w:bottom w:val="single" w:sz="4" w:space="0" w:color="auto"/>
            </w:tcBorders>
            <w:shd w:val="clear" w:color="auto" w:fill="auto"/>
          </w:tcPr>
          <w:p w14:paraId="11D5533F" w14:textId="77777777" w:rsidR="00B1133C" w:rsidRPr="000F1E1A" w:rsidRDefault="00B1133C"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3FE750FB" w14:textId="45F9ECE4" w:rsidR="00B1133C" w:rsidRDefault="00DC380B" w:rsidP="00DF02D3">
            <w:pPr>
              <w:spacing w:before="60"/>
              <w:jc w:val="center"/>
              <w:rPr>
                <w:rFonts w:eastAsia="Times New Roman"/>
                <w:snapToGrid w:val="0"/>
                <w:sz w:val="16"/>
                <w:szCs w:val="16"/>
                <w:lang w:val="en-US"/>
              </w:rPr>
            </w:pPr>
            <w:r>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tcPr>
          <w:p w14:paraId="281A96C2" w14:textId="0372F962" w:rsidR="00B1133C" w:rsidRDefault="00DC380B"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1F1667B2" w14:textId="6CD5D753" w:rsidR="00B1133C" w:rsidRDefault="00DC380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3994DBA0" w14:textId="62B28A3B" w:rsidR="00B1133C" w:rsidRDefault="00DC380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05F67A89"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410E8568" w14:textId="77777777" w:rsidR="00A9417F" w:rsidRPr="000F1E1A" w:rsidRDefault="00A9417F" w:rsidP="00DF02D3">
            <w:pPr>
              <w:jc w:val="left"/>
              <w:rPr>
                <w:rFonts w:cs="Arial"/>
                <w:sz w:val="16"/>
                <w:szCs w:val="16"/>
                <w:lang w:val="en-US"/>
              </w:rPr>
            </w:pPr>
            <w:r>
              <w:rPr>
                <w:rFonts w:cs="Arial"/>
                <w:sz w:val="16"/>
                <w:szCs w:val="16"/>
                <w:lang w:val="en-US"/>
              </w:rPr>
              <w:t>Permissible loads for nozzles</w:t>
            </w:r>
          </w:p>
        </w:tc>
        <w:tc>
          <w:tcPr>
            <w:tcW w:w="992" w:type="dxa"/>
            <w:tcBorders>
              <w:top w:val="single" w:sz="4" w:space="0" w:color="auto"/>
              <w:bottom w:val="single" w:sz="4" w:space="0" w:color="auto"/>
            </w:tcBorders>
            <w:shd w:val="clear" w:color="auto" w:fill="auto"/>
          </w:tcPr>
          <w:p w14:paraId="6520C6C3" w14:textId="77777777" w:rsidR="00A9417F" w:rsidRPr="000F1E1A"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35761AD4" w14:textId="77777777"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+2 W</w:t>
            </w:r>
          </w:p>
        </w:tc>
        <w:tc>
          <w:tcPr>
            <w:tcW w:w="1134" w:type="dxa"/>
            <w:tcBorders>
              <w:top w:val="single" w:sz="4" w:space="0" w:color="auto"/>
              <w:bottom w:val="single" w:sz="4" w:space="0" w:color="auto"/>
            </w:tcBorders>
            <w:shd w:val="clear" w:color="auto" w:fill="auto"/>
          </w:tcPr>
          <w:p w14:paraId="0EF017C0" w14:textId="77777777"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2BCBE756" w14:textId="77777777" w:rsidR="00A9417F" w:rsidRPr="000F1E1A"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487685C4" w14:textId="23F2E9EC" w:rsidR="00A9417F"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027EB0" w14:paraId="1C3E5986"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52460D31" w14:textId="77777777" w:rsidR="00A9417F" w:rsidRPr="000F1E1A" w:rsidRDefault="00A9417F" w:rsidP="00DF02D3">
            <w:pPr>
              <w:jc w:val="left"/>
              <w:rPr>
                <w:rFonts w:cs="Arial"/>
                <w:sz w:val="16"/>
                <w:szCs w:val="16"/>
                <w:highlight w:val="yellow"/>
                <w:lang w:val="en-US"/>
              </w:rPr>
            </w:pPr>
            <w:r w:rsidRPr="000F1E1A">
              <w:rPr>
                <w:rFonts w:cs="Arial"/>
                <w:sz w:val="16"/>
                <w:szCs w:val="16"/>
                <w:lang w:val="en-US"/>
              </w:rPr>
              <w:t>Welding map</w:t>
            </w:r>
          </w:p>
        </w:tc>
        <w:tc>
          <w:tcPr>
            <w:tcW w:w="992" w:type="dxa"/>
            <w:tcBorders>
              <w:top w:val="single" w:sz="4" w:space="0" w:color="auto"/>
              <w:bottom w:val="single" w:sz="4" w:space="0" w:color="auto"/>
            </w:tcBorders>
            <w:shd w:val="clear" w:color="auto" w:fill="auto"/>
            <w:vAlign w:val="center"/>
          </w:tcPr>
          <w:p w14:paraId="6474EDA3" w14:textId="77777777" w:rsidR="00A9417F" w:rsidRPr="000F1E1A" w:rsidRDefault="00A9417F" w:rsidP="00DF02D3">
            <w:pPr>
              <w:spacing w:before="60"/>
              <w:jc w:val="center"/>
              <w:rPr>
                <w:rFonts w:eastAsia="Times New Roman"/>
                <w:snapToGrid w:val="0"/>
                <w:sz w:val="16"/>
                <w:szCs w:val="16"/>
                <w:highlight w:val="yellow"/>
                <w:lang w:val="en-US"/>
              </w:rPr>
            </w:pPr>
          </w:p>
        </w:tc>
        <w:tc>
          <w:tcPr>
            <w:tcW w:w="992" w:type="dxa"/>
            <w:tcBorders>
              <w:top w:val="single" w:sz="4" w:space="0" w:color="auto"/>
              <w:bottom w:val="single" w:sz="4" w:space="0" w:color="auto"/>
            </w:tcBorders>
            <w:shd w:val="clear" w:color="auto" w:fill="auto"/>
            <w:vAlign w:val="center"/>
          </w:tcPr>
          <w:p w14:paraId="74CD7914"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vAlign w:val="center"/>
          </w:tcPr>
          <w:p w14:paraId="09AADF91"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vAlign w:val="center"/>
          </w:tcPr>
          <w:p w14:paraId="7B4F7558" w14:textId="77777777" w:rsidR="00A9417F" w:rsidRPr="000F1E1A" w:rsidRDefault="00A9417F" w:rsidP="00DF02D3">
            <w:pPr>
              <w:spacing w:before="60"/>
              <w:jc w:val="center"/>
              <w:rPr>
                <w:rFonts w:eastAsia="Times New Roman"/>
                <w:snapToGrid w:val="0"/>
                <w:sz w:val="16"/>
                <w:szCs w:val="16"/>
                <w:lang w:val="en-US"/>
              </w:rPr>
            </w:pPr>
            <w:r w:rsidRPr="000F1E1A">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3255AF99" w14:textId="0616B88D" w:rsidR="00A9417F" w:rsidRPr="000F1E1A"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6638D130"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1EFD3476" w14:textId="77777777" w:rsidR="00A9417F" w:rsidRPr="0083463D" w:rsidRDefault="00A9417F" w:rsidP="00DF02D3">
            <w:pPr>
              <w:jc w:val="left"/>
              <w:rPr>
                <w:rFonts w:cs="Arial"/>
                <w:sz w:val="16"/>
                <w:szCs w:val="16"/>
                <w:lang w:val="en-US"/>
              </w:rPr>
            </w:pPr>
            <w:r w:rsidRPr="0083463D">
              <w:rPr>
                <w:rFonts w:cs="Arial"/>
                <w:sz w:val="16"/>
                <w:szCs w:val="16"/>
                <w:lang w:val="en-US"/>
              </w:rPr>
              <w:t xml:space="preserve">List of parts and spare parts for installation and </w:t>
            </w:r>
            <w:r>
              <w:rPr>
                <w:rFonts w:cs="Arial"/>
                <w:sz w:val="16"/>
                <w:szCs w:val="16"/>
                <w:lang w:val="en-US"/>
              </w:rPr>
              <w:t>start up</w:t>
            </w:r>
            <w:r w:rsidRPr="0083463D">
              <w:rPr>
                <w:rFonts w:cs="Arial"/>
                <w:sz w:val="16"/>
                <w:szCs w:val="16"/>
                <w:lang w:val="en-US"/>
              </w:rPr>
              <w:t xml:space="preserve"> including prices</w:t>
            </w:r>
            <w:r>
              <w:rPr>
                <w:rFonts w:cs="Arial"/>
                <w:sz w:val="16"/>
                <w:szCs w:val="16"/>
                <w:lang w:val="en-US"/>
              </w:rPr>
              <w:t xml:space="preserve"> (if apply).</w:t>
            </w:r>
          </w:p>
        </w:tc>
        <w:tc>
          <w:tcPr>
            <w:tcW w:w="992" w:type="dxa"/>
            <w:tcBorders>
              <w:top w:val="single" w:sz="4" w:space="0" w:color="auto"/>
              <w:bottom w:val="single" w:sz="4" w:space="0" w:color="auto"/>
            </w:tcBorders>
            <w:shd w:val="clear" w:color="auto" w:fill="auto"/>
          </w:tcPr>
          <w:p w14:paraId="72D250FB" w14:textId="77777777" w:rsidR="00A9417F" w:rsidRPr="00D163DD" w:rsidRDefault="00A9417F" w:rsidP="00DF02D3">
            <w:pPr>
              <w:spacing w:before="60"/>
              <w:jc w:val="center"/>
              <w:rPr>
                <w:rFonts w:eastAsia="Times New Roman"/>
                <w:snapToGrid w:val="0"/>
                <w:sz w:val="16"/>
                <w:szCs w:val="16"/>
              </w:rPr>
            </w:pPr>
            <w:r w:rsidRPr="00D163DD">
              <w:rPr>
                <w:rFonts w:eastAsia="Times New Roman"/>
                <w:snapToGrid w:val="0"/>
                <w:sz w:val="16"/>
                <w:szCs w:val="16"/>
              </w:rPr>
              <w:t>X</w:t>
            </w:r>
          </w:p>
        </w:tc>
        <w:tc>
          <w:tcPr>
            <w:tcW w:w="992" w:type="dxa"/>
            <w:tcBorders>
              <w:top w:val="single" w:sz="4" w:space="0" w:color="auto"/>
              <w:bottom w:val="single" w:sz="4" w:space="0" w:color="auto"/>
            </w:tcBorders>
            <w:shd w:val="clear" w:color="auto" w:fill="auto"/>
          </w:tcPr>
          <w:p w14:paraId="09799D48"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tcPr>
          <w:p w14:paraId="19937C72"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4A19D81D"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5C849AF0" w14:textId="501CB1C5"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4DDA0099"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2CBDFCC6" w14:textId="77777777" w:rsidR="00A9417F" w:rsidRPr="0083463D" w:rsidRDefault="00A9417F" w:rsidP="00DF02D3">
            <w:pPr>
              <w:jc w:val="left"/>
              <w:rPr>
                <w:rFonts w:cs="Arial"/>
                <w:sz w:val="16"/>
                <w:szCs w:val="16"/>
                <w:lang w:val="en-US"/>
              </w:rPr>
            </w:pPr>
            <w:r w:rsidRPr="0083463D">
              <w:rPr>
                <w:rFonts w:cs="Arial"/>
                <w:sz w:val="16"/>
                <w:szCs w:val="16"/>
                <w:lang w:val="en-US"/>
              </w:rPr>
              <w:t xml:space="preserve">List of parts and </w:t>
            </w:r>
            <w:r>
              <w:rPr>
                <w:rFonts w:cs="Arial"/>
                <w:sz w:val="16"/>
                <w:szCs w:val="16"/>
                <w:lang w:val="en-US"/>
              </w:rPr>
              <w:t xml:space="preserve">spare </w:t>
            </w:r>
            <w:r w:rsidRPr="0083463D">
              <w:rPr>
                <w:rFonts w:cs="Arial"/>
                <w:sz w:val="16"/>
                <w:szCs w:val="16"/>
                <w:lang w:val="en-US"/>
              </w:rPr>
              <w:t>parts for two (2) years of operation including prices</w:t>
            </w:r>
            <w:r>
              <w:rPr>
                <w:rFonts w:cs="Arial"/>
                <w:sz w:val="16"/>
                <w:szCs w:val="16"/>
                <w:lang w:val="en-US"/>
              </w:rPr>
              <w:t xml:space="preserve"> (if apply)</w:t>
            </w:r>
          </w:p>
        </w:tc>
        <w:tc>
          <w:tcPr>
            <w:tcW w:w="992" w:type="dxa"/>
            <w:tcBorders>
              <w:top w:val="single" w:sz="4" w:space="0" w:color="auto"/>
              <w:bottom w:val="single" w:sz="4" w:space="0" w:color="auto"/>
            </w:tcBorders>
            <w:shd w:val="clear" w:color="auto" w:fill="auto"/>
          </w:tcPr>
          <w:p w14:paraId="0F9705B5"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X</w:t>
            </w:r>
          </w:p>
        </w:tc>
        <w:tc>
          <w:tcPr>
            <w:tcW w:w="992" w:type="dxa"/>
            <w:tcBorders>
              <w:top w:val="single" w:sz="4" w:space="0" w:color="auto"/>
              <w:bottom w:val="single" w:sz="4" w:space="0" w:color="auto"/>
            </w:tcBorders>
            <w:shd w:val="clear" w:color="auto" w:fill="auto"/>
          </w:tcPr>
          <w:p w14:paraId="2FC2B910"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tcPr>
          <w:p w14:paraId="5C425927"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78630BCD"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0AC8A120" w14:textId="68C61854"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1E11C8E2"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433DB6AF" w14:textId="77777777" w:rsidR="00A9417F" w:rsidRPr="0083463D" w:rsidRDefault="00A9417F" w:rsidP="00DF02D3">
            <w:pPr>
              <w:jc w:val="left"/>
              <w:rPr>
                <w:rFonts w:cs="Arial"/>
                <w:sz w:val="16"/>
                <w:szCs w:val="16"/>
                <w:lang w:val="en-US"/>
              </w:rPr>
            </w:pPr>
            <w:r>
              <w:rPr>
                <w:rFonts w:cs="Arial"/>
                <w:sz w:val="16"/>
                <w:szCs w:val="16"/>
                <w:lang w:val="en-US"/>
              </w:rPr>
              <w:t>Inspection and Test P</w:t>
            </w:r>
            <w:r w:rsidRPr="0083463D">
              <w:rPr>
                <w:rFonts w:cs="Arial"/>
                <w:sz w:val="16"/>
                <w:szCs w:val="16"/>
                <w:lang w:val="en-US"/>
              </w:rPr>
              <w:t xml:space="preserve">lan </w:t>
            </w:r>
            <w:r>
              <w:rPr>
                <w:rFonts w:cs="Arial"/>
                <w:sz w:val="16"/>
                <w:szCs w:val="16"/>
                <w:lang w:val="en-US"/>
              </w:rPr>
              <w:t>–</w:t>
            </w:r>
            <w:r w:rsidRPr="0083463D">
              <w:rPr>
                <w:rFonts w:cs="Arial"/>
                <w:sz w:val="16"/>
                <w:szCs w:val="16"/>
                <w:lang w:val="en-US"/>
              </w:rPr>
              <w:t xml:space="preserve"> ITP</w:t>
            </w:r>
          </w:p>
        </w:tc>
        <w:tc>
          <w:tcPr>
            <w:tcW w:w="992" w:type="dxa"/>
            <w:tcBorders>
              <w:top w:val="single" w:sz="4" w:space="0" w:color="auto"/>
              <w:bottom w:val="single" w:sz="4" w:space="0" w:color="auto"/>
            </w:tcBorders>
            <w:shd w:val="clear" w:color="auto" w:fill="auto"/>
          </w:tcPr>
          <w:p w14:paraId="31963B3B" w14:textId="77777777" w:rsidR="00A9417F" w:rsidRPr="003B2531"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6B6B103C" w14:textId="77777777" w:rsidR="00A9417F" w:rsidRPr="00D163DD" w:rsidRDefault="00A9417F" w:rsidP="00DF02D3">
            <w:pPr>
              <w:spacing w:before="60"/>
              <w:jc w:val="center"/>
              <w:rPr>
                <w:rFonts w:eastAsia="Times New Roman"/>
                <w:snapToGrid w:val="0"/>
                <w:sz w:val="16"/>
                <w:szCs w:val="16"/>
                <w:lang w:val="en-US"/>
              </w:rPr>
            </w:pPr>
            <w:r w:rsidRPr="00096AAF">
              <w:rPr>
                <w:rFonts w:eastAsia="Times New Roman"/>
                <w:snapToGrid w:val="0"/>
                <w:sz w:val="16"/>
                <w:szCs w:val="16"/>
                <w:lang w:val="en-US"/>
              </w:rPr>
              <w:t>+3W</w:t>
            </w:r>
          </w:p>
        </w:tc>
        <w:tc>
          <w:tcPr>
            <w:tcW w:w="1134" w:type="dxa"/>
            <w:tcBorders>
              <w:top w:val="single" w:sz="4" w:space="0" w:color="auto"/>
              <w:bottom w:val="single" w:sz="4" w:space="0" w:color="auto"/>
            </w:tcBorders>
            <w:shd w:val="clear" w:color="auto" w:fill="auto"/>
          </w:tcPr>
          <w:p w14:paraId="055ACAC8"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07220D3D"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40628193" w14:textId="2988CB12"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7ACBD5A5"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2B544FD5" w14:textId="77777777" w:rsidR="00A9417F" w:rsidRPr="0083463D" w:rsidRDefault="00A9417F" w:rsidP="00DF02D3">
            <w:pPr>
              <w:jc w:val="left"/>
              <w:rPr>
                <w:rFonts w:cs="Arial"/>
                <w:sz w:val="16"/>
                <w:szCs w:val="16"/>
                <w:lang w:val="en-US"/>
              </w:rPr>
            </w:pPr>
            <w:r w:rsidRPr="0083463D">
              <w:rPr>
                <w:rFonts w:cs="Arial"/>
                <w:sz w:val="16"/>
                <w:szCs w:val="16"/>
                <w:lang w:val="en-US"/>
              </w:rPr>
              <w:t>Welding procedure and qualification WPS, PQR</w:t>
            </w:r>
          </w:p>
        </w:tc>
        <w:tc>
          <w:tcPr>
            <w:tcW w:w="992" w:type="dxa"/>
            <w:tcBorders>
              <w:top w:val="single" w:sz="4" w:space="0" w:color="auto"/>
              <w:bottom w:val="single" w:sz="4" w:space="0" w:color="auto"/>
            </w:tcBorders>
            <w:shd w:val="clear" w:color="auto" w:fill="auto"/>
          </w:tcPr>
          <w:p w14:paraId="5C876E07" w14:textId="77777777" w:rsidR="00A9417F" w:rsidRPr="003B2531"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5294DF9A"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345307B7"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705BB91D"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09D9923D" w14:textId="4C4E6B3D"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716F2621"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78D01093" w14:textId="77777777" w:rsidR="00A9417F" w:rsidRPr="004C5550" w:rsidRDefault="00A9417F" w:rsidP="00DF02D3">
            <w:pPr>
              <w:jc w:val="left"/>
              <w:rPr>
                <w:rFonts w:cs="Arial"/>
                <w:sz w:val="16"/>
                <w:szCs w:val="16"/>
                <w:lang w:val="en-US"/>
              </w:rPr>
            </w:pPr>
            <w:r w:rsidRPr="004C5550">
              <w:rPr>
                <w:rFonts w:cs="Arial"/>
                <w:sz w:val="16"/>
                <w:szCs w:val="16"/>
                <w:lang w:val="en-US"/>
              </w:rPr>
              <w:t>Non-destructive testing procedure</w:t>
            </w:r>
          </w:p>
        </w:tc>
        <w:tc>
          <w:tcPr>
            <w:tcW w:w="992" w:type="dxa"/>
            <w:tcBorders>
              <w:top w:val="single" w:sz="4" w:space="0" w:color="auto"/>
              <w:bottom w:val="single" w:sz="4" w:space="0" w:color="auto"/>
            </w:tcBorders>
            <w:shd w:val="clear" w:color="auto" w:fill="auto"/>
          </w:tcPr>
          <w:p w14:paraId="6118DE7F" w14:textId="77777777" w:rsidR="00A9417F" w:rsidRPr="00D163DD" w:rsidRDefault="00A9417F" w:rsidP="00DF02D3">
            <w:pPr>
              <w:spacing w:before="60"/>
              <w:jc w:val="center"/>
              <w:rPr>
                <w:rFonts w:eastAsia="Times New Roman"/>
                <w:snapToGrid w:val="0"/>
                <w:sz w:val="16"/>
                <w:szCs w:val="16"/>
              </w:rPr>
            </w:pPr>
          </w:p>
        </w:tc>
        <w:tc>
          <w:tcPr>
            <w:tcW w:w="992" w:type="dxa"/>
            <w:tcBorders>
              <w:top w:val="single" w:sz="4" w:space="0" w:color="auto"/>
              <w:bottom w:val="single" w:sz="4" w:space="0" w:color="auto"/>
            </w:tcBorders>
            <w:shd w:val="clear" w:color="auto" w:fill="auto"/>
          </w:tcPr>
          <w:p w14:paraId="121C9B29"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6E793262"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3A8EC62C"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12556778" w14:textId="5B828153"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595AE268"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5016C164" w14:textId="0D5DC7ED" w:rsidR="00A9417F" w:rsidRPr="004C5550" w:rsidRDefault="00A9417F" w:rsidP="00DF02D3">
            <w:pPr>
              <w:jc w:val="left"/>
              <w:rPr>
                <w:rFonts w:cs="Arial"/>
                <w:sz w:val="16"/>
                <w:szCs w:val="16"/>
                <w:lang w:val="en-US"/>
              </w:rPr>
            </w:pPr>
            <w:r>
              <w:rPr>
                <w:rFonts w:cs="Arial"/>
                <w:sz w:val="16"/>
                <w:szCs w:val="16"/>
                <w:lang w:val="en-US"/>
              </w:rPr>
              <w:t>NDE Reports</w:t>
            </w:r>
            <w:r w:rsidR="006753F9">
              <w:rPr>
                <w:rFonts w:cs="Arial"/>
                <w:sz w:val="16"/>
                <w:szCs w:val="16"/>
                <w:lang w:val="en-US"/>
              </w:rPr>
              <w:t xml:space="preserve"> and qualifications</w:t>
            </w:r>
          </w:p>
        </w:tc>
        <w:tc>
          <w:tcPr>
            <w:tcW w:w="992" w:type="dxa"/>
            <w:tcBorders>
              <w:top w:val="single" w:sz="4" w:space="0" w:color="auto"/>
              <w:bottom w:val="single" w:sz="4" w:space="0" w:color="auto"/>
            </w:tcBorders>
            <w:shd w:val="clear" w:color="auto" w:fill="auto"/>
          </w:tcPr>
          <w:p w14:paraId="1405E77B" w14:textId="77777777" w:rsidR="00A9417F" w:rsidRPr="00D163DD" w:rsidRDefault="00A9417F" w:rsidP="00DF02D3">
            <w:pPr>
              <w:spacing w:before="60"/>
              <w:jc w:val="center"/>
              <w:rPr>
                <w:rFonts w:eastAsia="Times New Roman"/>
                <w:snapToGrid w:val="0"/>
                <w:sz w:val="16"/>
                <w:szCs w:val="16"/>
              </w:rPr>
            </w:pPr>
          </w:p>
        </w:tc>
        <w:tc>
          <w:tcPr>
            <w:tcW w:w="992" w:type="dxa"/>
            <w:tcBorders>
              <w:top w:val="single" w:sz="4" w:space="0" w:color="auto"/>
              <w:bottom w:val="single" w:sz="4" w:space="0" w:color="auto"/>
            </w:tcBorders>
            <w:shd w:val="clear" w:color="auto" w:fill="auto"/>
          </w:tcPr>
          <w:p w14:paraId="418E1E78" w14:textId="77777777" w:rsidR="00A9417F"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- 2W</w:t>
            </w:r>
          </w:p>
        </w:tc>
        <w:tc>
          <w:tcPr>
            <w:tcW w:w="1134" w:type="dxa"/>
            <w:tcBorders>
              <w:top w:val="single" w:sz="4" w:space="0" w:color="auto"/>
              <w:bottom w:val="single" w:sz="4" w:space="0" w:color="auto"/>
            </w:tcBorders>
            <w:shd w:val="clear" w:color="auto" w:fill="auto"/>
          </w:tcPr>
          <w:p w14:paraId="0433B1B2"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4E34B3CF"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56E2E43D" w14:textId="2590B416" w:rsidR="00A9417F"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4827297F"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0EAC9F5A" w14:textId="77777777" w:rsidR="00A9417F" w:rsidRPr="004C5550" w:rsidRDefault="00A9417F" w:rsidP="00DF02D3">
            <w:pPr>
              <w:jc w:val="left"/>
              <w:rPr>
                <w:rFonts w:cs="Arial"/>
                <w:sz w:val="16"/>
                <w:szCs w:val="16"/>
                <w:lang w:val="en-US"/>
              </w:rPr>
            </w:pPr>
            <w:r w:rsidRPr="004C5550">
              <w:rPr>
                <w:rFonts w:cs="Arial"/>
                <w:sz w:val="16"/>
                <w:szCs w:val="16"/>
                <w:lang w:val="en-US"/>
              </w:rPr>
              <w:lastRenderedPageBreak/>
              <w:t>Procedure and specification of paint and surface preparation</w:t>
            </w:r>
          </w:p>
        </w:tc>
        <w:tc>
          <w:tcPr>
            <w:tcW w:w="992" w:type="dxa"/>
            <w:tcBorders>
              <w:top w:val="single" w:sz="4" w:space="0" w:color="auto"/>
              <w:bottom w:val="single" w:sz="4" w:space="0" w:color="auto"/>
            </w:tcBorders>
            <w:shd w:val="clear" w:color="auto" w:fill="auto"/>
          </w:tcPr>
          <w:p w14:paraId="0F6A04EF" w14:textId="77777777" w:rsidR="00A9417F" w:rsidRPr="003B2531"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714BF201"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+2W</w:t>
            </w:r>
          </w:p>
        </w:tc>
        <w:tc>
          <w:tcPr>
            <w:tcW w:w="1134" w:type="dxa"/>
            <w:tcBorders>
              <w:top w:val="single" w:sz="4" w:space="0" w:color="auto"/>
              <w:bottom w:val="single" w:sz="4" w:space="0" w:color="auto"/>
            </w:tcBorders>
            <w:shd w:val="clear" w:color="auto" w:fill="auto"/>
          </w:tcPr>
          <w:p w14:paraId="098FFE83"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74239BAA"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1517ABD1" w14:textId="71BC6812"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7C11A15D"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216FCC4C" w14:textId="77777777" w:rsidR="00A9417F" w:rsidRPr="004C5550" w:rsidRDefault="00A9417F" w:rsidP="00DF02D3">
            <w:pPr>
              <w:jc w:val="left"/>
              <w:rPr>
                <w:rFonts w:cs="Arial"/>
                <w:sz w:val="16"/>
                <w:szCs w:val="16"/>
                <w:lang w:val="en-US"/>
              </w:rPr>
            </w:pPr>
            <w:r w:rsidRPr="004C5550">
              <w:rPr>
                <w:rFonts w:cs="Arial"/>
                <w:sz w:val="16"/>
                <w:szCs w:val="16"/>
                <w:lang w:val="en-US"/>
              </w:rPr>
              <w:t xml:space="preserve">Packaging / packing, </w:t>
            </w:r>
            <w:proofErr w:type="gramStart"/>
            <w:r w:rsidRPr="004C5550">
              <w:rPr>
                <w:rFonts w:cs="Arial"/>
                <w:sz w:val="16"/>
                <w:szCs w:val="16"/>
                <w:lang w:val="en-US"/>
              </w:rPr>
              <w:t>shipping</w:t>
            </w:r>
            <w:proofErr w:type="gramEnd"/>
            <w:r w:rsidRPr="004C5550">
              <w:rPr>
                <w:rFonts w:cs="Arial"/>
                <w:sz w:val="16"/>
                <w:szCs w:val="16"/>
                <w:lang w:val="en-US"/>
              </w:rPr>
              <w:t xml:space="preserve"> and storage procedure</w:t>
            </w:r>
          </w:p>
        </w:tc>
        <w:tc>
          <w:tcPr>
            <w:tcW w:w="992" w:type="dxa"/>
            <w:tcBorders>
              <w:top w:val="single" w:sz="4" w:space="0" w:color="auto"/>
              <w:bottom w:val="single" w:sz="4" w:space="0" w:color="auto"/>
            </w:tcBorders>
            <w:shd w:val="clear" w:color="auto" w:fill="auto"/>
          </w:tcPr>
          <w:p w14:paraId="58FD4D4F" w14:textId="77777777" w:rsidR="00A9417F" w:rsidRPr="003B2531"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088BB767" w14:textId="77777777" w:rsidR="00A9417F" w:rsidRPr="00D163DD" w:rsidRDefault="00A9417F" w:rsidP="00DF02D3">
            <w:pPr>
              <w:spacing w:before="60"/>
              <w:jc w:val="center"/>
              <w:rPr>
                <w:rFonts w:eastAsia="Times New Roman"/>
                <w:snapToGrid w:val="0"/>
                <w:sz w:val="16"/>
                <w:szCs w:val="16"/>
                <w:lang w:val="en-US"/>
              </w:rPr>
            </w:pPr>
            <w:r>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tcPr>
          <w:p w14:paraId="7307ACE0"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08801200"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343F50F5" w14:textId="3F863939"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C2183" w:rsidRPr="00D163DD" w14:paraId="407ACFF3"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49331CC3" w14:textId="186B9D8B" w:rsidR="00AC2183" w:rsidRPr="004C5550" w:rsidRDefault="00AC2183" w:rsidP="00DF02D3">
            <w:pPr>
              <w:jc w:val="left"/>
              <w:rPr>
                <w:rFonts w:cs="Arial"/>
                <w:sz w:val="16"/>
                <w:szCs w:val="16"/>
                <w:lang w:val="en-US"/>
              </w:rPr>
            </w:pPr>
            <w:r>
              <w:rPr>
                <w:rFonts w:cs="Arial"/>
                <w:sz w:val="16"/>
                <w:szCs w:val="16"/>
                <w:lang w:val="en-US"/>
              </w:rPr>
              <w:t>Positive Material Identification PMI</w:t>
            </w:r>
          </w:p>
        </w:tc>
        <w:tc>
          <w:tcPr>
            <w:tcW w:w="992" w:type="dxa"/>
            <w:tcBorders>
              <w:top w:val="single" w:sz="4" w:space="0" w:color="auto"/>
              <w:bottom w:val="single" w:sz="4" w:space="0" w:color="auto"/>
            </w:tcBorders>
            <w:shd w:val="clear" w:color="auto" w:fill="auto"/>
          </w:tcPr>
          <w:p w14:paraId="48E33862" w14:textId="77777777" w:rsidR="00AC2183" w:rsidRPr="003B2531" w:rsidRDefault="00AC2183"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shd w:val="clear" w:color="auto" w:fill="auto"/>
          </w:tcPr>
          <w:p w14:paraId="4FF6F5BF" w14:textId="5ECA8499" w:rsidR="00AC2183" w:rsidRDefault="00AC2183" w:rsidP="00DF02D3">
            <w:pPr>
              <w:spacing w:before="60"/>
              <w:jc w:val="center"/>
              <w:rPr>
                <w:rFonts w:eastAsia="Times New Roman"/>
                <w:snapToGrid w:val="0"/>
                <w:sz w:val="16"/>
                <w:szCs w:val="16"/>
                <w:lang w:val="en-US"/>
              </w:rPr>
            </w:pPr>
            <w:r>
              <w:rPr>
                <w:rFonts w:eastAsia="Times New Roman"/>
                <w:snapToGrid w:val="0"/>
                <w:sz w:val="16"/>
                <w:szCs w:val="16"/>
                <w:lang w:val="en-US"/>
              </w:rPr>
              <w:t>+4W</w:t>
            </w:r>
          </w:p>
        </w:tc>
        <w:tc>
          <w:tcPr>
            <w:tcW w:w="1134" w:type="dxa"/>
            <w:tcBorders>
              <w:top w:val="single" w:sz="4" w:space="0" w:color="auto"/>
              <w:bottom w:val="single" w:sz="4" w:space="0" w:color="auto"/>
            </w:tcBorders>
            <w:shd w:val="clear" w:color="auto" w:fill="auto"/>
          </w:tcPr>
          <w:p w14:paraId="503E7AAD" w14:textId="243E3E9A" w:rsidR="00AC2183" w:rsidRPr="00D163DD" w:rsidRDefault="00AC2183"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shd w:val="clear" w:color="auto" w:fill="auto"/>
          </w:tcPr>
          <w:p w14:paraId="07F513F8" w14:textId="02F45285" w:rsidR="00AC2183" w:rsidRPr="00D163DD" w:rsidRDefault="00AC2183"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shd w:val="clear" w:color="auto" w:fill="auto"/>
          </w:tcPr>
          <w:p w14:paraId="600BD1C1" w14:textId="720E711C" w:rsidR="00AC2183" w:rsidRDefault="00AC2183"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0C4B48" w14:paraId="39EE4DC4"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vAlign w:val="center"/>
          </w:tcPr>
          <w:p w14:paraId="4B686F3C" w14:textId="77777777" w:rsidR="00A9417F" w:rsidRPr="004C5550" w:rsidRDefault="00A9417F" w:rsidP="00DF02D3">
            <w:pPr>
              <w:jc w:val="left"/>
              <w:rPr>
                <w:rFonts w:cs="Arial"/>
                <w:sz w:val="16"/>
                <w:szCs w:val="16"/>
                <w:lang w:val="en-US"/>
              </w:rPr>
            </w:pPr>
            <w:r w:rsidRPr="004C5550">
              <w:rPr>
                <w:rFonts w:cs="Arial"/>
                <w:sz w:val="16"/>
                <w:szCs w:val="16"/>
                <w:lang w:val="en-US"/>
              </w:rPr>
              <w:t>Material traceability records.</w:t>
            </w:r>
          </w:p>
        </w:tc>
        <w:tc>
          <w:tcPr>
            <w:tcW w:w="992" w:type="dxa"/>
            <w:tcBorders>
              <w:top w:val="single" w:sz="4" w:space="0" w:color="auto"/>
              <w:bottom w:val="single" w:sz="4" w:space="0" w:color="auto"/>
            </w:tcBorders>
          </w:tcPr>
          <w:p w14:paraId="008033C8" w14:textId="77777777" w:rsidR="00A9417F" w:rsidRPr="00D163DD" w:rsidRDefault="00A9417F" w:rsidP="00DF02D3">
            <w:pPr>
              <w:spacing w:before="60"/>
              <w:jc w:val="center"/>
              <w:rPr>
                <w:rFonts w:eastAsia="Times New Roman"/>
                <w:snapToGrid w:val="0"/>
                <w:sz w:val="16"/>
                <w:szCs w:val="16"/>
              </w:rPr>
            </w:pPr>
          </w:p>
        </w:tc>
        <w:tc>
          <w:tcPr>
            <w:tcW w:w="992" w:type="dxa"/>
            <w:tcBorders>
              <w:top w:val="single" w:sz="4" w:space="0" w:color="auto"/>
              <w:bottom w:val="single" w:sz="4" w:space="0" w:color="auto"/>
            </w:tcBorders>
          </w:tcPr>
          <w:p w14:paraId="514F311C" w14:textId="77777777" w:rsidR="00A9417F" w:rsidRPr="000C4B48" w:rsidRDefault="00A9417F" w:rsidP="00DF02D3">
            <w:pPr>
              <w:spacing w:before="60"/>
              <w:jc w:val="center"/>
              <w:rPr>
                <w:rFonts w:eastAsia="Times New Roman"/>
                <w:snapToGrid w:val="0"/>
                <w:sz w:val="16"/>
                <w:szCs w:val="16"/>
              </w:rPr>
            </w:pPr>
            <w:r w:rsidRPr="00096AAF">
              <w:rPr>
                <w:rFonts w:eastAsia="Times New Roman"/>
                <w:snapToGrid w:val="0"/>
                <w:sz w:val="16"/>
                <w:szCs w:val="16"/>
              </w:rPr>
              <w:t>+4W</w:t>
            </w:r>
          </w:p>
        </w:tc>
        <w:tc>
          <w:tcPr>
            <w:tcW w:w="1134" w:type="dxa"/>
            <w:tcBorders>
              <w:top w:val="single" w:sz="4" w:space="0" w:color="auto"/>
              <w:bottom w:val="single" w:sz="4" w:space="0" w:color="auto"/>
            </w:tcBorders>
          </w:tcPr>
          <w:p w14:paraId="661BD484" w14:textId="77777777" w:rsidR="00A9417F" w:rsidRPr="000C4B48" w:rsidRDefault="00A9417F" w:rsidP="00DF02D3">
            <w:pPr>
              <w:spacing w:before="60"/>
              <w:jc w:val="center"/>
              <w:rPr>
                <w:rFonts w:eastAsia="Times New Roman"/>
                <w:snapToGrid w:val="0"/>
                <w:sz w:val="16"/>
                <w:szCs w:val="16"/>
              </w:rPr>
            </w:pPr>
            <w:r w:rsidRPr="000C4B48">
              <w:rPr>
                <w:rFonts w:eastAsia="Times New Roman"/>
                <w:snapToGrid w:val="0"/>
                <w:sz w:val="16"/>
                <w:szCs w:val="16"/>
              </w:rPr>
              <w:t>IFR</w:t>
            </w:r>
          </w:p>
        </w:tc>
        <w:tc>
          <w:tcPr>
            <w:tcW w:w="1276" w:type="dxa"/>
            <w:tcBorders>
              <w:top w:val="single" w:sz="4" w:space="0" w:color="auto"/>
              <w:bottom w:val="single" w:sz="4" w:space="0" w:color="auto"/>
            </w:tcBorders>
          </w:tcPr>
          <w:p w14:paraId="54B4ACFC" w14:textId="77777777" w:rsidR="00A9417F" w:rsidRPr="000C4B48" w:rsidRDefault="00A9417F" w:rsidP="00DF02D3">
            <w:pPr>
              <w:spacing w:before="60"/>
              <w:jc w:val="center"/>
              <w:rPr>
                <w:rFonts w:eastAsia="Times New Roman"/>
                <w:snapToGrid w:val="0"/>
                <w:sz w:val="16"/>
                <w:szCs w:val="16"/>
              </w:rPr>
            </w:pPr>
            <w:r w:rsidRPr="000C4B48">
              <w:rPr>
                <w:rFonts w:eastAsia="Times New Roman"/>
                <w:snapToGrid w:val="0"/>
                <w:sz w:val="16"/>
                <w:szCs w:val="16"/>
              </w:rPr>
              <w:t>E</w:t>
            </w:r>
          </w:p>
        </w:tc>
        <w:tc>
          <w:tcPr>
            <w:tcW w:w="1398" w:type="dxa"/>
            <w:tcBorders>
              <w:top w:val="single" w:sz="4" w:space="0" w:color="auto"/>
              <w:bottom w:val="single" w:sz="4" w:space="0" w:color="auto"/>
            </w:tcBorders>
          </w:tcPr>
          <w:p w14:paraId="325D2201" w14:textId="460B40A8" w:rsidR="00A9417F" w:rsidRPr="000C4B48" w:rsidRDefault="0034209B" w:rsidP="00DF02D3">
            <w:pPr>
              <w:spacing w:before="60"/>
              <w:jc w:val="center"/>
              <w:rPr>
                <w:rFonts w:eastAsia="Times New Roman"/>
                <w:snapToGrid w:val="0"/>
                <w:sz w:val="16"/>
                <w:szCs w:val="16"/>
              </w:rPr>
            </w:pPr>
            <w:r>
              <w:rPr>
                <w:rFonts w:eastAsia="Times New Roman"/>
                <w:snapToGrid w:val="0"/>
                <w:sz w:val="16"/>
                <w:szCs w:val="16"/>
                <w:lang w:val="en-US"/>
              </w:rPr>
              <w:t>E</w:t>
            </w:r>
          </w:p>
        </w:tc>
      </w:tr>
      <w:tr w:rsidR="00A9417F" w:rsidRPr="000C4B48" w14:paraId="6A297E6F"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vAlign w:val="center"/>
          </w:tcPr>
          <w:p w14:paraId="062A2409" w14:textId="77777777" w:rsidR="00A9417F" w:rsidRPr="004C5550" w:rsidRDefault="00A9417F" w:rsidP="00DF02D3">
            <w:pPr>
              <w:jc w:val="left"/>
              <w:rPr>
                <w:rFonts w:cs="Arial"/>
                <w:sz w:val="16"/>
                <w:szCs w:val="16"/>
                <w:lang w:val="en-US"/>
              </w:rPr>
            </w:pPr>
            <w:r w:rsidRPr="004C5550">
              <w:rPr>
                <w:rFonts w:cs="Arial"/>
                <w:sz w:val="16"/>
                <w:szCs w:val="16"/>
                <w:lang w:val="en-US"/>
              </w:rPr>
              <w:t>Inspection reports. (7)</w:t>
            </w:r>
          </w:p>
        </w:tc>
        <w:tc>
          <w:tcPr>
            <w:tcW w:w="992" w:type="dxa"/>
            <w:tcBorders>
              <w:top w:val="single" w:sz="4" w:space="0" w:color="auto"/>
              <w:bottom w:val="single" w:sz="4" w:space="0" w:color="auto"/>
            </w:tcBorders>
          </w:tcPr>
          <w:p w14:paraId="19B519DB" w14:textId="77777777" w:rsidR="00A9417F" w:rsidRPr="00D163DD" w:rsidRDefault="00A9417F" w:rsidP="00DF02D3">
            <w:pPr>
              <w:spacing w:before="60"/>
              <w:jc w:val="center"/>
              <w:rPr>
                <w:rFonts w:eastAsia="Times New Roman"/>
                <w:snapToGrid w:val="0"/>
                <w:sz w:val="16"/>
                <w:szCs w:val="16"/>
              </w:rPr>
            </w:pPr>
          </w:p>
        </w:tc>
        <w:tc>
          <w:tcPr>
            <w:tcW w:w="992" w:type="dxa"/>
            <w:tcBorders>
              <w:top w:val="single" w:sz="4" w:space="0" w:color="auto"/>
              <w:bottom w:val="single" w:sz="4" w:space="0" w:color="auto"/>
            </w:tcBorders>
            <w:vAlign w:val="center"/>
          </w:tcPr>
          <w:p w14:paraId="53AD9CF5" w14:textId="77777777" w:rsidR="00A9417F" w:rsidRPr="000C4B48" w:rsidRDefault="00A9417F" w:rsidP="00DF02D3">
            <w:pPr>
              <w:jc w:val="center"/>
              <w:rPr>
                <w:rFonts w:eastAsia="Times New Roman"/>
                <w:snapToGrid w:val="0"/>
                <w:sz w:val="16"/>
                <w:szCs w:val="16"/>
              </w:rPr>
            </w:pPr>
            <w:r w:rsidRPr="00096AAF">
              <w:rPr>
                <w:rFonts w:eastAsia="Times New Roman"/>
                <w:snapToGrid w:val="0"/>
                <w:sz w:val="16"/>
                <w:szCs w:val="16"/>
              </w:rPr>
              <w:t xml:space="preserve">2W </w:t>
            </w:r>
            <w:r w:rsidRPr="0068575A">
              <w:rPr>
                <w:rFonts w:eastAsia="Times New Roman"/>
                <w:snapToGrid w:val="0"/>
                <w:sz w:val="12"/>
                <w:szCs w:val="12"/>
              </w:rPr>
              <w:t>AFTER TEST</w:t>
            </w:r>
          </w:p>
        </w:tc>
        <w:tc>
          <w:tcPr>
            <w:tcW w:w="1134" w:type="dxa"/>
            <w:tcBorders>
              <w:top w:val="single" w:sz="4" w:space="0" w:color="auto"/>
              <w:bottom w:val="single" w:sz="4" w:space="0" w:color="auto"/>
            </w:tcBorders>
          </w:tcPr>
          <w:p w14:paraId="466B37E6" w14:textId="77777777" w:rsidR="00A9417F" w:rsidRPr="000C4B48" w:rsidRDefault="00A9417F" w:rsidP="00DF02D3">
            <w:pPr>
              <w:spacing w:before="60"/>
              <w:jc w:val="center"/>
              <w:rPr>
                <w:rFonts w:eastAsia="Times New Roman"/>
                <w:snapToGrid w:val="0"/>
                <w:sz w:val="16"/>
                <w:szCs w:val="16"/>
              </w:rPr>
            </w:pPr>
            <w:r w:rsidRPr="000C4B48">
              <w:rPr>
                <w:rFonts w:eastAsia="Times New Roman"/>
                <w:snapToGrid w:val="0"/>
                <w:sz w:val="16"/>
                <w:szCs w:val="16"/>
              </w:rPr>
              <w:t>IFR</w:t>
            </w:r>
          </w:p>
        </w:tc>
        <w:tc>
          <w:tcPr>
            <w:tcW w:w="1276" w:type="dxa"/>
            <w:tcBorders>
              <w:top w:val="single" w:sz="4" w:space="0" w:color="auto"/>
              <w:bottom w:val="single" w:sz="4" w:space="0" w:color="auto"/>
            </w:tcBorders>
          </w:tcPr>
          <w:p w14:paraId="1A4C44AE" w14:textId="77777777" w:rsidR="00A9417F" w:rsidRPr="000C4B48" w:rsidRDefault="00A9417F" w:rsidP="00DF02D3">
            <w:pPr>
              <w:spacing w:before="60"/>
              <w:jc w:val="center"/>
              <w:rPr>
                <w:rFonts w:eastAsia="Times New Roman"/>
                <w:snapToGrid w:val="0"/>
                <w:sz w:val="16"/>
                <w:szCs w:val="16"/>
              </w:rPr>
            </w:pPr>
            <w:r w:rsidRPr="000C4B48">
              <w:rPr>
                <w:rFonts w:eastAsia="Times New Roman"/>
                <w:snapToGrid w:val="0"/>
                <w:sz w:val="16"/>
                <w:szCs w:val="16"/>
              </w:rPr>
              <w:t>E</w:t>
            </w:r>
          </w:p>
        </w:tc>
        <w:tc>
          <w:tcPr>
            <w:tcW w:w="1398" w:type="dxa"/>
            <w:tcBorders>
              <w:top w:val="single" w:sz="4" w:space="0" w:color="auto"/>
              <w:bottom w:val="single" w:sz="4" w:space="0" w:color="auto"/>
            </w:tcBorders>
          </w:tcPr>
          <w:p w14:paraId="7AF37DAE" w14:textId="2AB84205" w:rsidR="00A9417F" w:rsidRPr="000C4B48" w:rsidRDefault="0034209B" w:rsidP="00DF02D3">
            <w:pPr>
              <w:spacing w:before="60"/>
              <w:jc w:val="center"/>
              <w:rPr>
                <w:rFonts w:eastAsia="Times New Roman"/>
                <w:snapToGrid w:val="0"/>
                <w:sz w:val="16"/>
                <w:szCs w:val="16"/>
              </w:rPr>
            </w:pPr>
            <w:r>
              <w:rPr>
                <w:rFonts w:eastAsia="Times New Roman"/>
                <w:snapToGrid w:val="0"/>
                <w:sz w:val="16"/>
                <w:szCs w:val="16"/>
                <w:lang w:val="en-US"/>
              </w:rPr>
              <w:t>E</w:t>
            </w:r>
          </w:p>
        </w:tc>
      </w:tr>
      <w:tr w:rsidR="00A9417F" w:rsidRPr="000F467E" w14:paraId="6C8CD555"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vAlign w:val="center"/>
          </w:tcPr>
          <w:p w14:paraId="54E45CD6" w14:textId="0878FC4E" w:rsidR="00A9417F" w:rsidRPr="00211380" w:rsidRDefault="00A9417F" w:rsidP="00DF02D3">
            <w:pPr>
              <w:jc w:val="left"/>
              <w:rPr>
                <w:rFonts w:cs="Arial"/>
                <w:sz w:val="16"/>
                <w:szCs w:val="16"/>
                <w:lang w:val="en-US"/>
              </w:rPr>
            </w:pPr>
            <w:r w:rsidRPr="00211380">
              <w:rPr>
                <w:rFonts w:cs="Arial"/>
                <w:sz w:val="16"/>
                <w:szCs w:val="16"/>
                <w:lang w:val="en-US"/>
              </w:rPr>
              <w:t>Hydrostatic test certificate (7)</w:t>
            </w:r>
            <w:r w:rsidR="00E875D1" w:rsidRPr="00211380">
              <w:rPr>
                <w:rFonts w:cs="Arial"/>
                <w:sz w:val="16"/>
                <w:szCs w:val="16"/>
                <w:lang w:val="en-US"/>
              </w:rPr>
              <w:t xml:space="preserve"> (if apply)</w:t>
            </w:r>
          </w:p>
        </w:tc>
        <w:tc>
          <w:tcPr>
            <w:tcW w:w="992" w:type="dxa"/>
            <w:tcBorders>
              <w:top w:val="single" w:sz="4" w:space="0" w:color="auto"/>
              <w:bottom w:val="single" w:sz="4" w:space="0" w:color="auto"/>
            </w:tcBorders>
            <w:vAlign w:val="center"/>
          </w:tcPr>
          <w:p w14:paraId="57CA68E3" w14:textId="77777777" w:rsidR="00A9417F" w:rsidRPr="00E875D1" w:rsidRDefault="00A9417F" w:rsidP="00DF02D3">
            <w:pPr>
              <w:spacing w:before="60"/>
              <w:jc w:val="left"/>
              <w:rPr>
                <w:rFonts w:cs="Arial"/>
                <w:sz w:val="16"/>
                <w:szCs w:val="16"/>
                <w:lang w:val="en-US"/>
              </w:rPr>
            </w:pPr>
          </w:p>
        </w:tc>
        <w:tc>
          <w:tcPr>
            <w:tcW w:w="992" w:type="dxa"/>
            <w:tcBorders>
              <w:top w:val="single" w:sz="4" w:space="0" w:color="auto"/>
              <w:bottom w:val="single" w:sz="4" w:space="0" w:color="auto"/>
            </w:tcBorders>
            <w:vAlign w:val="center"/>
          </w:tcPr>
          <w:p w14:paraId="0B26C2EE" w14:textId="77777777" w:rsidR="00A9417F" w:rsidRPr="000F467E" w:rsidRDefault="00A9417F" w:rsidP="00DF02D3">
            <w:pPr>
              <w:spacing w:before="60"/>
              <w:jc w:val="center"/>
              <w:rPr>
                <w:rFonts w:cs="Arial"/>
                <w:sz w:val="16"/>
                <w:szCs w:val="16"/>
              </w:rPr>
            </w:pPr>
            <w:r>
              <w:rPr>
                <w:rFonts w:cs="Arial"/>
                <w:sz w:val="16"/>
                <w:szCs w:val="16"/>
              </w:rPr>
              <w:t>-4W</w:t>
            </w:r>
          </w:p>
        </w:tc>
        <w:tc>
          <w:tcPr>
            <w:tcW w:w="1134" w:type="dxa"/>
            <w:tcBorders>
              <w:top w:val="single" w:sz="4" w:space="0" w:color="auto"/>
              <w:bottom w:val="single" w:sz="4" w:space="0" w:color="auto"/>
            </w:tcBorders>
            <w:vAlign w:val="center"/>
          </w:tcPr>
          <w:p w14:paraId="6910DE9A" w14:textId="77777777" w:rsidR="00A9417F" w:rsidRPr="000F467E" w:rsidRDefault="00A9417F" w:rsidP="00DF02D3">
            <w:pPr>
              <w:spacing w:before="60"/>
              <w:jc w:val="center"/>
              <w:rPr>
                <w:rFonts w:cs="Arial"/>
                <w:sz w:val="16"/>
                <w:szCs w:val="16"/>
              </w:rPr>
            </w:pPr>
            <w:r w:rsidRPr="000F467E">
              <w:rPr>
                <w:rFonts w:cs="Arial"/>
                <w:sz w:val="16"/>
                <w:szCs w:val="16"/>
              </w:rPr>
              <w:t>IFR</w:t>
            </w:r>
          </w:p>
        </w:tc>
        <w:tc>
          <w:tcPr>
            <w:tcW w:w="1276" w:type="dxa"/>
            <w:tcBorders>
              <w:top w:val="single" w:sz="4" w:space="0" w:color="auto"/>
              <w:bottom w:val="single" w:sz="4" w:space="0" w:color="auto"/>
            </w:tcBorders>
            <w:vAlign w:val="center"/>
          </w:tcPr>
          <w:p w14:paraId="4738B859" w14:textId="77777777" w:rsidR="00A9417F" w:rsidRPr="000F467E" w:rsidRDefault="00A9417F" w:rsidP="00DF02D3">
            <w:pPr>
              <w:spacing w:before="60"/>
              <w:jc w:val="center"/>
              <w:rPr>
                <w:rFonts w:cs="Arial"/>
                <w:sz w:val="16"/>
                <w:szCs w:val="16"/>
              </w:rPr>
            </w:pPr>
            <w:r w:rsidRPr="000F467E">
              <w:rPr>
                <w:rFonts w:cs="Arial"/>
                <w:sz w:val="16"/>
                <w:szCs w:val="16"/>
              </w:rPr>
              <w:t>E</w:t>
            </w:r>
          </w:p>
        </w:tc>
        <w:tc>
          <w:tcPr>
            <w:tcW w:w="1398" w:type="dxa"/>
            <w:tcBorders>
              <w:top w:val="single" w:sz="4" w:space="0" w:color="auto"/>
              <w:bottom w:val="single" w:sz="4" w:space="0" w:color="auto"/>
            </w:tcBorders>
          </w:tcPr>
          <w:p w14:paraId="66051894" w14:textId="43FED38B" w:rsidR="00A9417F" w:rsidRPr="000F467E" w:rsidRDefault="0034209B" w:rsidP="00DF02D3">
            <w:pPr>
              <w:spacing w:before="60"/>
              <w:jc w:val="center"/>
              <w:rPr>
                <w:rFonts w:cs="Arial"/>
                <w:sz w:val="16"/>
                <w:szCs w:val="16"/>
              </w:rPr>
            </w:pPr>
            <w:r>
              <w:rPr>
                <w:rFonts w:eastAsia="Times New Roman"/>
                <w:snapToGrid w:val="0"/>
                <w:sz w:val="16"/>
                <w:szCs w:val="16"/>
                <w:lang w:val="en-US"/>
              </w:rPr>
              <w:t>E</w:t>
            </w:r>
          </w:p>
        </w:tc>
      </w:tr>
      <w:tr w:rsidR="00A9417F" w:rsidRPr="0093414D" w14:paraId="5F7F7530"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71E10979" w14:textId="77777777" w:rsidR="00A9417F" w:rsidRPr="00211380" w:rsidRDefault="00A9417F" w:rsidP="00DF02D3">
            <w:pPr>
              <w:jc w:val="left"/>
              <w:rPr>
                <w:rFonts w:cs="Arial"/>
                <w:sz w:val="16"/>
                <w:szCs w:val="16"/>
                <w:lang w:val="en-US"/>
              </w:rPr>
            </w:pPr>
            <w:r w:rsidRPr="00211380">
              <w:rPr>
                <w:rFonts w:cs="Arial"/>
                <w:sz w:val="16"/>
                <w:szCs w:val="16"/>
                <w:lang w:val="en-US"/>
              </w:rPr>
              <w:t>Heat treatment record (7)</w:t>
            </w:r>
          </w:p>
        </w:tc>
        <w:tc>
          <w:tcPr>
            <w:tcW w:w="992" w:type="dxa"/>
            <w:tcBorders>
              <w:top w:val="single" w:sz="4" w:space="0" w:color="auto"/>
              <w:bottom w:val="single" w:sz="4" w:space="0" w:color="auto"/>
            </w:tcBorders>
            <w:vAlign w:val="center"/>
          </w:tcPr>
          <w:p w14:paraId="613560DD" w14:textId="77777777" w:rsidR="00A9417F" w:rsidRPr="0093414D" w:rsidRDefault="00A9417F" w:rsidP="00DF02D3">
            <w:pPr>
              <w:spacing w:before="60"/>
              <w:jc w:val="left"/>
              <w:rPr>
                <w:rFonts w:cs="Arial"/>
                <w:sz w:val="16"/>
                <w:szCs w:val="16"/>
                <w:lang w:val="en-US"/>
              </w:rPr>
            </w:pPr>
          </w:p>
        </w:tc>
        <w:tc>
          <w:tcPr>
            <w:tcW w:w="992" w:type="dxa"/>
            <w:tcBorders>
              <w:top w:val="single" w:sz="4" w:space="0" w:color="auto"/>
              <w:bottom w:val="single" w:sz="4" w:space="0" w:color="auto"/>
            </w:tcBorders>
            <w:vAlign w:val="center"/>
          </w:tcPr>
          <w:p w14:paraId="57D1EC81" w14:textId="77777777" w:rsidR="00A9417F" w:rsidRPr="0093414D" w:rsidRDefault="00A9417F" w:rsidP="00DF02D3">
            <w:pPr>
              <w:spacing w:before="60"/>
              <w:jc w:val="center"/>
              <w:rPr>
                <w:rFonts w:cs="Arial"/>
                <w:sz w:val="16"/>
                <w:szCs w:val="16"/>
                <w:lang w:val="en-US"/>
              </w:rPr>
            </w:pPr>
            <w:r>
              <w:rPr>
                <w:rFonts w:cs="Arial"/>
                <w:sz w:val="16"/>
                <w:szCs w:val="16"/>
                <w:lang w:val="en-US"/>
              </w:rPr>
              <w:t>-4W</w:t>
            </w:r>
          </w:p>
        </w:tc>
        <w:tc>
          <w:tcPr>
            <w:tcW w:w="1134" w:type="dxa"/>
            <w:tcBorders>
              <w:top w:val="single" w:sz="4" w:space="0" w:color="auto"/>
              <w:bottom w:val="single" w:sz="4" w:space="0" w:color="auto"/>
            </w:tcBorders>
            <w:vAlign w:val="center"/>
          </w:tcPr>
          <w:p w14:paraId="2B6AF21F" w14:textId="77777777" w:rsidR="00A9417F" w:rsidRPr="0093414D" w:rsidRDefault="00A9417F" w:rsidP="00DF02D3">
            <w:pPr>
              <w:spacing w:before="60"/>
              <w:jc w:val="center"/>
              <w:rPr>
                <w:rFonts w:cs="Arial"/>
                <w:sz w:val="16"/>
                <w:szCs w:val="16"/>
                <w:lang w:val="en-US"/>
              </w:rPr>
            </w:pPr>
            <w:r>
              <w:rPr>
                <w:rFonts w:cs="Arial"/>
                <w:sz w:val="16"/>
                <w:szCs w:val="16"/>
                <w:lang w:val="en-US"/>
              </w:rPr>
              <w:t>IFR</w:t>
            </w:r>
          </w:p>
        </w:tc>
        <w:tc>
          <w:tcPr>
            <w:tcW w:w="1276" w:type="dxa"/>
            <w:tcBorders>
              <w:top w:val="single" w:sz="4" w:space="0" w:color="auto"/>
              <w:bottom w:val="single" w:sz="4" w:space="0" w:color="auto"/>
            </w:tcBorders>
            <w:vAlign w:val="center"/>
          </w:tcPr>
          <w:p w14:paraId="40D76042" w14:textId="77777777" w:rsidR="00A9417F" w:rsidRPr="0093414D" w:rsidRDefault="00A9417F" w:rsidP="00DF02D3">
            <w:pPr>
              <w:spacing w:before="60"/>
              <w:jc w:val="center"/>
              <w:rPr>
                <w:rFonts w:cs="Arial"/>
                <w:sz w:val="16"/>
                <w:szCs w:val="16"/>
                <w:lang w:val="en-US"/>
              </w:rPr>
            </w:pPr>
            <w:r>
              <w:rPr>
                <w:rFonts w:cs="Arial"/>
                <w:sz w:val="16"/>
                <w:szCs w:val="16"/>
                <w:lang w:val="en-US"/>
              </w:rPr>
              <w:t>E</w:t>
            </w:r>
          </w:p>
        </w:tc>
        <w:tc>
          <w:tcPr>
            <w:tcW w:w="1398" w:type="dxa"/>
            <w:tcBorders>
              <w:top w:val="single" w:sz="4" w:space="0" w:color="auto"/>
              <w:bottom w:val="single" w:sz="4" w:space="0" w:color="auto"/>
            </w:tcBorders>
          </w:tcPr>
          <w:p w14:paraId="2194AB61" w14:textId="650DB80E" w:rsidR="00A9417F" w:rsidRPr="0093414D" w:rsidRDefault="0034209B" w:rsidP="00DF02D3">
            <w:pPr>
              <w:spacing w:before="60"/>
              <w:jc w:val="center"/>
              <w:rPr>
                <w:rFonts w:cs="Arial"/>
                <w:sz w:val="16"/>
                <w:szCs w:val="16"/>
                <w:lang w:val="en-US"/>
              </w:rPr>
            </w:pPr>
            <w:r>
              <w:rPr>
                <w:rFonts w:eastAsia="Times New Roman"/>
                <w:snapToGrid w:val="0"/>
                <w:sz w:val="16"/>
                <w:szCs w:val="16"/>
                <w:lang w:val="en-US"/>
              </w:rPr>
              <w:t>E</w:t>
            </w:r>
          </w:p>
        </w:tc>
      </w:tr>
      <w:tr w:rsidR="00A9417F" w:rsidRPr="0093414D" w14:paraId="5801D646" w14:textId="77777777" w:rsidTr="00DF02D3">
        <w:tblPrEx>
          <w:tblBorders>
            <w:insideH w:val="none" w:sz="0" w:space="0" w:color="auto"/>
          </w:tblBorders>
          <w:tblCellMar>
            <w:left w:w="107" w:type="dxa"/>
            <w:right w:w="107" w:type="dxa"/>
          </w:tblCellMar>
        </w:tblPrEx>
        <w:trPr>
          <w:trHeight w:val="312"/>
          <w:jc w:val="center"/>
        </w:trPr>
        <w:tc>
          <w:tcPr>
            <w:tcW w:w="4375" w:type="dxa"/>
            <w:tcBorders>
              <w:top w:val="single" w:sz="4" w:space="0" w:color="auto"/>
              <w:bottom w:val="single" w:sz="4" w:space="0" w:color="auto"/>
            </w:tcBorders>
            <w:shd w:val="clear" w:color="auto" w:fill="auto"/>
            <w:vAlign w:val="center"/>
          </w:tcPr>
          <w:p w14:paraId="37BFA12F" w14:textId="77777777" w:rsidR="00A9417F" w:rsidRPr="00DA1499" w:rsidRDefault="00A9417F" w:rsidP="00DF02D3">
            <w:pPr>
              <w:jc w:val="left"/>
              <w:rPr>
                <w:rFonts w:cs="Arial"/>
                <w:sz w:val="16"/>
                <w:szCs w:val="16"/>
                <w:lang w:val="en-US"/>
              </w:rPr>
            </w:pPr>
            <w:r w:rsidRPr="00DA1499">
              <w:rPr>
                <w:rFonts w:cs="Arial"/>
                <w:sz w:val="16"/>
                <w:szCs w:val="16"/>
                <w:lang w:val="en-US"/>
              </w:rPr>
              <w:t>Dimensional report (7)</w:t>
            </w:r>
          </w:p>
        </w:tc>
        <w:tc>
          <w:tcPr>
            <w:tcW w:w="992" w:type="dxa"/>
            <w:tcBorders>
              <w:top w:val="single" w:sz="4" w:space="0" w:color="auto"/>
              <w:bottom w:val="single" w:sz="4" w:space="0" w:color="auto"/>
            </w:tcBorders>
            <w:vAlign w:val="center"/>
          </w:tcPr>
          <w:p w14:paraId="4D974D62" w14:textId="77777777" w:rsidR="00A9417F" w:rsidRPr="0093414D" w:rsidRDefault="00A9417F" w:rsidP="00DF02D3">
            <w:pPr>
              <w:spacing w:before="60"/>
              <w:jc w:val="left"/>
              <w:rPr>
                <w:rFonts w:cs="Arial"/>
                <w:sz w:val="16"/>
                <w:szCs w:val="16"/>
                <w:lang w:val="en-US"/>
              </w:rPr>
            </w:pPr>
          </w:p>
        </w:tc>
        <w:tc>
          <w:tcPr>
            <w:tcW w:w="992" w:type="dxa"/>
            <w:tcBorders>
              <w:top w:val="single" w:sz="4" w:space="0" w:color="auto"/>
              <w:bottom w:val="single" w:sz="4" w:space="0" w:color="auto"/>
            </w:tcBorders>
            <w:vAlign w:val="center"/>
          </w:tcPr>
          <w:p w14:paraId="4080831D" w14:textId="77777777" w:rsidR="00A9417F" w:rsidRPr="0093414D" w:rsidRDefault="00A9417F" w:rsidP="00DF02D3">
            <w:pPr>
              <w:spacing w:before="60"/>
              <w:jc w:val="center"/>
              <w:rPr>
                <w:rFonts w:cs="Arial"/>
                <w:sz w:val="16"/>
                <w:szCs w:val="16"/>
                <w:lang w:val="en-US"/>
              </w:rPr>
            </w:pPr>
            <w:r>
              <w:rPr>
                <w:rFonts w:cs="Arial"/>
                <w:sz w:val="16"/>
                <w:szCs w:val="16"/>
                <w:lang w:val="en-US"/>
              </w:rPr>
              <w:t>-4W</w:t>
            </w:r>
          </w:p>
        </w:tc>
        <w:tc>
          <w:tcPr>
            <w:tcW w:w="1134" w:type="dxa"/>
            <w:tcBorders>
              <w:top w:val="single" w:sz="4" w:space="0" w:color="auto"/>
              <w:bottom w:val="single" w:sz="4" w:space="0" w:color="auto"/>
            </w:tcBorders>
            <w:vAlign w:val="center"/>
          </w:tcPr>
          <w:p w14:paraId="1D32D990" w14:textId="77777777" w:rsidR="00A9417F" w:rsidRPr="0093414D" w:rsidRDefault="00A9417F" w:rsidP="00DF02D3">
            <w:pPr>
              <w:spacing w:before="60"/>
              <w:jc w:val="center"/>
              <w:rPr>
                <w:rFonts w:cs="Arial"/>
                <w:sz w:val="16"/>
                <w:szCs w:val="16"/>
                <w:lang w:val="en-US"/>
              </w:rPr>
            </w:pPr>
            <w:r>
              <w:rPr>
                <w:rFonts w:cs="Arial"/>
                <w:sz w:val="16"/>
                <w:szCs w:val="16"/>
                <w:lang w:val="en-US"/>
              </w:rPr>
              <w:t>IFR</w:t>
            </w:r>
          </w:p>
        </w:tc>
        <w:tc>
          <w:tcPr>
            <w:tcW w:w="1276" w:type="dxa"/>
            <w:tcBorders>
              <w:top w:val="single" w:sz="4" w:space="0" w:color="auto"/>
              <w:bottom w:val="single" w:sz="4" w:space="0" w:color="auto"/>
            </w:tcBorders>
            <w:vAlign w:val="center"/>
          </w:tcPr>
          <w:p w14:paraId="42D11D9D" w14:textId="77777777" w:rsidR="00A9417F" w:rsidRPr="0093414D" w:rsidRDefault="00A9417F" w:rsidP="00DF02D3">
            <w:pPr>
              <w:spacing w:before="60"/>
              <w:jc w:val="center"/>
              <w:rPr>
                <w:rFonts w:cs="Arial"/>
                <w:sz w:val="16"/>
                <w:szCs w:val="16"/>
                <w:lang w:val="en-US"/>
              </w:rPr>
            </w:pPr>
            <w:r>
              <w:rPr>
                <w:rFonts w:cs="Arial"/>
                <w:sz w:val="16"/>
                <w:szCs w:val="16"/>
                <w:lang w:val="en-US"/>
              </w:rPr>
              <w:t>E</w:t>
            </w:r>
          </w:p>
        </w:tc>
        <w:tc>
          <w:tcPr>
            <w:tcW w:w="1398" w:type="dxa"/>
            <w:tcBorders>
              <w:top w:val="single" w:sz="4" w:space="0" w:color="auto"/>
              <w:bottom w:val="single" w:sz="4" w:space="0" w:color="auto"/>
            </w:tcBorders>
          </w:tcPr>
          <w:p w14:paraId="6B69E1A1" w14:textId="6A2760BF" w:rsidR="00A9417F" w:rsidRPr="0093414D" w:rsidRDefault="0034209B" w:rsidP="00DF02D3">
            <w:pPr>
              <w:spacing w:before="60"/>
              <w:jc w:val="center"/>
              <w:rPr>
                <w:rFonts w:cs="Arial"/>
                <w:sz w:val="16"/>
                <w:szCs w:val="16"/>
                <w:lang w:val="en-US"/>
              </w:rPr>
            </w:pPr>
            <w:r>
              <w:rPr>
                <w:rFonts w:eastAsia="Times New Roman"/>
                <w:snapToGrid w:val="0"/>
                <w:sz w:val="16"/>
                <w:szCs w:val="16"/>
                <w:lang w:val="en-US"/>
              </w:rPr>
              <w:t>E</w:t>
            </w:r>
          </w:p>
        </w:tc>
      </w:tr>
      <w:tr w:rsidR="00510BB6" w:rsidRPr="00096AAF" w14:paraId="46C41421"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571E2789" w14:textId="350DF15F" w:rsidR="00510BB6" w:rsidRPr="004C5550" w:rsidRDefault="003E2C4A" w:rsidP="00DF02D3">
            <w:pPr>
              <w:jc w:val="left"/>
              <w:rPr>
                <w:rFonts w:cs="Arial"/>
                <w:sz w:val="16"/>
                <w:szCs w:val="16"/>
                <w:lang w:val="en-US"/>
              </w:rPr>
            </w:pPr>
            <w:r>
              <w:rPr>
                <w:rFonts w:cs="Arial"/>
                <w:sz w:val="16"/>
                <w:szCs w:val="16"/>
                <w:lang w:val="en-US"/>
              </w:rPr>
              <w:t>Certificat</w:t>
            </w:r>
            <w:r w:rsidR="008D4646">
              <w:rPr>
                <w:rFonts w:cs="Arial"/>
                <w:sz w:val="16"/>
                <w:szCs w:val="16"/>
                <w:lang w:val="en-US"/>
              </w:rPr>
              <w:t>e</w:t>
            </w:r>
            <w:r>
              <w:rPr>
                <w:rFonts w:cs="Arial"/>
                <w:sz w:val="16"/>
                <w:szCs w:val="16"/>
                <w:lang w:val="en-US"/>
              </w:rPr>
              <w:t xml:space="preserve"> of results FAT tests </w:t>
            </w:r>
            <w:r w:rsidR="000720FA">
              <w:rPr>
                <w:rFonts w:cs="Arial"/>
                <w:sz w:val="16"/>
                <w:szCs w:val="16"/>
                <w:lang w:val="en-US"/>
              </w:rPr>
              <w:t>(7)</w:t>
            </w:r>
          </w:p>
        </w:tc>
        <w:tc>
          <w:tcPr>
            <w:tcW w:w="992" w:type="dxa"/>
            <w:tcBorders>
              <w:top w:val="single" w:sz="4" w:space="0" w:color="auto"/>
              <w:bottom w:val="single" w:sz="4" w:space="0" w:color="auto"/>
            </w:tcBorders>
          </w:tcPr>
          <w:p w14:paraId="3ADF9274" w14:textId="77777777" w:rsidR="00510BB6" w:rsidRPr="00690485" w:rsidRDefault="00510BB6"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2E024442" w14:textId="2A6F75A6" w:rsidR="00510BB6" w:rsidRDefault="000720FA" w:rsidP="00DF02D3">
            <w:pPr>
              <w:spacing w:before="60"/>
              <w:jc w:val="center"/>
              <w:rPr>
                <w:rFonts w:eastAsia="Times New Roman"/>
                <w:snapToGrid w:val="0"/>
                <w:sz w:val="16"/>
                <w:szCs w:val="16"/>
              </w:rPr>
            </w:pPr>
            <w:r>
              <w:rPr>
                <w:rFonts w:eastAsia="Times New Roman"/>
                <w:snapToGrid w:val="0"/>
                <w:sz w:val="16"/>
                <w:szCs w:val="16"/>
              </w:rPr>
              <w:t>-4W</w:t>
            </w:r>
          </w:p>
        </w:tc>
        <w:tc>
          <w:tcPr>
            <w:tcW w:w="1134" w:type="dxa"/>
            <w:tcBorders>
              <w:top w:val="single" w:sz="4" w:space="0" w:color="auto"/>
              <w:bottom w:val="single" w:sz="4" w:space="0" w:color="auto"/>
            </w:tcBorders>
          </w:tcPr>
          <w:p w14:paraId="280162D5" w14:textId="58FA61C6" w:rsidR="00510BB6" w:rsidRPr="000F467E" w:rsidRDefault="000720FA"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tcPr>
          <w:p w14:paraId="58394A76" w14:textId="1885C3F8" w:rsidR="00510BB6" w:rsidRPr="000F467E" w:rsidRDefault="000720FA"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tcPr>
          <w:p w14:paraId="28EA7CD7" w14:textId="30E31E53" w:rsidR="00510BB6" w:rsidRPr="00096AAF"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096AAF" w14:paraId="73BAF8F3"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62903EF5" w14:textId="7CFB5643" w:rsidR="00A9417F" w:rsidRPr="004C5550" w:rsidRDefault="00A9417F" w:rsidP="00DF02D3">
            <w:pPr>
              <w:jc w:val="left"/>
              <w:rPr>
                <w:rFonts w:cs="Arial"/>
                <w:sz w:val="16"/>
                <w:szCs w:val="16"/>
                <w:lang w:val="en-US"/>
              </w:rPr>
            </w:pPr>
            <w:r w:rsidRPr="004C5550">
              <w:rPr>
                <w:rFonts w:cs="Arial"/>
                <w:sz w:val="16"/>
                <w:szCs w:val="16"/>
                <w:lang w:val="en-US"/>
              </w:rPr>
              <w:t xml:space="preserve">Installation, </w:t>
            </w:r>
            <w:proofErr w:type="gramStart"/>
            <w:r w:rsidRPr="004C5550">
              <w:rPr>
                <w:rFonts w:cs="Arial"/>
                <w:sz w:val="16"/>
                <w:szCs w:val="16"/>
                <w:lang w:val="en-US"/>
              </w:rPr>
              <w:t>assembly</w:t>
            </w:r>
            <w:proofErr w:type="gramEnd"/>
            <w:r w:rsidRPr="004C5550">
              <w:rPr>
                <w:rFonts w:cs="Arial"/>
                <w:sz w:val="16"/>
                <w:szCs w:val="16"/>
                <w:lang w:val="en-US"/>
              </w:rPr>
              <w:t xml:space="preserve"> and start-up manuals</w:t>
            </w:r>
            <w:r>
              <w:rPr>
                <w:rFonts w:cs="Arial"/>
                <w:sz w:val="16"/>
                <w:szCs w:val="16"/>
                <w:lang w:val="en-US"/>
              </w:rPr>
              <w:t xml:space="preserve"> (if apply)</w:t>
            </w:r>
          </w:p>
        </w:tc>
        <w:tc>
          <w:tcPr>
            <w:tcW w:w="992" w:type="dxa"/>
            <w:tcBorders>
              <w:top w:val="single" w:sz="4" w:space="0" w:color="auto"/>
              <w:bottom w:val="single" w:sz="4" w:space="0" w:color="auto"/>
            </w:tcBorders>
          </w:tcPr>
          <w:p w14:paraId="52CC1D23" w14:textId="77777777" w:rsidR="00A9417F" w:rsidRPr="00690485"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7B86A346" w14:textId="77777777" w:rsidR="00A9417F" w:rsidRPr="000F467E" w:rsidRDefault="00A9417F" w:rsidP="00DF02D3">
            <w:pPr>
              <w:spacing w:before="60"/>
              <w:jc w:val="center"/>
              <w:rPr>
                <w:rFonts w:eastAsia="Times New Roman"/>
                <w:snapToGrid w:val="0"/>
                <w:sz w:val="16"/>
                <w:szCs w:val="16"/>
              </w:rPr>
            </w:pPr>
            <w:r>
              <w:rPr>
                <w:rFonts w:eastAsia="Times New Roman"/>
                <w:snapToGrid w:val="0"/>
                <w:sz w:val="16"/>
                <w:szCs w:val="16"/>
              </w:rPr>
              <w:t>-2W</w:t>
            </w:r>
          </w:p>
        </w:tc>
        <w:tc>
          <w:tcPr>
            <w:tcW w:w="1134" w:type="dxa"/>
            <w:tcBorders>
              <w:top w:val="single" w:sz="4" w:space="0" w:color="auto"/>
              <w:bottom w:val="single" w:sz="4" w:space="0" w:color="auto"/>
            </w:tcBorders>
          </w:tcPr>
          <w:p w14:paraId="7732B348" w14:textId="11E51030" w:rsidR="00A9417F" w:rsidRPr="000F467E" w:rsidRDefault="00A9417F" w:rsidP="00DF02D3">
            <w:pPr>
              <w:spacing w:before="60"/>
              <w:jc w:val="center"/>
              <w:rPr>
                <w:rFonts w:eastAsia="Times New Roman"/>
                <w:snapToGrid w:val="0"/>
                <w:sz w:val="16"/>
                <w:szCs w:val="16"/>
                <w:lang w:val="en-US"/>
              </w:rPr>
            </w:pPr>
            <w:r w:rsidRPr="000F467E">
              <w:rPr>
                <w:rFonts w:eastAsia="Times New Roman"/>
                <w:snapToGrid w:val="0"/>
                <w:sz w:val="16"/>
                <w:szCs w:val="16"/>
                <w:lang w:val="en-US"/>
              </w:rPr>
              <w:t>I</w:t>
            </w:r>
            <w:r w:rsidR="008D4646">
              <w:rPr>
                <w:rFonts w:eastAsia="Times New Roman"/>
                <w:snapToGrid w:val="0"/>
                <w:sz w:val="16"/>
                <w:szCs w:val="16"/>
                <w:lang w:val="en-US"/>
              </w:rPr>
              <w:t>FR</w:t>
            </w:r>
          </w:p>
        </w:tc>
        <w:tc>
          <w:tcPr>
            <w:tcW w:w="1276" w:type="dxa"/>
            <w:tcBorders>
              <w:top w:val="single" w:sz="4" w:space="0" w:color="auto"/>
              <w:bottom w:val="single" w:sz="4" w:space="0" w:color="auto"/>
            </w:tcBorders>
          </w:tcPr>
          <w:p w14:paraId="6F14BEEC" w14:textId="77777777" w:rsidR="00A9417F" w:rsidRPr="000F467E" w:rsidRDefault="00A9417F" w:rsidP="00DF02D3">
            <w:pPr>
              <w:spacing w:before="60"/>
              <w:jc w:val="center"/>
              <w:rPr>
                <w:rFonts w:eastAsia="Times New Roman"/>
                <w:snapToGrid w:val="0"/>
                <w:sz w:val="16"/>
                <w:szCs w:val="16"/>
                <w:lang w:val="en-US"/>
              </w:rPr>
            </w:pPr>
            <w:r w:rsidRPr="000F467E">
              <w:rPr>
                <w:rFonts w:eastAsia="Times New Roman"/>
                <w:snapToGrid w:val="0"/>
                <w:sz w:val="16"/>
                <w:szCs w:val="16"/>
                <w:lang w:val="en-US"/>
              </w:rPr>
              <w:t>E</w:t>
            </w:r>
          </w:p>
        </w:tc>
        <w:tc>
          <w:tcPr>
            <w:tcW w:w="1398" w:type="dxa"/>
            <w:tcBorders>
              <w:top w:val="single" w:sz="4" w:space="0" w:color="auto"/>
              <w:bottom w:val="single" w:sz="4" w:space="0" w:color="auto"/>
            </w:tcBorders>
          </w:tcPr>
          <w:p w14:paraId="09ED67FD" w14:textId="21A063C3" w:rsidR="00A9417F" w:rsidRPr="00096AAF"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B87E8B" w:rsidRPr="00096AAF" w14:paraId="540CA77D"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15566ED8" w14:textId="004D69E4" w:rsidR="00B87E8B" w:rsidRPr="004C5550" w:rsidRDefault="00B468B2" w:rsidP="00DF02D3">
            <w:pPr>
              <w:jc w:val="left"/>
              <w:rPr>
                <w:rFonts w:cs="Arial"/>
                <w:sz w:val="16"/>
                <w:szCs w:val="16"/>
                <w:lang w:val="en-US"/>
              </w:rPr>
            </w:pPr>
            <w:r>
              <w:rPr>
                <w:rFonts w:cs="Arial"/>
                <w:sz w:val="16"/>
                <w:szCs w:val="16"/>
                <w:lang w:val="en-US"/>
              </w:rPr>
              <w:t>Coating specification</w:t>
            </w:r>
          </w:p>
        </w:tc>
        <w:tc>
          <w:tcPr>
            <w:tcW w:w="992" w:type="dxa"/>
            <w:tcBorders>
              <w:top w:val="single" w:sz="4" w:space="0" w:color="auto"/>
              <w:bottom w:val="single" w:sz="4" w:space="0" w:color="auto"/>
            </w:tcBorders>
          </w:tcPr>
          <w:p w14:paraId="2FE7179B" w14:textId="77777777" w:rsidR="00B87E8B" w:rsidRPr="00690485" w:rsidRDefault="00B87E8B"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4F81658E" w14:textId="2A6278E2" w:rsidR="00B87E8B" w:rsidRDefault="00B468B2" w:rsidP="00DF02D3">
            <w:pPr>
              <w:spacing w:before="60"/>
              <w:jc w:val="center"/>
              <w:rPr>
                <w:rFonts w:eastAsia="Times New Roman"/>
                <w:snapToGrid w:val="0"/>
                <w:sz w:val="16"/>
                <w:szCs w:val="16"/>
              </w:rPr>
            </w:pPr>
            <w:r>
              <w:rPr>
                <w:rFonts w:eastAsia="Times New Roman"/>
                <w:snapToGrid w:val="0"/>
                <w:sz w:val="16"/>
                <w:szCs w:val="16"/>
              </w:rPr>
              <w:t>+2W</w:t>
            </w:r>
          </w:p>
        </w:tc>
        <w:tc>
          <w:tcPr>
            <w:tcW w:w="1134" w:type="dxa"/>
            <w:tcBorders>
              <w:top w:val="single" w:sz="4" w:space="0" w:color="auto"/>
              <w:bottom w:val="single" w:sz="4" w:space="0" w:color="auto"/>
            </w:tcBorders>
          </w:tcPr>
          <w:p w14:paraId="3221E708" w14:textId="62559BD7" w:rsidR="00B87E8B" w:rsidRPr="000F467E" w:rsidRDefault="00B468B2" w:rsidP="00DF02D3">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tcPr>
          <w:p w14:paraId="59A8EDB4" w14:textId="094877CD" w:rsidR="00B87E8B" w:rsidRPr="000F467E" w:rsidRDefault="00B468B2"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tcPr>
          <w:p w14:paraId="40B3FD63" w14:textId="3C28AE24" w:rsidR="00B87E8B" w:rsidRDefault="00B468B2"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3E2C4A" w:rsidRPr="00096AAF" w14:paraId="507FAB57"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05208BEB" w14:textId="1D73477F" w:rsidR="003E2C4A" w:rsidRPr="004C5550" w:rsidRDefault="003E2C4A" w:rsidP="003E2C4A">
            <w:pPr>
              <w:jc w:val="left"/>
              <w:rPr>
                <w:rFonts w:cs="Arial"/>
                <w:sz w:val="16"/>
                <w:szCs w:val="16"/>
                <w:lang w:val="en-US"/>
              </w:rPr>
            </w:pPr>
            <w:r>
              <w:rPr>
                <w:rFonts w:cs="Arial"/>
                <w:sz w:val="16"/>
                <w:szCs w:val="16"/>
                <w:lang w:val="en-US"/>
              </w:rPr>
              <w:t>Pre-commissioning/commissioning procedure</w:t>
            </w:r>
            <w:r w:rsidR="00034D64">
              <w:rPr>
                <w:rFonts w:cs="Arial"/>
                <w:sz w:val="16"/>
                <w:szCs w:val="16"/>
                <w:lang w:val="en-US"/>
              </w:rPr>
              <w:t xml:space="preserve"> (If apply)</w:t>
            </w:r>
          </w:p>
        </w:tc>
        <w:tc>
          <w:tcPr>
            <w:tcW w:w="992" w:type="dxa"/>
            <w:tcBorders>
              <w:top w:val="single" w:sz="4" w:space="0" w:color="auto"/>
              <w:bottom w:val="single" w:sz="4" w:space="0" w:color="auto"/>
            </w:tcBorders>
          </w:tcPr>
          <w:p w14:paraId="4CA4789B" w14:textId="77777777" w:rsidR="003E2C4A" w:rsidRPr="00690485" w:rsidRDefault="003E2C4A" w:rsidP="003E2C4A">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5CB3C206" w14:textId="613AF5FD" w:rsidR="003E2C4A" w:rsidRDefault="003E2C4A" w:rsidP="003E2C4A">
            <w:pPr>
              <w:spacing w:before="60"/>
              <w:jc w:val="center"/>
              <w:rPr>
                <w:rFonts w:eastAsia="Times New Roman"/>
                <w:snapToGrid w:val="0"/>
                <w:sz w:val="16"/>
                <w:szCs w:val="16"/>
              </w:rPr>
            </w:pPr>
            <w:r>
              <w:rPr>
                <w:rFonts w:eastAsia="Times New Roman"/>
                <w:snapToGrid w:val="0"/>
                <w:sz w:val="16"/>
                <w:szCs w:val="16"/>
              </w:rPr>
              <w:t>-2W</w:t>
            </w:r>
          </w:p>
        </w:tc>
        <w:tc>
          <w:tcPr>
            <w:tcW w:w="1134" w:type="dxa"/>
            <w:tcBorders>
              <w:top w:val="single" w:sz="4" w:space="0" w:color="auto"/>
              <w:bottom w:val="single" w:sz="4" w:space="0" w:color="auto"/>
            </w:tcBorders>
          </w:tcPr>
          <w:p w14:paraId="772759B6" w14:textId="1BAAB225" w:rsidR="003E2C4A" w:rsidRPr="000F467E" w:rsidRDefault="003E2C4A" w:rsidP="003E2C4A">
            <w:pPr>
              <w:spacing w:before="60"/>
              <w:jc w:val="center"/>
              <w:rPr>
                <w:rFonts w:eastAsia="Times New Roman"/>
                <w:snapToGrid w:val="0"/>
                <w:sz w:val="16"/>
                <w:szCs w:val="16"/>
                <w:lang w:val="en-US"/>
              </w:rPr>
            </w:pPr>
            <w:r w:rsidRPr="000F467E">
              <w:rPr>
                <w:rFonts w:eastAsia="Times New Roman"/>
                <w:snapToGrid w:val="0"/>
                <w:sz w:val="16"/>
                <w:szCs w:val="16"/>
                <w:lang w:val="en-US"/>
              </w:rPr>
              <w:t>I</w:t>
            </w:r>
            <w:r w:rsidR="008D4646">
              <w:rPr>
                <w:rFonts w:eastAsia="Times New Roman"/>
                <w:snapToGrid w:val="0"/>
                <w:sz w:val="16"/>
                <w:szCs w:val="16"/>
                <w:lang w:val="en-US"/>
              </w:rPr>
              <w:t>FR</w:t>
            </w:r>
          </w:p>
        </w:tc>
        <w:tc>
          <w:tcPr>
            <w:tcW w:w="1276" w:type="dxa"/>
            <w:tcBorders>
              <w:top w:val="single" w:sz="4" w:space="0" w:color="auto"/>
              <w:bottom w:val="single" w:sz="4" w:space="0" w:color="auto"/>
            </w:tcBorders>
          </w:tcPr>
          <w:p w14:paraId="3BA98CC9" w14:textId="2E86ED9F" w:rsidR="003E2C4A" w:rsidRPr="000F467E" w:rsidRDefault="003E2C4A" w:rsidP="003E2C4A">
            <w:pPr>
              <w:spacing w:before="60"/>
              <w:jc w:val="center"/>
              <w:rPr>
                <w:rFonts w:eastAsia="Times New Roman"/>
                <w:snapToGrid w:val="0"/>
                <w:sz w:val="16"/>
                <w:szCs w:val="16"/>
                <w:lang w:val="en-US"/>
              </w:rPr>
            </w:pPr>
            <w:r w:rsidRPr="000F467E">
              <w:rPr>
                <w:rFonts w:eastAsia="Times New Roman"/>
                <w:snapToGrid w:val="0"/>
                <w:sz w:val="16"/>
                <w:szCs w:val="16"/>
                <w:lang w:val="en-US"/>
              </w:rPr>
              <w:t>E</w:t>
            </w:r>
          </w:p>
        </w:tc>
        <w:tc>
          <w:tcPr>
            <w:tcW w:w="1398" w:type="dxa"/>
            <w:tcBorders>
              <w:top w:val="single" w:sz="4" w:space="0" w:color="auto"/>
              <w:bottom w:val="single" w:sz="4" w:space="0" w:color="auto"/>
            </w:tcBorders>
          </w:tcPr>
          <w:p w14:paraId="728AC39F" w14:textId="64683228" w:rsidR="003E2C4A" w:rsidRPr="00096AAF" w:rsidRDefault="0034209B" w:rsidP="003E2C4A">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8D4646" w:rsidRPr="00096AAF" w14:paraId="40038467"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48344415" w14:textId="228FA2D4" w:rsidR="008D4646" w:rsidRDefault="008D4646" w:rsidP="003E2C4A">
            <w:pPr>
              <w:jc w:val="left"/>
              <w:rPr>
                <w:rFonts w:cs="Arial"/>
                <w:sz w:val="16"/>
                <w:szCs w:val="16"/>
                <w:lang w:val="en-US"/>
              </w:rPr>
            </w:pPr>
            <w:r>
              <w:rPr>
                <w:rFonts w:cs="Arial"/>
                <w:sz w:val="16"/>
                <w:szCs w:val="16"/>
                <w:lang w:val="en-US"/>
              </w:rPr>
              <w:t>Operation and maintenance manual</w:t>
            </w:r>
            <w:r w:rsidR="00034D64">
              <w:rPr>
                <w:rFonts w:cs="Arial"/>
                <w:sz w:val="16"/>
                <w:szCs w:val="16"/>
                <w:lang w:val="en-US"/>
              </w:rPr>
              <w:t xml:space="preserve"> (If apply)</w:t>
            </w:r>
          </w:p>
        </w:tc>
        <w:tc>
          <w:tcPr>
            <w:tcW w:w="992" w:type="dxa"/>
            <w:tcBorders>
              <w:top w:val="single" w:sz="4" w:space="0" w:color="auto"/>
              <w:bottom w:val="single" w:sz="4" w:space="0" w:color="auto"/>
            </w:tcBorders>
          </w:tcPr>
          <w:p w14:paraId="1824A336" w14:textId="77777777" w:rsidR="008D4646" w:rsidRPr="00690485" w:rsidRDefault="008D4646" w:rsidP="003E2C4A">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50961054" w14:textId="201F9774" w:rsidR="008D4646" w:rsidRDefault="008D4646" w:rsidP="003E2C4A">
            <w:pPr>
              <w:spacing w:before="60"/>
              <w:jc w:val="center"/>
              <w:rPr>
                <w:rFonts w:eastAsia="Times New Roman"/>
                <w:snapToGrid w:val="0"/>
                <w:sz w:val="16"/>
                <w:szCs w:val="16"/>
              </w:rPr>
            </w:pPr>
            <w:r>
              <w:rPr>
                <w:rFonts w:eastAsia="Times New Roman"/>
                <w:snapToGrid w:val="0"/>
                <w:sz w:val="16"/>
                <w:szCs w:val="16"/>
              </w:rPr>
              <w:t>-2W</w:t>
            </w:r>
          </w:p>
        </w:tc>
        <w:tc>
          <w:tcPr>
            <w:tcW w:w="1134" w:type="dxa"/>
            <w:tcBorders>
              <w:top w:val="single" w:sz="4" w:space="0" w:color="auto"/>
              <w:bottom w:val="single" w:sz="4" w:space="0" w:color="auto"/>
            </w:tcBorders>
          </w:tcPr>
          <w:p w14:paraId="27FD4BD2" w14:textId="505D7233" w:rsidR="008D4646" w:rsidRPr="000F467E" w:rsidRDefault="008D4646" w:rsidP="003E2C4A">
            <w:pPr>
              <w:spacing w:before="60"/>
              <w:jc w:val="center"/>
              <w:rPr>
                <w:rFonts w:eastAsia="Times New Roman"/>
                <w:snapToGrid w:val="0"/>
                <w:sz w:val="16"/>
                <w:szCs w:val="16"/>
                <w:lang w:val="en-US"/>
              </w:rPr>
            </w:pPr>
            <w:r>
              <w:rPr>
                <w:rFonts w:eastAsia="Times New Roman"/>
                <w:snapToGrid w:val="0"/>
                <w:sz w:val="16"/>
                <w:szCs w:val="16"/>
                <w:lang w:val="en-US"/>
              </w:rPr>
              <w:t>IFR</w:t>
            </w:r>
          </w:p>
        </w:tc>
        <w:tc>
          <w:tcPr>
            <w:tcW w:w="1276" w:type="dxa"/>
            <w:tcBorders>
              <w:top w:val="single" w:sz="4" w:space="0" w:color="auto"/>
              <w:bottom w:val="single" w:sz="4" w:space="0" w:color="auto"/>
            </w:tcBorders>
          </w:tcPr>
          <w:p w14:paraId="3B5280F2" w14:textId="7E80EB76" w:rsidR="008D4646" w:rsidRPr="000F467E" w:rsidRDefault="008D4646" w:rsidP="003E2C4A">
            <w:pPr>
              <w:spacing w:before="60"/>
              <w:jc w:val="center"/>
              <w:rPr>
                <w:rFonts w:eastAsia="Times New Roman"/>
                <w:snapToGrid w:val="0"/>
                <w:sz w:val="16"/>
                <w:szCs w:val="16"/>
                <w:lang w:val="en-US"/>
              </w:rPr>
            </w:pPr>
            <w:r>
              <w:rPr>
                <w:rFonts w:eastAsia="Times New Roman"/>
                <w:snapToGrid w:val="0"/>
                <w:sz w:val="16"/>
                <w:szCs w:val="16"/>
                <w:lang w:val="en-US"/>
              </w:rPr>
              <w:t>E</w:t>
            </w:r>
          </w:p>
        </w:tc>
        <w:tc>
          <w:tcPr>
            <w:tcW w:w="1398" w:type="dxa"/>
            <w:tcBorders>
              <w:top w:val="single" w:sz="4" w:space="0" w:color="auto"/>
              <w:bottom w:val="single" w:sz="4" w:space="0" w:color="auto"/>
            </w:tcBorders>
          </w:tcPr>
          <w:p w14:paraId="67298C98" w14:textId="52B34F05" w:rsidR="008D4646" w:rsidRPr="00096AAF" w:rsidRDefault="0034209B" w:rsidP="003E2C4A">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35C14472"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tcPr>
          <w:p w14:paraId="66ED6A47" w14:textId="77777777" w:rsidR="00A9417F" w:rsidRPr="004C5550" w:rsidRDefault="00A9417F" w:rsidP="00DF02D3">
            <w:pPr>
              <w:rPr>
                <w:rFonts w:cs="Arial"/>
                <w:sz w:val="16"/>
                <w:szCs w:val="16"/>
                <w:lang w:val="en-US"/>
              </w:rPr>
            </w:pPr>
            <w:r w:rsidRPr="004C5550">
              <w:rPr>
                <w:rFonts w:cs="Arial"/>
                <w:sz w:val="16"/>
                <w:szCs w:val="16"/>
                <w:lang w:val="en-US"/>
              </w:rPr>
              <w:t>Index of the final dossier of the SUPPLIER (Vendor data book index)</w:t>
            </w:r>
          </w:p>
        </w:tc>
        <w:tc>
          <w:tcPr>
            <w:tcW w:w="992" w:type="dxa"/>
            <w:tcBorders>
              <w:top w:val="single" w:sz="4" w:space="0" w:color="auto"/>
              <w:bottom w:val="single" w:sz="4" w:space="0" w:color="auto"/>
            </w:tcBorders>
          </w:tcPr>
          <w:p w14:paraId="3D130421" w14:textId="77777777" w:rsidR="00A9417F" w:rsidRPr="00C07885"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1D9233C4" w14:textId="77777777" w:rsidR="00A9417F" w:rsidRPr="00096AAF" w:rsidRDefault="00A9417F" w:rsidP="00DF02D3">
            <w:pPr>
              <w:spacing w:before="60"/>
              <w:jc w:val="center"/>
              <w:rPr>
                <w:rFonts w:eastAsia="Times New Roman"/>
                <w:snapToGrid w:val="0"/>
                <w:sz w:val="16"/>
                <w:szCs w:val="16"/>
                <w:lang w:val="en-US"/>
              </w:rPr>
            </w:pPr>
            <w:r w:rsidRPr="00096AAF">
              <w:rPr>
                <w:rFonts w:eastAsia="Times New Roman"/>
                <w:snapToGrid w:val="0"/>
                <w:sz w:val="16"/>
                <w:szCs w:val="16"/>
                <w:lang w:val="en-US"/>
              </w:rPr>
              <w:t>+8W</w:t>
            </w:r>
          </w:p>
        </w:tc>
        <w:tc>
          <w:tcPr>
            <w:tcW w:w="1134" w:type="dxa"/>
            <w:tcBorders>
              <w:top w:val="single" w:sz="4" w:space="0" w:color="auto"/>
              <w:bottom w:val="single" w:sz="4" w:space="0" w:color="auto"/>
            </w:tcBorders>
          </w:tcPr>
          <w:p w14:paraId="0CD8AE83"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tcPr>
          <w:p w14:paraId="6FAB95ED"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tcPr>
          <w:p w14:paraId="24A3AA19" w14:textId="37D3F914"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77F0AE23"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tcPr>
          <w:p w14:paraId="526B8834" w14:textId="77777777" w:rsidR="00A9417F" w:rsidRPr="00690485" w:rsidRDefault="00A9417F" w:rsidP="00DF02D3">
            <w:pPr>
              <w:rPr>
                <w:rFonts w:cs="Arial"/>
                <w:sz w:val="16"/>
                <w:szCs w:val="16"/>
                <w:lang w:val="en-US"/>
              </w:rPr>
            </w:pPr>
            <w:r w:rsidRPr="00690485">
              <w:rPr>
                <w:rFonts w:cs="Arial"/>
                <w:sz w:val="16"/>
                <w:szCs w:val="16"/>
                <w:lang w:val="en-US"/>
              </w:rPr>
              <w:t>Final dossier of the SUPPLIER (V</w:t>
            </w:r>
            <w:r w:rsidRPr="00690485">
              <w:rPr>
                <w:rFonts w:cs="Arial"/>
                <w:i/>
                <w:sz w:val="16"/>
                <w:szCs w:val="16"/>
                <w:lang w:val="en-US"/>
              </w:rPr>
              <w:t>endor data book</w:t>
            </w:r>
            <w:r w:rsidRPr="00690485">
              <w:rPr>
                <w:rFonts w:cs="Arial"/>
                <w:sz w:val="16"/>
                <w:szCs w:val="16"/>
                <w:lang w:val="en-US"/>
              </w:rPr>
              <w:t xml:space="preserve"> (VDB))</w:t>
            </w:r>
          </w:p>
        </w:tc>
        <w:tc>
          <w:tcPr>
            <w:tcW w:w="992" w:type="dxa"/>
            <w:tcBorders>
              <w:top w:val="single" w:sz="4" w:space="0" w:color="auto"/>
              <w:bottom w:val="single" w:sz="4" w:space="0" w:color="auto"/>
            </w:tcBorders>
          </w:tcPr>
          <w:p w14:paraId="025514FA" w14:textId="77777777" w:rsidR="00A9417F" w:rsidRPr="00690485"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15126562" w14:textId="77777777" w:rsidR="00A9417F" w:rsidRPr="00096AAF" w:rsidRDefault="00A9417F" w:rsidP="00DF02D3">
            <w:pPr>
              <w:spacing w:before="60"/>
              <w:jc w:val="center"/>
              <w:rPr>
                <w:rFonts w:eastAsia="Times New Roman"/>
                <w:snapToGrid w:val="0"/>
                <w:sz w:val="16"/>
                <w:szCs w:val="16"/>
                <w:lang w:val="en-US"/>
              </w:rPr>
            </w:pPr>
            <w:r w:rsidRPr="00096AAF">
              <w:rPr>
                <w:rFonts w:eastAsia="Times New Roman"/>
                <w:snapToGrid w:val="0"/>
                <w:sz w:val="16"/>
                <w:szCs w:val="16"/>
                <w:lang w:val="en-US"/>
              </w:rPr>
              <w:t>-2W</w:t>
            </w:r>
          </w:p>
        </w:tc>
        <w:tc>
          <w:tcPr>
            <w:tcW w:w="1134" w:type="dxa"/>
            <w:tcBorders>
              <w:top w:val="single" w:sz="4" w:space="0" w:color="auto"/>
              <w:bottom w:val="single" w:sz="4" w:space="0" w:color="auto"/>
            </w:tcBorders>
          </w:tcPr>
          <w:p w14:paraId="7DC81AAB"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tcPr>
          <w:p w14:paraId="00B42090"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tcPr>
          <w:p w14:paraId="1951F354" w14:textId="65A26F99"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62C6D365"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67556B23" w14:textId="77777777" w:rsidR="00A9417F" w:rsidRPr="009B41F6" w:rsidRDefault="00A9417F" w:rsidP="00DF02D3">
            <w:pPr>
              <w:jc w:val="left"/>
              <w:rPr>
                <w:rFonts w:cs="Arial"/>
                <w:sz w:val="16"/>
                <w:szCs w:val="16"/>
                <w:lang w:val="en-US"/>
              </w:rPr>
            </w:pPr>
            <w:r w:rsidRPr="009B41F6">
              <w:rPr>
                <w:rFonts w:cs="Arial"/>
                <w:sz w:val="16"/>
                <w:szCs w:val="16"/>
                <w:lang w:val="en-US"/>
              </w:rPr>
              <w:t xml:space="preserve">Manufacturing and quality control dossier (6) </w:t>
            </w:r>
          </w:p>
        </w:tc>
        <w:tc>
          <w:tcPr>
            <w:tcW w:w="992" w:type="dxa"/>
            <w:tcBorders>
              <w:top w:val="single" w:sz="4" w:space="0" w:color="auto"/>
              <w:bottom w:val="single" w:sz="4" w:space="0" w:color="auto"/>
            </w:tcBorders>
          </w:tcPr>
          <w:p w14:paraId="52FC0E08" w14:textId="77777777" w:rsidR="00A9417F" w:rsidRPr="009B41F6" w:rsidRDefault="00A9417F" w:rsidP="00DF02D3">
            <w:pPr>
              <w:spacing w:before="60"/>
              <w:jc w:val="center"/>
              <w:rPr>
                <w:rFonts w:eastAsia="Times New Roman"/>
                <w:snapToGrid w:val="0"/>
                <w:sz w:val="16"/>
                <w:szCs w:val="16"/>
                <w:lang w:val="en-US"/>
              </w:rPr>
            </w:pPr>
          </w:p>
        </w:tc>
        <w:tc>
          <w:tcPr>
            <w:tcW w:w="992" w:type="dxa"/>
            <w:tcBorders>
              <w:top w:val="single" w:sz="4" w:space="0" w:color="auto"/>
              <w:bottom w:val="single" w:sz="4" w:space="0" w:color="auto"/>
            </w:tcBorders>
          </w:tcPr>
          <w:p w14:paraId="2AB32D76" w14:textId="77777777" w:rsidR="00A9417F" w:rsidRPr="00096AAF" w:rsidRDefault="00A9417F" w:rsidP="00DF02D3">
            <w:pPr>
              <w:spacing w:before="60"/>
              <w:jc w:val="center"/>
              <w:rPr>
                <w:rFonts w:eastAsia="Times New Roman"/>
                <w:snapToGrid w:val="0"/>
                <w:sz w:val="16"/>
                <w:szCs w:val="16"/>
              </w:rPr>
            </w:pPr>
            <w:r w:rsidRPr="00096AAF">
              <w:rPr>
                <w:rFonts w:eastAsia="Times New Roman"/>
                <w:snapToGrid w:val="0"/>
                <w:sz w:val="16"/>
                <w:szCs w:val="16"/>
              </w:rPr>
              <w:t>-2W</w:t>
            </w:r>
          </w:p>
        </w:tc>
        <w:tc>
          <w:tcPr>
            <w:tcW w:w="1134" w:type="dxa"/>
            <w:tcBorders>
              <w:top w:val="single" w:sz="4" w:space="0" w:color="auto"/>
              <w:bottom w:val="single" w:sz="4" w:space="0" w:color="auto"/>
            </w:tcBorders>
          </w:tcPr>
          <w:p w14:paraId="36E3D891"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IFR</w:t>
            </w:r>
          </w:p>
        </w:tc>
        <w:tc>
          <w:tcPr>
            <w:tcW w:w="1276" w:type="dxa"/>
            <w:tcBorders>
              <w:top w:val="single" w:sz="4" w:space="0" w:color="auto"/>
              <w:bottom w:val="single" w:sz="4" w:space="0" w:color="auto"/>
            </w:tcBorders>
          </w:tcPr>
          <w:p w14:paraId="5DF7FE34" w14:textId="77777777" w:rsidR="00A9417F" w:rsidRPr="00D163DD" w:rsidRDefault="00A9417F" w:rsidP="00DF02D3">
            <w:pPr>
              <w:spacing w:before="60"/>
              <w:jc w:val="center"/>
              <w:rPr>
                <w:rFonts w:eastAsia="Times New Roman"/>
                <w:snapToGrid w:val="0"/>
                <w:sz w:val="16"/>
                <w:szCs w:val="16"/>
                <w:lang w:val="en-US"/>
              </w:rPr>
            </w:pPr>
            <w:r w:rsidRPr="00D163DD">
              <w:rPr>
                <w:rFonts w:eastAsia="Times New Roman"/>
                <w:snapToGrid w:val="0"/>
                <w:sz w:val="16"/>
                <w:szCs w:val="16"/>
                <w:lang w:val="en-US"/>
              </w:rPr>
              <w:t>E</w:t>
            </w:r>
          </w:p>
        </w:tc>
        <w:tc>
          <w:tcPr>
            <w:tcW w:w="1398" w:type="dxa"/>
            <w:tcBorders>
              <w:top w:val="single" w:sz="4" w:space="0" w:color="auto"/>
              <w:bottom w:val="single" w:sz="4" w:space="0" w:color="auto"/>
            </w:tcBorders>
          </w:tcPr>
          <w:p w14:paraId="0DDFEE54" w14:textId="00D0EF33" w:rsidR="00A9417F" w:rsidRPr="00D163DD" w:rsidRDefault="0034209B"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D163DD" w14:paraId="5FF53159"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00A8C374" w14:textId="77777777" w:rsidR="00A9417F" w:rsidRPr="00D163DD" w:rsidRDefault="00A9417F" w:rsidP="00DF02D3">
            <w:pPr>
              <w:jc w:val="left"/>
              <w:rPr>
                <w:rFonts w:cs="Arial"/>
                <w:sz w:val="16"/>
                <w:szCs w:val="16"/>
              </w:rPr>
            </w:pPr>
            <w:r>
              <w:rPr>
                <w:rFonts w:cs="Arial"/>
                <w:sz w:val="16"/>
                <w:szCs w:val="16"/>
              </w:rPr>
              <w:t>Delivery terms</w:t>
            </w:r>
          </w:p>
        </w:tc>
        <w:tc>
          <w:tcPr>
            <w:tcW w:w="992" w:type="dxa"/>
            <w:tcBorders>
              <w:top w:val="single" w:sz="4" w:space="0" w:color="auto"/>
              <w:bottom w:val="single" w:sz="4" w:space="0" w:color="auto"/>
            </w:tcBorders>
          </w:tcPr>
          <w:p w14:paraId="655EF2FC" w14:textId="77777777" w:rsidR="00A9417F" w:rsidRPr="00D163DD" w:rsidRDefault="00A9417F" w:rsidP="00DF02D3">
            <w:pPr>
              <w:spacing w:before="60"/>
              <w:jc w:val="center"/>
              <w:rPr>
                <w:rFonts w:eastAsia="Times New Roman"/>
                <w:snapToGrid w:val="0"/>
                <w:sz w:val="16"/>
                <w:szCs w:val="16"/>
              </w:rPr>
            </w:pPr>
            <w:r w:rsidRPr="00D163DD">
              <w:rPr>
                <w:rFonts w:eastAsia="Times New Roman"/>
                <w:snapToGrid w:val="0"/>
                <w:sz w:val="16"/>
                <w:szCs w:val="16"/>
              </w:rPr>
              <w:t>X</w:t>
            </w:r>
          </w:p>
        </w:tc>
        <w:tc>
          <w:tcPr>
            <w:tcW w:w="992" w:type="dxa"/>
            <w:tcBorders>
              <w:top w:val="single" w:sz="4" w:space="0" w:color="auto"/>
              <w:bottom w:val="single" w:sz="4" w:space="0" w:color="auto"/>
            </w:tcBorders>
          </w:tcPr>
          <w:p w14:paraId="069C9015" w14:textId="77777777" w:rsidR="00A9417F" w:rsidRPr="00096AAF" w:rsidRDefault="00A9417F" w:rsidP="00DF02D3">
            <w:pPr>
              <w:spacing w:before="60"/>
              <w:jc w:val="center"/>
              <w:rPr>
                <w:rFonts w:eastAsia="Times New Roman"/>
                <w:snapToGrid w:val="0"/>
                <w:sz w:val="16"/>
                <w:szCs w:val="16"/>
              </w:rPr>
            </w:pPr>
            <w:r w:rsidRPr="00096AAF">
              <w:rPr>
                <w:rFonts w:eastAsia="Times New Roman"/>
                <w:snapToGrid w:val="0"/>
                <w:sz w:val="16"/>
                <w:szCs w:val="16"/>
              </w:rPr>
              <w:t>-</w:t>
            </w:r>
          </w:p>
        </w:tc>
        <w:tc>
          <w:tcPr>
            <w:tcW w:w="1134" w:type="dxa"/>
            <w:tcBorders>
              <w:top w:val="single" w:sz="4" w:space="0" w:color="auto"/>
              <w:bottom w:val="single" w:sz="4" w:space="0" w:color="auto"/>
            </w:tcBorders>
          </w:tcPr>
          <w:p w14:paraId="3F502F19" w14:textId="77777777" w:rsidR="00A9417F" w:rsidRPr="00D163DD" w:rsidRDefault="00A9417F" w:rsidP="00DF02D3">
            <w:pPr>
              <w:spacing w:before="60"/>
              <w:jc w:val="center"/>
              <w:rPr>
                <w:rFonts w:eastAsia="Times New Roman"/>
                <w:snapToGrid w:val="0"/>
                <w:sz w:val="16"/>
                <w:szCs w:val="16"/>
              </w:rPr>
            </w:pPr>
            <w:r w:rsidRPr="00D163DD">
              <w:rPr>
                <w:rFonts w:eastAsia="Times New Roman"/>
                <w:snapToGrid w:val="0"/>
                <w:sz w:val="16"/>
                <w:szCs w:val="16"/>
              </w:rPr>
              <w:t>IFR</w:t>
            </w:r>
          </w:p>
        </w:tc>
        <w:tc>
          <w:tcPr>
            <w:tcW w:w="1276" w:type="dxa"/>
            <w:tcBorders>
              <w:top w:val="single" w:sz="4" w:space="0" w:color="auto"/>
              <w:bottom w:val="single" w:sz="4" w:space="0" w:color="auto"/>
            </w:tcBorders>
          </w:tcPr>
          <w:p w14:paraId="022BB823" w14:textId="77777777" w:rsidR="00A9417F" w:rsidRPr="00D163DD" w:rsidRDefault="00A9417F" w:rsidP="00DF02D3">
            <w:pPr>
              <w:spacing w:before="60"/>
              <w:jc w:val="center"/>
              <w:rPr>
                <w:rFonts w:eastAsia="Times New Roman"/>
                <w:snapToGrid w:val="0"/>
                <w:sz w:val="16"/>
                <w:szCs w:val="16"/>
              </w:rPr>
            </w:pPr>
            <w:r w:rsidRPr="00D163DD">
              <w:rPr>
                <w:rFonts w:eastAsia="Times New Roman"/>
                <w:snapToGrid w:val="0"/>
                <w:sz w:val="16"/>
                <w:szCs w:val="16"/>
              </w:rPr>
              <w:t>E</w:t>
            </w:r>
          </w:p>
        </w:tc>
        <w:tc>
          <w:tcPr>
            <w:tcW w:w="1398" w:type="dxa"/>
            <w:tcBorders>
              <w:top w:val="single" w:sz="4" w:space="0" w:color="auto"/>
              <w:bottom w:val="single" w:sz="4" w:space="0" w:color="auto"/>
            </w:tcBorders>
          </w:tcPr>
          <w:p w14:paraId="6243D953" w14:textId="29FA2E51" w:rsidR="00A9417F" w:rsidRPr="00D163DD" w:rsidRDefault="0034209B" w:rsidP="00DF02D3">
            <w:pPr>
              <w:spacing w:before="60"/>
              <w:jc w:val="center"/>
              <w:rPr>
                <w:rFonts w:eastAsia="Times New Roman"/>
                <w:snapToGrid w:val="0"/>
                <w:sz w:val="16"/>
                <w:szCs w:val="16"/>
              </w:rPr>
            </w:pPr>
            <w:r>
              <w:rPr>
                <w:rFonts w:eastAsia="Times New Roman"/>
                <w:snapToGrid w:val="0"/>
                <w:sz w:val="16"/>
                <w:szCs w:val="16"/>
                <w:lang w:val="en-US"/>
              </w:rPr>
              <w:t>E</w:t>
            </w:r>
          </w:p>
        </w:tc>
      </w:tr>
      <w:tr w:rsidR="00A9417F" w:rsidRPr="00D163DD" w14:paraId="7A7F07D1"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5C731F43" w14:textId="77777777" w:rsidR="00A9417F" w:rsidRPr="00D163DD" w:rsidRDefault="00A9417F" w:rsidP="00DF02D3">
            <w:pPr>
              <w:jc w:val="left"/>
              <w:rPr>
                <w:rFonts w:cs="Arial"/>
                <w:sz w:val="16"/>
                <w:szCs w:val="16"/>
              </w:rPr>
            </w:pPr>
            <w:r>
              <w:rPr>
                <w:rFonts w:cs="Arial"/>
                <w:sz w:val="16"/>
                <w:szCs w:val="16"/>
              </w:rPr>
              <w:t>Warranty</w:t>
            </w:r>
          </w:p>
        </w:tc>
        <w:tc>
          <w:tcPr>
            <w:tcW w:w="992" w:type="dxa"/>
            <w:tcBorders>
              <w:top w:val="single" w:sz="4" w:space="0" w:color="auto"/>
              <w:bottom w:val="single" w:sz="4" w:space="0" w:color="auto"/>
            </w:tcBorders>
          </w:tcPr>
          <w:p w14:paraId="478337D0" w14:textId="77777777" w:rsidR="00A9417F" w:rsidRPr="00D163DD" w:rsidRDefault="00A9417F" w:rsidP="00DF02D3">
            <w:pPr>
              <w:spacing w:before="60"/>
              <w:jc w:val="center"/>
              <w:rPr>
                <w:rFonts w:eastAsia="Times New Roman"/>
                <w:snapToGrid w:val="0"/>
                <w:sz w:val="16"/>
                <w:szCs w:val="16"/>
              </w:rPr>
            </w:pPr>
            <w:r w:rsidRPr="00D163DD">
              <w:rPr>
                <w:rFonts w:eastAsia="Times New Roman"/>
                <w:snapToGrid w:val="0"/>
                <w:sz w:val="16"/>
                <w:szCs w:val="16"/>
              </w:rPr>
              <w:t>X</w:t>
            </w:r>
          </w:p>
        </w:tc>
        <w:tc>
          <w:tcPr>
            <w:tcW w:w="992" w:type="dxa"/>
            <w:tcBorders>
              <w:top w:val="single" w:sz="4" w:space="0" w:color="auto"/>
              <w:bottom w:val="single" w:sz="4" w:space="0" w:color="auto"/>
            </w:tcBorders>
          </w:tcPr>
          <w:p w14:paraId="100104AD" w14:textId="77777777" w:rsidR="00A9417F" w:rsidRPr="00096AAF" w:rsidRDefault="00A9417F" w:rsidP="00DF02D3">
            <w:pPr>
              <w:spacing w:before="60"/>
              <w:jc w:val="center"/>
              <w:rPr>
                <w:rFonts w:eastAsia="Times New Roman"/>
                <w:snapToGrid w:val="0"/>
                <w:sz w:val="16"/>
                <w:szCs w:val="16"/>
              </w:rPr>
            </w:pPr>
            <w:r w:rsidRPr="00096AAF">
              <w:rPr>
                <w:rFonts w:eastAsia="Times New Roman"/>
                <w:snapToGrid w:val="0"/>
                <w:sz w:val="16"/>
                <w:szCs w:val="16"/>
              </w:rPr>
              <w:t>-</w:t>
            </w:r>
          </w:p>
        </w:tc>
        <w:tc>
          <w:tcPr>
            <w:tcW w:w="1134" w:type="dxa"/>
            <w:tcBorders>
              <w:top w:val="single" w:sz="4" w:space="0" w:color="auto"/>
              <w:bottom w:val="single" w:sz="4" w:space="0" w:color="auto"/>
            </w:tcBorders>
          </w:tcPr>
          <w:p w14:paraId="121D19B9" w14:textId="77777777" w:rsidR="00A9417F" w:rsidRPr="00D163DD" w:rsidRDefault="00A9417F" w:rsidP="00DF02D3">
            <w:pPr>
              <w:spacing w:before="60"/>
              <w:jc w:val="center"/>
              <w:rPr>
                <w:rFonts w:eastAsia="Times New Roman"/>
                <w:snapToGrid w:val="0"/>
                <w:sz w:val="16"/>
                <w:szCs w:val="16"/>
              </w:rPr>
            </w:pPr>
            <w:r w:rsidRPr="00D163DD">
              <w:rPr>
                <w:rFonts w:eastAsia="Times New Roman"/>
                <w:snapToGrid w:val="0"/>
                <w:sz w:val="16"/>
                <w:szCs w:val="16"/>
              </w:rPr>
              <w:t>-</w:t>
            </w:r>
          </w:p>
        </w:tc>
        <w:tc>
          <w:tcPr>
            <w:tcW w:w="1276" w:type="dxa"/>
            <w:tcBorders>
              <w:top w:val="single" w:sz="4" w:space="0" w:color="auto"/>
              <w:bottom w:val="single" w:sz="4" w:space="0" w:color="auto"/>
            </w:tcBorders>
          </w:tcPr>
          <w:p w14:paraId="01707C84" w14:textId="77777777" w:rsidR="00A9417F" w:rsidRPr="00D163DD" w:rsidRDefault="00A9417F" w:rsidP="00DF02D3">
            <w:pPr>
              <w:spacing w:before="60"/>
              <w:jc w:val="center"/>
              <w:rPr>
                <w:rFonts w:eastAsia="Times New Roman"/>
                <w:snapToGrid w:val="0"/>
                <w:sz w:val="16"/>
                <w:szCs w:val="16"/>
              </w:rPr>
            </w:pPr>
            <w:r w:rsidRPr="00D163DD">
              <w:rPr>
                <w:rFonts w:eastAsia="Times New Roman"/>
                <w:snapToGrid w:val="0"/>
                <w:sz w:val="16"/>
                <w:szCs w:val="16"/>
              </w:rPr>
              <w:t>-</w:t>
            </w:r>
          </w:p>
        </w:tc>
        <w:tc>
          <w:tcPr>
            <w:tcW w:w="1398" w:type="dxa"/>
            <w:tcBorders>
              <w:top w:val="single" w:sz="4" w:space="0" w:color="auto"/>
              <w:bottom w:val="single" w:sz="4" w:space="0" w:color="auto"/>
            </w:tcBorders>
          </w:tcPr>
          <w:p w14:paraId="5365912B" w14:textId="21F24256" w:rsidR="00A9417F" w:rsidRPr="00D163DD" w:rsidRDefault="0034209B" w:rsidP="00DF02D3">
            <w:pPr>
              <w:spacing w:before="60"/>
              <w:jc w:val="center"/>
              <w:rPr>
                <w:rFonts w:eastAsia="Times New Roman"/>
                <w:snapToGrid w:val="0"/>
                <w:sz w:val="16"/>
                <w:szCs w:val="16"/>
              </w:rPr>
            </w:pPr>
            <w:r>
              <w:rPr>
                <w:rFonts w:eastAsia="Times New Roman"/>
                <w:snapToGrid w:val="0"/>
                <w:sz w:val="16"/>
                <w:szCs w:val="16"/>
                <w:lang w:val="en-US"/>
              </w:rPr>
              <w:t>E</w:t>
            </w:r>
          </w:p>
        </w:tc>
      </w:tr>
      <w:tr w:rsidR="00A9417F" w:rsidRPr="00D163DD" w14:paraId="679C2152"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765BE97D" w14:textId="77777777" w:rsidR="00A9417F" w:rsidRDefault="00A9417F" w:rsidP="00DF02D3">
            <w:pPr>
              <w:jc w:val="left"/>
              <w:rPr>
                <w:rFonts w:cs="Arial"/>
                <w:sz w:val="16"/>
                <w:szCs w:val="16"/>
              </w:rPr>
            </w:pPr>
            <w:r>
              <w:rPr>
                <w:rFonts w:cs="Arial"/>
                <w:sz w:val="16"/>
                <w:szCs w:val="16"/>
              </w:rPr>
              <w:t>Progress report</w:t>
            </w:r>
          </w:p>
        </w:tc>
        <w:tc>
          <w:tcPr>
            <w:tcW w:w="992" w:type="dxa"/>
            <w:tcBorders>
              <w:top w:val="single" w:sz="4" w:space="0" w:color="auto"/>
              <w:bottom w:val="single" w:sz="4" w:space="0" w:color="auto"/>
            </w:tcBorders>
          </w:tcPr>
          <w:p w14:paraId="3F195752" w14:textId="77777777" w:rsidR="00A9417F" w:rsidRPr="00D163DD" w:rsidRDefault="00A9417F" w:rsidP="00DF02D3">
            <w:pPr>
              <w:spacing w:before="60"/>
              <w:jc w:val="center"/>
              <w:rPr>
                <w:rFonts w:eastAsia="Times New Roman"/>
                <w:snapToGrid w:val="0"/>
                <w:sz w:val="16"/>
                <w:szCs w:val="16"/>
              </w:rPr>
            </w:pPr>
          </w:p>
        </w:tc>
        <w:tc>
          <w:tcPr>
            <w:tcW w:w="992" w:type="dxa"/>
            <w:tcBorders>
              <w:top w:val="single" w:sz="4" w:space="0" w:color="auto"/>
              <w:bottom w:val="single" w:sz="4" w:space="0" w:color="auto"/>
            </w:tcBorders>
          </w:tcPr>
          <w:p w14:paraId="4A37C8D1" w14:textId="77777777" w:rsidR="00A9417F" w:rsidRPr="00096AAF" w:rsidRDefault="00A9417F" w:rsidP="00DF02D3">
            <w:pPr>
              <w:spacing w:before="60"/>
              <w:jc w:val="center"/>
              <w:rPr>
                <w:rFonts w:eastAsia="Times New Roman"/>
                <w:snapToGrid w:val="0"/>
                <w:sz w:val="16"/>
                <w:szCs w:val="16"/>
              </w:rPr>
            </w:pPr>
            <w:r w:rsidRPr="00096AAF">
              <w:rPr>
                <w:rFonts w:eastAsia="Times New Roman"/>
                <w:snapToGrid w:val="0"/>
                <w:sz w:val="16"/>
                <w:szCs w:val="16"/>
              </w:rPr>
              <w:t>Every 2W</w:t>
            </w:r>
          </w:p>
        </w:tc>
        <w:tc>
          <w:tcPr>
            <w:tcW w:w="1134" w:type="dxa"/>
            <w:tcBorders>
              <w:top w:val="single" w:sz="4" w:space="0" w:color="auto"/>
              <w:bottom w:val="single" w:sz="4" w:space="0" w:color="auto"/>
            </w:tcBorders>
          </w:tcPr>
          <w:p w14:paraId="591FE692" w14:textId="77777777" w:rsidR="00A9417F" w:rsidRPr="00D163DD" w:rsidRDefault="00A9417F" w:rsidP="00DF02D3">
            <w:pPr>
              <w:spacing w:before="60"/>
              <w:jc w:val="center"/>
              <w:rPr>
                <w:rFonts w:eastAsia="Times New Roman"/>
                <w:snapToGrid w:val="0"/>
                <w:sz w:val="16"/>
                <w:szCs w:val="16"/>
              </w:rPr>
            </w:pPr>
            <w:r>
              <w:rPr>
                <w:rFonts w:eastAsia="Times New Roman"/>
                <w:snapToGrid w:val="0"/>
                <w:sz w:val="16"/>
                <w:szCs w:val="16"/>
              </w:rPr>
              <w:t>IFR</w:t>
            </w:r>
          </w:p>
        </w:tc>
        <w:tc>
          <w:tcPr>
            <w:tcW w:w="1276" w:type="dxa"/>
            <w:tcBorders>
              <w:top w:val="single" w:sz="4" w:space="0" w:color="auto"/>
              <w:bottom w:val="single" w:sz="4" w:space="0" w:color="auto"/>
            </w:tcBorders>
          </w:tcPr>
          <w:p w14:paraId="37DD576A" w14:textId="77777777" w:rsidR="00A9417F" w:rsidRPr="00D163DD" w:rsidRDefault="00A9417F" w:rsidP="00DF02D3">
            <w:pPr>
              <w:spacing w:before="60"/>
              <w:jc w:val="center"/>
              <w:rPr>
                <w:rFonts w:eastAsia="Times New Roman"/>
                <w:snapToGrid w:val="0"/>
                <w:sz w:val="16"/>
                <w:szCs w:val="16"/>
              </w:rPr>
            </w:pPr>
            <w:r>
              <w:rPr>
                <w:rFonts w:eastAsia="Times New Roman"/>
                <w:snapToGrid w:val="0"/>
                <w:sz w:val="16"/>
                <w:szCs w:val="16"/>
              </w:rPr>
              <w:t>E</w:t>
            </w:r>
          </w:p>
        </w:tc>
        <w:tc>
          <w:tcPr>
            <w:tcW w:w="1398" w:type="dxa"/>
            <w:tcBorders>
              <w:top w:val="single" w:sz="4" w:space="0" w:color="auto"/>
              <w:bottom w:val="single" w:sz="4" w:space="0" w:color="auto"/>
            </w:tcBorders>
          </w:tcPr>
          <w:p w14:paraId="416F5852" w14:textId="03CF44AB" w:rsidR="00A9417F" w:rsidRPr="00D163DD" w:rsidRDefault="0034209B" w:rsidP="00DF02D3">
            <w:pPr>
              <w:spacing w:before="60"/>
              <w:jc w:val="center"/>
              <w:rPr>
                <w:rFonts w:eastAsia="Times New Roman"/>
                <w:snapToGrid w:val="0"/>
                <w:sz w:val="16"/>
                <w:szCs w:val="16"/>
              </w:rPr>
            </w:pPr>
            <w:r>
              <w:rPr>
                <w:rFonts w:eastAsia="Times New Roman"/>
                <w:snapToGrid w:val="0"/>
                <w:sz w:val="16"/>
                <w:szCs w:val="16"/>
                <w:lang w:val="en-US"/>
              </w:rPr>
              <w:t>E</w:t>
            </w:r>
          </w:p>
        </w:tc>
      </w:tr>
      <w:tr w:rsidR="00975885" w:rsidRPr="00D163DD" w14:paraId="61109F49" w14:textId="77777777" w:rsidTr="00DF02D3">
        <w:tblPrEx>
          <w:tblBorders>
            <w:insideH w:val="none" w:sz="0" w:space="0" w:color="auto"/>
          </w:tblBorders>
          <w:tblCellMar>
            <w:left w:w="107" w:type="dxa"/>
            <w:right w:w="107" w:type="dxa"/>
          </w:tblCellMar>
        </w:tblPrEx>
        <w:trPr>
          <w:trHeight w:val="283"/>
          <w:jc w:val="center"/>
        </w:trPr>
        <w:tc>
          <w:tcPr>
            <w:tcW w:w="4375" w:type="dxa"/>
            <w:tcBorders>
              <w:top w:val="single" w:sz="4" w:space="0" w:color="auto"/>
              <w:bottom w:val="single" w:sz="4" w:space="0" w:color="auto"/>
            </w:tcBorders>
            <w:vAlign w:val="center"/>
          </w:tcPr>
          <w:p w14:paraId="53BAE368" w14:textId="593920A6" w:rsidR="00975885" w:rsidRDefault="003868EC" w:rsidP="00DF02D3">
            <w:pPr>
              <w:jc w:val="left"/>
              <w:rPr>
                <w:rFonts w:cs="Arial"/>
                <w:sz w:val="16"/>
                <w:szCs w:val="16"/>
              </w:rPr>
            </w:pPr>
            <w:r>
              <w:rPr>
                <w:rFonts w:cs="Arial"/>
                <w:sz w:val="16"/>
                <w:szCs w:val="16"/>
              </w:rPr>
              <w:t>Packing list</w:t>
            </w:r>
          </w:p>
        </w:tc>
        <w:tc>
          <w:tcPr>
            <w:tcW w:w="992" w:type="dxa"/>
            <w:tcBorders>
              <w:top w:val="single" w:sz="4" w:space="0" w:color="auto"/>
              <w:bottom w:val="single" w:sz="4" w:space="0" w:color="auto"/>
            </w:tcBorders>
          </w:tcPr>
          <w:p w14:paraId="43B2FB60" w14:textId="77777777" w:rsidR="00975885" w:rsidRPr="00D163DD" w:rsidRDefault="00975885" w:rsidP="00DF02D3">
            <w:pPr>
              <w:spacing w:before="60"/>
              <w:jc w:val="center"/>
              <w:rPr>
                <w:rFonts w:eastAsia="Times New Roman"/>
                <w:snapToGrid w:val="0"/>
                <w:sz w:val="16"/>
                <w:szCs w:val="16"/>
              </w:rPr>
            </w:pPr>
          </w:p>
        </w:tc>
        <w:tc>
          <w:tcPr>
            <w:tcW w:w="992" w:type="dxa"/>
            <w:tcBorders>
              <w:top w:val="single" w:sz="4" w:space="0" w:color="auto"/>
              <w:bottom w:val="single" w:sz="4" w:space="0" w:color="auto"/>
            </w:tcBorders>
          </w:tcPr>
          <w:p w14:paraId="44626F9C" w14:textId="4E5680DE" w:rsidR="00975885" w:rsidRPr="00096AAF" w:rsidRDefault="003868EC" w:rsidP="00DF02D3">
            <w:pPr>
              <w:spacing w:before="60"/>
              <w:jc w:val="center"/>
              <w:rPr>
                <w:rFonts w:eastAsia="Times New Roman"/>
                <w:snapToGrid w:val="0"/>
                <w:sz w:val="16"/>
                <w:szCs w:val="16"/>
              </w:rPr>
            </w:pPr>
            <w:r>
              <w:rPr>
                <w:rFonts w:eastAsia="Times New Roman"/>
                <w:snapToGrid w:val="0"/>
                <w:sz w:val="16"/>
                <w:szCs w:val="16"/>
              </w:rPr>
              <w:t>-2W</w:t>
            </w:r>
          </w:p>
        </w:tc>
        <w:tc>
          <w:tcPr>
            <w:tcW w:w="1134" w:type="dxa"/>
            <w:tcBorders>
              <w:top w:val="single" w:sz="4" w:space="0" w:color="auto"/>
              <w:bottom w:val="single" w:sz="4" w:space="0" w:color="auto"/>
            </w:tcBorders>
          </w:tcPr>
          <w:p w14:paraId="0F60966E" w14:textId="797B5C19" w:rsidR="00975885" w:rsidRDefault="003868EC" w:rsidP="00DF02D3">
            <w:pPr>
              <w:spacing w:before="60"/>
              <w:jc w:val="center"/>
              <w:rPr>
                <w:rFonts w:eastAsia="Times New Roman"/>
                <w:snapToGrid w:val="0"/>
                <w:sz w:val="16"/>
                <w:szCs w:val="16"/>
              </w:rPr>
            </w:pPr>
            <w:r>
              <w:rPr>
                <w:rFonts w:eastAsia="Times New Roman"/>
                <w:snapToGrid w:val="0"/>
                <w:sz w:val="16"/>
                <w:szCs w:val="16"/>
              </w:rPr>
              <w:t>IFR</w:t>
            </w:r>
          </w:p>
        </w:tc>
        <w:tc>
          <w:tcPr>
            <w:tcW w:w="1276" w:type="dxa"/>
            <w:tcBorders>
              <w:top w:val="single" w:sz="4" w:space="0" w:color="auto"/>
              <w:bottom w:val="single" w:sz="4" w:space="0" w:color="auto"/>
            </w:tcBorders>
          </w:tcPr>
          <w:p w14:paraId="0777BCE0" w14:textId="0C892226" w:rsidR="00975885" w:rsidRDefault="003868EC" w:rsidP="00DF02D3">
            <w:pPr>
              <w:spacing w:before="60"/>
              <w:jc w:val="center"/>
              <w:rPr>
                <w:rFonts w:eastAsia="Times New Roman"/>
                <w:snapToGrid w:val="0"/>
                <w:sz w:val="16"/>
                <w:szCs w:val="16"/>
              </w:rPr>
            </w:pPr>
            <w:r>
              <w:rPr>
                <w:rFonts w:eastAsia="Times New Roman"/>
                <w:snapToGrid w:val="0"/>
                <w:sz w:val="16"/>
                <w:szCs w:val="16"/>
              </w:rPr>
              <w:t>E</w:t>
            </w:r>
          </w:p>
        </w:tc>
        <w:tc>
          <w:tcPr>
            <w:tcW w:w="1398" w:type="dxa"/>
            <w:tcBorders>
              <w:top w:val="single" w:sz="4" w:space="0" w:color="auto"/>
              <w:bottom w:val="single" w:sz="4" w:space="0" w:color="auto"/>
            </w:tcBorders>
          </w:tcPr>
          <w:p w14:paraId="179598B9" w14:textId="5EC072C4" w:rsidR="00975885" w:rsidRDefault="00777A12" w:rsidP="00DF02D3">
            <w:pPr>
              <w:spacing w:before="60"/>
              <w:jc w:val="center"/>
              <w:rPr>
                <w:rFonts w:eastAsia="Times New Roman"/>
                <w:snapToGrid w:val="0"/>
                <w:sz w:val="16"/>
                <w:szCs w:val="16"/>
                <w:lang w:val="en-US"/>
              </w:rPr>
            </w:pPr>
            <w:r>
              <w:rPr>
                <w:rFonts w:eastAsia="Times New Roman"/>
                <w:snapToGrid w:val="0"/>
                <w:sz w:val="16"/>
                <w:szCs w:val="16"/>
                <w:lang w:val="en-US"/>
              </w:rPr>
              <w:t>E</w:t>
            </w:r>
          </w:p>
        </w:tc>
      </w:tr>
      <w:tr w:rsidR="00A9417F" w:rsidRPr="00135851" w14:paraId="07AD14C8" w14:textId="77777777" w:rsidTr="00DF02D3">
        <w:tblPrEx>
          <w:tblBorders>
            <w:insideH w:val="none" w:sz="0" w:space="0" w:color="auto"/>
          </w:tblBorders>
          <w:tblCellMar>
            <w:left w:w="107" w:type="dxa"/>
            <w:right w:w="107" w:type="dxa"/>
          </w:tblCellMar>
        </w:tblPrEx>
        <w:trPr>
          <w:trHeight w:hRule="exact" w:val="2891"/>
          <w:jc w:val="center"/>
        </w:trPr>
        <w:tc>
          <w:tcPr>
            <w:tcW w:w="10167" w:type="dxa"/>
            <w:gridSpan w:val="6"/>
            <w:tcBorders>
              <w:top w:val="single" w:sz="4" w:space="0" w:color="auto"/>
              <w:bottom w:val="single" w:sz="4" w:space="0" w:color="auto"/>
            </w:tcBorders>
          </w:tcPr>
          <w:p w14:paraId="6BB73754" w14:textId="77777777" w:rsidR="00A9417F" w:rsidRPr="00B719A7" w:rsidRDefault="00A9417F" w:rsidP="00DF02D3">
            <w:pPr>
              <w:tabs>
                <w:tab w:val="left" w:pos="851"/>
                <w:tab w:val="left" w:pos="1560"/>
              </w:tabs>
              <w:rPr>
                <w:rFonts w:cs="Arial"/>
                <w:b/>
                <w:sz w:val="16"/>
                <w:szCs w:val="16"/>
              </w:rPr>
            </w:pPr>
            <w:r>
              <w:rPr>
                <w:rFonts w:cs="Arial"/>
                <w:b/>
                <w:sz w:val="16"/>
                <w:szCs w:val="16"/>
              </w:rPr>
              <w:lastRenderedPageBreak/>
              <w:t>NOTE</w:t>
            </w:r>
            <w:r w:rsidRPr="00B719A7">
              <w:rPr>
                <w:rFonts w:cs="Arial"/>
                <w:b/>
                <w:sz w:val="16"/>
                <w:szCs w:val="16"/>
              </w:rPr>
              <w:t xml:space="preserve">S </w:t>
            </w:r>
          </w:p>
          <w:p w14:paraId="6ED28AF9" w14:textId="77777777" w:rsidR="00A9417F" w:rsidRPr="006F36F1" w:rsidRDefault="00A9417F" w:rsidP="00A9417F">
            <w:pPr>
              <w:numPr>
                <w:ilvl w:val="0"/>
                <w:numId w:val="29"/>
              </w:numPr>
              <w:tabs>
                <w:tab w:val="left" w:pos="851"/>
                <w:tab w:val="left" w:pos="1560"/>
              </w:tabs>
              <w:jc w:val="left"/>
              <w:rPr>
                <w:rFonts w:cs="Arial"/>
                <w:i/>
                <w:iCs/>
                <w:sz w:val="14"/>
                <w:szCs w:val="14"/>
                <w:lang w:val="en-US"/>
              </w:rPr>
            </w:pPr>
            <w:r w:rsidRPr="006F36F1">
              <w:rPr>
                <w:rFonts w:cs="Arial"/>
                <w:sz w:val="14"/>
                <w:szCs w:val="14"/>
                <w:lang w:val="en-US"/>
              </w:rPr>
              <w:t xml:space="preserve">(*) PRIORITY DOCUMENTS SUBJECT TO PENALTY OR TERMS OF PAYMENT.                                                                                             </w:t>
            </w:r>
          </w:p>
          <w:p w14:paraId="1E2A5D3B" w14:textId="77777777" w:rsidR="00A9417F" w:rsidRPr="003E6D26" w:rsidRDefault="00A9417F" w:rsidP="00DF02D3">
            <w:pPr>
              <w:tabs>
                <w:tab w:val="left" w:pos="851"/>
                <w:tab w:val="left" w:pos="1560"/>
              </w:tabs>
              <w:rPr>
                <w:rFonts w:cs="Arial"/>
                <w:i/>
                <w:iCs/>
                <w:color w:val="FFFFFF"/>
                <w:sz w:val="14"/>
                <w:szCs w:val="14"/>
                <w:lang w:val="en-US"/>
              </w:rPr>
            </w:pPr>
            <w:r w:rsidRPr="006F36F1">
              <w:rPr>
                <w:rFonts w:cs="Arial"/>
                <w:sz w:val="14"/>
                <w:szCs w:val="14"/>
                <w:lang w:val="en-US"/>
              </w:rPr>
              <w:t xml:space="preserve">     </w:t>
            </w:r>
            <w:r w:rsidRPr="003E6D26">
              <w:rPr>
                <w:rFonts w:cs="Arial"/>
                <w:color w:val="FFFFFF"/>
                <w:sz w:val="6"/>
                <w:szCs w:val="6"/>
                <w:lang w:val="en-US"/>
              </w:rPr>
              <w:t>2</w:t>
            </w:r>
            <w:r w:rsidRPr="003E6D26">
              <w:rPr>
                <w:rFonts w:cs="Arial"/>
                <w:color w:val="FFFFFF"/>
                <w:sz w:val="14"/>
                <w:szCs w:val="14"/>
                <w:lang w:val="en-US"/>
              </w:rPr>
              <w:t xml:space="preserve">           </w:t>
            </w:r>
          </w:p>
          <w:p w14:paraId="5A477421" w14:textId="3173F05E" w:rsidR="00A9417F" w:rsidRPr="00F44A31" w:rsidRDefault="00A9417F" w:rsidP="00A9417F">
            <w:pPr>
              <w:numPr>
                <w:ilvl w:val="0"/>
                <w:numId w:val="29"/>
              </w:numPr>
              <w:tabs>
                <w:tab w:val="left" w:pos="851"/>
                <w:tab w:val="left" w:pos="1560"/>
              </w:tabs>
              <w:jc w:val="left"/>
              <w:rPr>
                <w:rFonts w:cs="Arial"/>
                <w:sz w:val="14"/>
                <w:szCs w:val="14"/>
                <w:lang w:val="en-US"/>
              </w:rPr>
            </w:pPr>
            <w:r w:rsidRPr="00F44A31">
              <w:rPr>
                <w:rFonts w:cs="Arial"/>
                <w:sz w:val="14"/>
                <w:szCs w:val="14"/>
                <w:lang w:val="en-US"/>
              </w:rPr>
              <w:t>DATE OF ISSUE: “</w:t>
            </w:r>
            <w:proofErr w:type="gramStart"/>
            <w:r w:rsidRPr="00F44A31">
              <w:rPr>
                <w:rFonts w:cs="Arial"/>
                <w:sz w:val="14"/>
                <w:szCs w:val="14"/>
                <w:lang w:val="en-US"/>
              </w:rPr>
              <w:t>+“ means</w:t>
            </w:r>
            <w:proofErr w:type="gramEnd"/>
            <w:r w:rsidRPr="00F44A31">
              <w:rPr>
                <w:rFonts w:cs="Arial"/>
                <w:sz w:val="14"/>
                <w:szCs w:val="14"/>
                <w:lang w:val="en-US"/>
              </w:rPr>
              <w:t xml:space="preserve"> Days (D) or Weeks (W) or Months (M) after the effe</w:t>
            </w:r>
            <w:r>
              <w:rPr>
                <w:rFonts w:cs="Arial"/>
                <w:sz w:val="14"/>
                <w:szCs w:val="14"/>
                <w:lang w:val="en-US"/>
              </w:rPr>
              <w:t>ctive date of the purchase order.</w:t>
            </w:r>
            <w:r w:rsidRPr="00F44A31">
              <w:rPr>
                <w:rFonts w:cs="Arial"/>
                <w:sz w:val="14"/>
                <w:szCs w:val="14"/>
                <w:lang w:val="en-US"/>
              </w:rPr>
              <w:t xml:space="preserve"> </w:t>
            </w:r>
          </w:p>
          <w:p w14:paraId="023EEBB6" w14:textId="77777777" w:rsidR="00A9417F" w:rsidRPr="00F44A31" w:rsidRDefault="00A9417F" w:rsidP="00DF02D3">
            <w:pPr>
              <w:tabs>
                <w:tab w:val="left" w:pos="851"/>
                <w:tab w:val="left" w:pos="1560"/>
              </w:tabs>
              <w:ind w:left="357"/>
              <w:jc w:val="left"/>
              <w:rPr>
                <w:rFonts w:cs="Arial"/>
                <w:sz w:val="14"/>
                <w:szCs w:val="14"/>
                <w:lang w:val="en-US"/>
              </w:rPr>
            </w:pPr>
            <w:r w:rsidRPr="00F44A31">
              <w:rPr>
                <w:rFonts w:cs="Arial"/>
                <w:sz w:val="14"/>
                <w:szCs w:val="14"/>
                <w:lang w:val="en-US"/>
              </w:rPr>
              <w:t>“</w:t>
            </w:r>
            <w:proofErr w:type="gramStart"/>
            <w:r w:rsidRPr="00F44A31">
              <w:rPr>
                <w:rFonts w:cs="Arial"/>
                <w:sz w:val="14"/>
                <w:szCs w:val="14"/>
                <w:lang w:val="en-US"/>
              </w:rPr>
              <w:t xml:space="preserve">-“  </w:t>
            </w:r>
            <w:proofErr w:type="gramEnd"/>
            <w:r w:rsidRPr="00F44A31">
              <w:rPr>
                <w:rFonts w:cs="Arial"/>
                <w:sz w:val="14"/>
                <w:szCs w:val="14"/>
                <w:lang w:val="en-US"/>
              </w:rPr>
              <w:t>means Days (D) or Weeks (W) or Months (M) before the effective date of</w:t>
            </w:r>
            <w:r>
              <w:rPr>
                <w:rFonts w:cs="Arial"/>
                <w:sz w:val="14"/>
                <w:szCs w:val="14"/>
                <w:lang w:val="en-US"/>
              </w:rPr>
              <w:t xml:space="preserve"> dispatch.</w:t>
            </w:r>
            <w:r w:rsidRPr="00F44A31">
              <w:rPr>
                <w:rFonts w:cs="Arial"/>
                <w:sz w:val="14"/>
                <w:szCs w:val="14"/>
                <w:lang w:val="en-US"/>
              </w:rPr>
              <w:t xml:space="preserve">                                           </w:t>
            </w:r>
          </w:p>
          <w:p w14:paraId="42E550CD" w14:textId="77777777" w:rsidR="00A9417F" w:rsidRPr="00F44A31" w:rsidRDefault="00A9417F" w:rsidP="00DF02D3">
            <w:pPr>
              <w:rPr>
                <w:rFonts w:cs="Arial"/>
                <w:sz w:val="14"/>
                <w:szCs w:val="14"/>
                <w:lang w:val="en-US"/>
              </w:rPr>
            </w:pPr>
            <w:r w:rsidRPr="00F44A31">
              <w:rPr>
                <w:rFonts w:cs="Arial"/>
                <w:sz w:val="14"/>
                <w:szCs w:val="14"/>
                <w:lang w:val="en-US"/>
              </w:rPr>
              <w:t xml:space="preserve">                                                          </w:t>
            </w:r>
          </w:p>
          <w:p w14:paraId="72599E57" w14:textId="77777777" w:rsidR="00A9417F" w:rsidRPr="006F36F1" w:rsidRDefault="00A9417F" w:rsidP="00A9417F">
            <w:pPr>
              <w:numPr>
                <w:ilvl w:val="0"/>
                <w:numId w:val="29"/>
              </w:numPr>
              <w:tabs>
                <w:tab w:val="left" w:pos="1560"/>
              </w:tabs>
              <w:rPr>
                <w:rFonts w:cs="Arial"/>
                <w:sz w:val="14"/>
                <w:szCs w:val="14"/>
                <w:lang w:val="en-US"/>
              </w:rPr>
            </w:pPr>
            <w:r w:rsidRPr="006F36F1">
              <w:rPr>
                <w:rFonts w:cs="Arial"/>
                <w:sz w:val="14"/>
                <w:szCs w:val="14"/>
                <w:lang w:val="en-US"/>
              </w:rPr>
              <w:t>PURPOSE:  IFR = Issued for review and com</w:t>
            </w:r>
            <w:r>
              <w:rPr>
                <w:rFonts w:cs="Arial"/>
                <w:sz w:val="14"/>
                <w:szCs w:val="14"/>
                <w:lang w:val="en-US"/>
              </w:rPr>
              <w:t>ments</w:t>
            </w:r>
            <w:r w:rsidRPr="006F36F1">
              <w:rPr>
                <w:rFonts w:cs="Arial"/>
                <w:sz w:val="14"/>
                <w:szCs w:val="14"/>
                <w:lang w:val="en-US"/>
              </w:rPr>
              <w:t xml:space="preserve"> /</w:t>
            </w:r>
            <w:r>
              <w:rPr>
                <w:rFonts w:cs="Arial"/>
                <w:sz w:val="14"/>
                <w:szCs w:val="14"/>
                <w:lang w:val="en-US"/>
              </w:rPr>
              <w:t xml:space="preserve"> INFO = Issued for information</w:t>
            </w:r>
            <w:r w:rsidRPr="006F36F1">
              <w:rPr>
                <w:rFonts w:cs="Arial"/>
                <w:sz w:val="14"/>
                <w:szCs w:val="14"/>
                <w:lang w:val="en-US"/>
              </w:rPr>
              <w:t xml:space="preserve">                                                                                                          </w:t>
            </w:r>
          </w:p>
          <w:p w14:paraId="731C6697" w14:textId="77777777" w:rsidR="00A9417F" w:rsidRPr="006F36F1" w:rsidRDefault="00A9417F" w:rsidP="00DF02D3">
            <w:pPr>
              <w:tabs>
                <w:tab w:val="left" w:pos="1560"/>
              </w:tabs>
              <w:rPr>
                <w:rFonts w:cs="Arial"/>
                <w:i/>
                <w:iCs/>
                <w:sz w:val="14"/>
                <w:szCs w:val="14"/>
                <w:lang w:val="en-US"/>
              </w:rPr>
            </w:pPr>
          </w:p>
          <w:p w14:paraId="239899C8" w14:textId="77777777" w:rsidR="00A9417F" w:rsidRPr="006F36F1" w:rsidRDefault="00A9417F" w:rsidP="00A9417F">
            <w:pPr>
              <w:numPr>
                <w:ilvl w:val="0"/>
                <w:numId w:val="29"/>
              </w:numPr>
              <w:tabs>
                <w:tab w:val="left" w:pos="1560"/>
              </w:tabs>
              <w:rPr>
                <w:rFonts w:cs="Arial"/>
                <w:i/>
                <w:iCs/>
                <w:sz w:val="14"/>
                <w:szCs w:val="14"/>
                <w:lang w:val="en-US"/>
              </w:rPr>
            </w:pPr>
            <w:r w:rsidRPr="006F36F1">
              <w:rPr>
                <w:rFonts w:cs="Arial"/>
                <w:sz w:val="14"/>
                <w:szCs w:val="14"/>
                <w:lang w:val="en-US"/>
              </w:rPr>
              <w:t>QUANTITY TYPE: Number of printed copies (</w:t>
            </w:r>
            <w:r w:rsidRPr="006F36F1">
              <w:rPr>
                <w:rFonts w:cs="Arial"/>
                <w:b/>
                <w:sz w:val="14"/>
                <w:szCs w:val="14"/>
                <w:lang w:val="en-US"/>
              </w:rPr>
              <w:t>P</w:t>
            </w:r>
            <w:r w:rsidRPr="006F36F1">
              <w:rPr>
                <w:rFonts w:cs="Arial"/>
                <w:sz w:val="14"/>
                <w:szCs w:val="14"/>
                <w:lang w:val="en-US"/>
              </w:rPr>
              <w:t>) plus electronic copies (</w:t>
            </w:r>
            <w:r w:rsidRPr="006F36F1">
              <w:rPr>
                <w:rFonts w:cs="Arial"/>
                <w:b/>
                <w:sz w:val="14"/>
                <w:szCs w:val="14"/>
                <w:lang w:val="en-US"/>
              </w:rPr>
              <w:t>E</w:t>
            </w:r>
            <w:r w:rsidRPr="006F36F1">
              <w:rPr>
                <w:rFonts w:cs="Arial"/>
                <w:sz w:val="14"/>
                <w:szCs w:val="14"/>
                <w:lang w:val="en-US"/>
              </w:rPr>
              <w:t>)</w:t>
            </w:r>
          </w:p>
          <w:p w14:paraId="305048ED" w14:textId="77777777" w:rsidR="00A9417F" w:rsidRPr="006F36F1" w:rsidRDefault="00A9417F" w:rsidP="00DF02D3">
            <w:pPr>
              <w:tabs>
                <w:tab w:val="left" w:pos="1560"/>
              </w:tabs>
              <w:rPr>
                <w:rFonts w:cs="Arial"/>
                <w:i/>
                <w:iCs/>
                <w:sz w:val="14"/>
                <w:szCs w:val="14"/>
                <w:lang w:val="en-US"/>
              </w:rPr>
            </w:pPr>
          </w:p>
          <w:p w14:paraId="130A7994" w14:textId="77777777" w:rsidR="00A9417F" w:rsidRPr="006F36F1" w:rsidRDefault="00A9417F" w:rsidP="00A9417F">
            <w:pPr>
              <w:numPr>
                <w:ilvl w:val="0"/>
                <w:numId w:val="29"/>
              </w:numPr>
              <w:tabs>
                <w:tab w:val="left" w:pos="1560"/>
              </w:tabs>
              <w:rPr>
                <w:rFonts w:cs="Arial"/>
                <w:sz w:val="14"/>
                <w:szCs w:val="14"/>
                <w:lang w:val="en-US"/>
              </w:rPr>
            </w:pPr>
            <w:r w:rsidRPr="006F36F1">
              <w:rPr>
                <w:rFonts w:cs="Arial"/>
                <w:sz w:val="14"/>
                <w:szCs w:val="14"/>
                <w:lang w:val="en-US"/>
              </w:rPr>
              <w:t>FINAL ISSUE: Document without comments (with document status = 3)</w:t>
            </w:r>
          </w:p>
          <w:p w14:paraId="13E6CF33" w14:textId="77777777" w:rsidR="00A9417F" w:rsidRPr="006F36F1" w:rsidRDefault="00A9417F" w:rsidP="00DF02D3">
            <w:pPr>
              <w:tabs>
                <w:tab w:val="left" w:pos="1560"/>
              </w:tabs>
              <w:rPr>
                <w:rFonts w:cs="Arial"/>
                <w:i/>
                <w:iCs/>
                <w:sz w:val="14"/>
                <w:szCs w:val="14"/>
                <w:lang w:val="en-US"/>
              </w:rPr>
            </w:pPr>
          </w:p>
          <w:p w14:paraId="18A7A65B" w14:textId="77777777" w:rsidR="00A9417F" w:rsidRDefault="00A9417F" w:rsidP="00A9417F">
            <w:pPr>
              <w:numPr>
                <w:ilvl w:val="0"/>
                <w:numId w:val="29"/>
              </w:numPr>
              <w:tabs>
                <w:tab w:val="left" w:pos="1560"/>
              </w:tabs>
              <w:rPr>
                <w:rFonts w:cs="Arial"/>
                <w:sz w:val="16"/>
                <w:szCs w:val="16"/>
                <w:lang w:val="en-US"/>
              </w:rPr>
            </w:pPr>
            <w:r w:rsidRPr="006F36F1">
              <w:rPr>
                <w:rFonts w:cs="Arial"/>
                <w:sz w:val="14"/>
                <w:szCs w:val="14"/>
                <w:lang w:val="en-US"/>
              </w:rPr>
              <w:t>BOOK OF INSPECTION CERTIFICATES: An additional copy will be delivered together with the products and will be indicated in the list of related Packaging.</w:t>
            </w:r>
          </w:p>
          <w:p w14:paraId="72A5A7D4" w14:textId="77777777" w:rsidR="00A9417F" w:rsidRPr="002113AC" w:rsidRDefault="00A9417F" w:rsidP="00DF02D3">
            <w:pPr>
              <w:tabs>
                <w:tab w:val="left" w:pos="1560"/>
              </w:tabs>
              <w:ind w:left="357"/>
              <w:rPr>
                <w:rFonts w:cs="Arial"/>
                <w:sz w:val="16"/>
                <w:szCs w:val="16"/>
                <w:lang w:val="en-US"/>
              </w:rPr>
            </w:pPr>
          </w:p>
          <w:p w14:paraId="582467C0" w14:textId="77777777" w:rsidR="00A9417F" w:rsidRPr="002113AC" w:rsidRDefault="00A9417F" w:rsidP="00A9417F">
            <w:pPr>
              <w:numPr>
                <w:ilvl w:val="0"/>
                <w:numId w:val="29"/>
              </w:numPr>
              <w:tabs>
                <w:tab w:val="left" w:pos="1560"/>
              </w:tabs>
              <w:rPr>
                <w:rFonts w:cs="Arial"/>
                <w:sz w:val="14"/>
                <w:szCs w:val="14"/>
                <w:lang w:val="en-US"/>
              </w:rPr>
            </w:pPr>
            <w:r w:rsidRPr="00096AAF">
              <w:rPr>
                <w:rFonts w:cs="Arial"/>
                <w:sz w:val="14"/>
                <w:szCs w:val="14"/>
                <w:lang w:val="en-US"/>
              </w:rPr>
              <w:t>Date of issue shall be agreed during the Kick Off Meeting (KOM).</w:t>
            </w:r>
          </w:p>
        </w:tc>
      </w:tr>
    </w:tbl>
    <w:p w14:paraId="28946C9A" w14:textId="77777777" w:rsidR="00513954" w:rsidRDefault="00513954" w:rsidP="00A84AF1">
      <w:pPr>
        <w:pStyle w:val="Heading1"/>
        <w:keepNext/>
        <w:numPr>
          <w:ilvl w:val="0"/>
          <w:numId w:val="0"/>
        </w:numPr>
        <w:contextualSpacing w:val="0"/>
        <w:rPr>
          <w:szCs w:val="19"/>
          <w:lang w:val="en-US"/>
        </w:rPr>
      </w:pPr>
    </w:p>
    <w:p w14:paraId="1A664CFF" w14:textId="0E95EC3C" w:rsidR="003D4831" w:rsidRPr="00BB4EAC" w:rsidRDefault="006B4B75" w:rsidP="003D4831">
      <w:pPr>
        <w:pStyle w:val="Heading1"/>
        <w:keepNext/>
        <w:numPr>
          <w:ilvl w:val="1"/>
          <w:numId w:val="21"/>
        </w:numPr>
        <w:contextualSpacing w:val="0"/>
        <w:rPr>
          <w:szCs w:val="19"/>
          <w:lang w:val="en-US"/>
        </w:rPr>
      </w:pPr>
      <w:bookmarkStart w:id="18" w:name="_Toc163822431"/>
      <w:r w:rsidRPr="006B4B75">
        <w:rPr>
          <w:szCs w:val="19"/>
          <w:lang w:val="en-US"/>
        </w:rPr>
        <w:t>RELIABILITY REQUIREMENTS</w:t>
      </w:r>
      <w:bookmarkEnd w:id="18"/>
    </w:p>
    <w:p w14:paraId="61A49492" w14:textId="77777777" w:rsidR="003D4831" w:rsidRPr="00BB4EAC" w:rsidRDefault="003D4831" w:rsidP="003D4831">
      <w:pPr>
        <w:rPr>
          <w:szCs w:val="19"/>
          <w:lang w:val="en-US"/>
        </w:rPr>
      </w:pPr>
    </w:p>
    <w:p w14:paraId="10F09269" w14:textId="53F915AD" w:rsidR="00493272" w:rsidRDefault="00493272" w:rsidP="00493272">
      <w:pPr>
        <w:tabs>
          <w:tab w:val="left" w:pos="3581"/>
        </w:tabs>
        <w:rPr>
          <w:szCs w:val="19"/>
          <w:lang w:val="en-US"/>
        </w:rPr>
      </w:pPr>
      <w:r w:rsidRPr="00493272">
        <w:rPr>
          <w:szCs w:val="19"/>
          <w:lang w:val="en-US"/>
        </w:rPr>
        <w:t xml:space="preserve">The </w:t>
      </w:r>
      <w:r>
        <w:rPr>
          <w:szCs w:val="19"/>
          <w:lang w:val="en-US"/>
        </w:rPr>
        <w:t>REVAMP PARTS</w:t>
      </w:r>
      <w:r w:rsidRPr="00493272">
        <w:rPr>
          <w:szCs w:val="19"/>
          <w:lang w:val="en-US"/>
        </w:rPr>
        <w:t xml:space="preserve"> SUPPLIER shall have representation in Colombia and after-sales service for on-site assistance requirements during installation and start-up, and maintenance requirements or parts requests.</w:t>
      </w:r>
    </w:p>
    <w:p w14:paraId="38644F77" w14:textId="77777777" w:rsidR="00493272" w:rsidRPr="00493272" w:rsidRDefault="00493272" w:rsidP="00493272">
      <w:pPr>
        <w:tabs>
          <w:tab w:val="left" w:pos="3581"/>
        </w:tabs>
        <w:rPr>
          <w:szCs w:val="19"/>
          <w:lang w:val="en-US"/>
        </w:rPr>
      </w:pPr>
    </w:p>
    <w:p w14:paraId="782D8FCC" w14:textId="359BF47C" w:rsidR="00493272" w:rsidRDefault="00493272" w:rsidP="00493272">
      <w:pPr>
        <w:tabs>
          <w:tab w:val="left" w:pos="3581"/>
        </w:tabs>
        <w:rPr>
          <w:szCs w:val="19"/>
          <w:lang w:val="en-US"/>
        </w:rPr>
      </w:pPr>
      <w:r w:rsidRPr="00493272">
        <w:rPr>
          <w:szCs w:val="19"/>
          <w:lang w:val="en-US"/>
        </w:rPr>
        <w:t xml:space="preserve">The </w:t>
      </w:r>
      <w:r>
        <w:rPr>
          <w:szCs w:val="19"/>
          <w:lang w:val="en-US"/>
        </w:rPr>
        <w:t>REVAMP PARTS</w:t>
      </w:r>
      <w:r w:rsidRPr="00493272">
        <w:rPr>
          <w:szCs w:val="19"/>
          <w:lang w:val="en-US"/>
        </w:rPr>
        <w:t xml:space="preserve"> SUPPLIER must indicate the components guarantees in the offer and deliver them with the components delivery.</w:t>
      </w:r>
    </w:p>
    <w:p w14:paraId="37E19A8A" w14:textId="77777777" w:rsidR="00493272" w:rsidRPr="00493272" w:rsidRDefault="00493272" w:rsidP="00493272">
      <w:pPr>
        <w:tabs>
          <w:tab w:val="left" w:pos="3581"/>
        </w:tabs>
        <w:rPr>
          <w:szCs w:val="19"/>
          <w:lang w:val="en-US"/>
        </w:rPr>
      </w:pPr>
    </w:p>
    <w:p w14:paraId="65454E7D" w14:textId="77777777" w:rsidR="00493272" w:rsidRDefault="00493272" w:rsidP="00493272">
      <w:pPr>
        <w:tabs>
          <w:tab w:val="left" w:pos="3581"/>
        </w:tabs>
        <w:rPr>
          <w:szCs w:val="19"/>
          <w:lang w:val="en-US"/>
        </w:rPr>
      </w:pPr>
      <w:r w:rsidRPr="00493272">
        <w:rPr>
          <w:szCs w:val="19"/>
          <w:lang w:val="en-US"/>
        </w:rPr>
        <w:t>All reliability requirements shall be aligned and in full accordance with the technical specifications referenced in this document.</w:t>
      </w:r>
    </w:p>
    <w:p w14:paraId="70157B4A" w14:textId="77777777" w:rsidR="00AC17D8" w:rsidRDefault="00AC17D8" w:rsidP="00493272">
      <w:pPr>
        <w:tabs>
          <w:tab w:val="left" w:pos="3581"/>
        </w:tabs>
        <w:rPr>
          <w:szCs w:val="19"/>
          <w:lang w:val="en-US"/>
        </w:rPr>
      </w:pPr>
    </w:p>
    <w:p w14:paraId="2999F94E" w14:textId="3BAD7720" w:rsidR="003D4831" w:rsidRPr="00BB4EAC" w:rsidRDefault="006B4B75" w:rsidP="003D4831">
      <w:pPr>
        <w:pStyle w:val="Heading1"/>
        <w:keepNext/>
        <w:numPr>
          <w:ilvl w:val="1"/>
          <w:numId w:val="21"/>
        </w:numPr>
        <w:contextualSpacing w:val="0"/>
        <w:rPr>
          <w:szCs w:val="19"/>
          <w:lang w:val="en-US"/>
        </w:rPr>
      </w:pPr>
      <w:bookmarkStart w:id="19" w:name="_Toc163822432"/>
      <w:r>
        <w:rPr>
          <w:szCs w:val="19"/>
          <w:lang w:val="en-US"/>
        </w:rPr>
        <w:t>APPROVED BRANDS BY ECOPETROL</w:t>
      </w:r>
      <w:bookmarkEnd w:id="19"/>
    </w:p>
    <w:p w14:paraId="12FDEC99" w14:textId="77777777" w:rsidR="003D4831" w:rsidRPr="00BB4EAC" w:rsidRDefault="003D4831" w:rsidP="003D4831">
      <w:pPr>
        <w:rPr>
          <w:szCs w:val="19"/>
          <w:lang w:val="en-US"/>
        </w:rPr>
      </w:pPr>
    </w:p>
    <w:p w14:paraId="1F6446C5" w14:textId="11E90156" w:rsidR="00493272" w:rsidRPr="00F22771" w:rsidRDefault="00493272" w:rsidP="00493272">
      <w:pPr>
        <w:tabs>
          <w:tab w:val="num" w:pos="851"/>
        </w:tabs>
        <w:rPr>
          <w:szCs w:val="19"/>
        </w:rPr>
      </w:pPr>
      <w:r w:rsidRPr="00F22771">
        <w:rPr>
          <w:szCs w:val="19"/>
        </w:rPr>
        <w:t xml:space="preserve">Apply approved brands of ECOPETROL: </w:t>
      </w:r>
      <w:r w:rsidR="00A24B3F" w:rsidRPr="00F22771">
        <w:rPr>
          <w:szCs w:val="19"/>
        </w:rPr>
        <w:t xml:space="preserve">According </w:t>
      </w:r>
      <w:r w:rsidR="00FA514F" w:rsidRPr="00F22771">
        <w:rPr>
          <w:szCs w:val="19"/>
        </w:rPr>
        <w:t>EDP-</w:t>
      </w:r>
      <w:r w:rsidR="002A0A56" w:rsidRPr="00F22771">
        <w:rPr>
          <w:szCs w:val="19"/>
        </w:rPr>
        <w:t xml:space="preserve">P-013 </w:t>
      </w:r>
      <w:r w:rsidR="00B74ABE" w:rsidRPr="00F22771">
        <w:rPr>
          <w:szCs w:val="19"/>
        </w:rPr>
        <w:t>“Anexo 1</w:t>
      </w:r>
      <w:r w:rsidR="00F22771" w:rsidRPr="00F22771">
        <w:rPr>
          <w:szCs w:val="19"/>
        </w:rPr>
        <w:t>: Procedimiento de Gestión para Homologación de</w:t>
      </w:r>
      <w:r w:rsidR="00F22771">
        <w:rPr>
          <w:szCs w:val="19"/>
        </w:rPr>
        <w:t xml:space="preserve"> Marcas</w:t>
      </w:r>
      <w:r w:rsidR="009D0EF9">
        <w:rPr>
          <w:szCs w:val="19"/>
        </w:rPr>
        <w:t xml:space="preserve"> – Listado de Marcas Homologadas” last edition.</w:t>
      </w:r>
    </w:p>
    <w:p w14:paraId="64FBAFCF" w14:textId="5731BFDA" w:rsidR="00493272" w:rsidRPr="00665B10" w:rsidRDefault="00493272" w:rsidP="00493272">
      <w:pPr>
        <w:tabs>
          <w:tab w:val="num" w:pos="851"/>
        </w:tabs>
        <w:rPr>
          <w:szCs w:val="19"/>
        </w:rPr>
      </w:pPr>
      <w:r w:rsidRPr="00665B10">
        <w:rPr>
          <w:szCs w:val="19"/>
        </w:rPr>
        <w:t xml:space="preserve">Approved brands of ECOPETROL category: </w:t>
      </w:r>
      <w:r w:rsidR="009D0EF9" w:rsidRPr="00F22771">
        <w:rPr>
          <w:szCs w:val="19"/>
        </w:rPr>
        <w:t>According EDP-P-013 “Anexo 1: Procedimiento de Gestión para Homologación de</w:t>
      </w:r>
      <w:r w:rsidR="009D0EF9">
        <w:rPr>
          <w:szCs w:val="19"/>
        </w:rPr>
        <w:t xml:space="preserve"> Marcas – Listado de Marcas Homologadas” last edition.</w:t>
      </w:r>
    </w:p>
    <w:p w14:paraId="61CB4E4F" w14:textId="77777777" w:rsidR="00493272" w:rsidRPr="00665B10" w:rsidRDefault="00493272" w:rsidP="00493272">
      <w:pPr>
        <w:tabs>
          <w:tab w:val="num" w:pos="851"/>
        </w:tabs>
        <w:rPr>
          <w:szCs w:val="19"/>
        </w:rPr>
      </w:pPr>
    </w:p>
    <w:p w14:paraId="60A7AD31" w14:textId="4D521A64" w:rsidR="003F56D5" w:rsidRDefault="00493272" w:rsidP="00493272">
      <w:pPr>
        <w:tabs>
          <w:tab w:val="num" w:pos="851"/>
        </w:tabs>
        <w:rPr>
          <w:szCs w:val="19"/>
          <w:lang w:val="en-US"/>
        </w:rPr>
      </w:pPr>
      <w:r w:rsidRPr="00493272">
        <w:rPr>
          <w:szCs w:val="19"/>
          <w:lang w:val="en-US"/>
        </w:rPr>
        <w:t>The approved brands will be updated and will be delivered with the offer request.</w:t>
      </w:r>
    </w:p>
    <w:p w14:paraId="1D89BE8B" w14:textId="77777777" w:rsidR="00493272" w:rsidRPr="00BB4EAC" w:rsidRDefault="00493272" w:rsidP="00493272">
      <w:pPr>
        <w:tabs>
          <w:tab w:val="num" w:pos="851"/>
        </w:tabs>
        <w:rPr>
          <w:szCs w:val="19"/>
          <w:lang w:val="en-US"/>
        </w:rPr>
      </w:pPr>
    </w:p>
    <w:p w14:paraId="1BAC19ED" w14:textId="3264DE51" w:rsidR="003D4831" w:rsidRPr="00BB4EAC" w:rsidRDefault="006B4B75" w:rsidP="003D4831">
      <w:pPr>
        <w:pStyle w:val="Heading1"/>
        <w:keepNext/>
        <w:numPr>
          <w:ilvl w:val="1"/>
          <w:numId w:val="21"/>
        </w:numPr>
        <w:contextualSpacing w:val="0"/>
        <w:rPr>
          <w:szCs w:val="19"/>
          <w:lang w:val="en-US"/>
        </w:rPr>
      </w:pPr>
      <w:bookmarkStart w:id="20" w:name="_Toc163822433"/>
      <w:r>
        <w:rPr>
          <w:szCs w:val="19"/>
          <w:lang w:val="en-US"/>
        </w:rPr>
        <w:lastRenderedPageBreak/>
        <w:t>APPROVED SUPPLIERS OF ECOPETROL</w:t>
      </w:r>
      <w:bookmarkEnd w:id="20"/>
    </w:p>
    <w:p w14:paraId="346B6CDE" w14:textId="77777777" w:rsidR="003D4831" w:rsidRPr="00BB4EAC" w:rsidRDefault="003D4831" w:rsidP="003D4831">
      <w:pPr>
        <w:rPr>
          <w:szCs w:val="19"/>
          <w:lang w:val="en-US"/>
        </w:rPr>
      </w:pPr>
    </w:p>
    <w:p w14:paraId="6ABA98A7" w14:textId="08F9D9E1" w:rsidR="00493272" w:rsidRDefault="00493272" w:rsidP="00493272">
      <w:pPr>
        <w:tabs>
          <w:tab w:val="num" w:pos="851"/>
        </w:tabs>
        <w:rPr>
          <w:szCs w:val="19"/>
          <w:lang w:val="en-US"/>
        </w:rPr>
      </w:pPr>
      <w:r w:rsidRPr="00493272">
        <w:rPr>
          <w:szCs w:val="19"/>
          <w:lang w:val="en-US"/>
        </w:rPr>
        <w:t xml:space="preserve">Apply approved suppliers of ECOPETROL: </w:t>
      </w:r>
      <w:r w:rsidR="00C5441D">
        <w:rPr>
          <w:szCs w:val="19"/>
          <w:lang w:val="en-US"/>
        </w:rPr>
        <w:t xml:space="preserve">YES – </w:t>
      </w:r>
      <w:r w:rsidR="00D33E50" w:rsidRPr="00D33E50">
        <w:rPr>
          <w:szCs w:val="19"/>
          <w:lang w:val="en-US"/>
        </w:rPr>
        <w:t>166000-000-PL-PT03-0001</w:t>
      </w:r>
      <w:r w:rsidR="00D33E50">
        <w:rPr>
          <w:szCs w:val="19"/>
          <w:lang w:val="en-US"/>
        </w:rPr>
        <w:t xml:space="preserve"> APPROVED MANUFACTURES LIST FOR THE CARTAGENA</w:t>
      </w:r>
      <w:r w:rsidR="00C5441D">
        <w:rPr>
          <w:szCs w:val="19"/>
          <w:lang w:val="en-US"/>
        </w:rPr>
        <w:t xml:space="preserve"> REFINERY</w:t>
      </w:r>
      <w:r w:rsidR="00D33E50">
        <w:rPr>
          <w:szCs w:val="19"/>
          <w:lang w:val="en-US"/>
        </w:rPr>
        <w:t xml:space="preserve"> EXPANSION</w:t>
      </w:r>
      <w:r w:rsidR="00C5441D">
        <w:rPr>
          <w:szCs w:val="19"/>
          <w:lang w:val="en-US"/>
        </w:rPr>
        <w:t xml:space="preserve"> PROJECT</w:t>
      </w:r>
      <w:r w:rsidR="00874028" w:rsidRPr="00493272">
        <w:rPr>
          <w:szCs w:val="19"/>
          <w:lang w:val="en-US"/>
        </w:rPr>
        <w:t>.</w:t>
      </w:r>
    </w:p>
    <w:p w14:paraId="4933F8A2" w14:textId="77777777" w:rsidR="00C5441D" w:rsidRPr="00493272" w:rsidRDefault="00C5441D" w:rsidP="00493272">
      <w:pPr>
        <w:tabs>
          <w:tab w:val="num" w:pos="851"/>
        </w:tabs>
        <w:rPr>
          <w:szCs w:val="19"/>
          <w:lang w:val="en-US"/>
        </w:rPr>
      </w:pPr>
    </w:p>
    <w:p w14:paraId="3EBC99DD" w14:textId="7F77C93E" w:rsidR="003D4831" w:rsidRPr="00447930" w:rsidRDefault="00493272" w:rsidP="00493272">
      <w:pPr>
        <w:tabs>
          <w:tab w:val="num" w:pos="851"/>
        </w:tabs>
        <w:rPr>
          <w:szCs w:val="19"/>
          <w:lang w:val="en-US"/>
        </w:rPr>
      </w:pPr>
      <w:r w:rsidRPr="00447930">
        <w:rPr>
          <w:szCs w:val="19"/>
          <w:lang w:val="en-US"/>
        </w:rPr>
        <w:t xml:space="preserve">Approved suppliers of ECOPETROL category: </w:t>
      </w:r>
      <w:r w:rsidR="00600FE8" w:rsidRPr="00447930">
        <w:rPr>
          <w:szCs w:val="19"/>
          <w:lang w:val="en-US"/>
        </w:rPr>
        <w:t>1</w:t>
      </w:r>
      <w:r w:rsidR="0039664B" w:rsidRPr="00447930">
        <w:rPr>
          <w:szCs w:val="19"/>
          <w:lang w:val="en-US"/>
        </w:rPr>
        <w:t>.</w:t>
      </w:r>
      <w:r w:rsidR="00447930" w:rsidRPr="00447930">
        <w:rPr>
          <w:szCs w:val="19"/>
          <w:lang w:val="en-US"/>
        </w:rPr>
        <w:t>1</w:t>
      </w:r>
      <w:r w:rsidR="00447930">
        <w:rPr>
          <w:szCs w:val="19"/>
          <w:lang w:val="en-US"/>
        </w:rPr>
        <w:t xml:space="preserve"> </w:t>
      </w:r>
      <w:r w:rsidR="0010653A">
        <w:rPr>
          <w:szCs w:val="19"/>
          <w:lang w:val="en-US"/>
        </w:rPr>
        <w:t xml:space="preserve">Heat Exchangers </w:t>
      </w:r>
      <w:r w:rsidR="00447930">
        <w:rPr>
          <w:szCs w:val="19"/>
          <w:lang w:val="en-US"/>
        </w:rPr>
        <w:t xml:space="preserve">Carbon Steel </w:t>
      </w:r>
      <w:proofErr w:type="gramStart"/>
      <w:r w:rsidR="00447930">
        <w:rPr>
          <w:szCs w:val="19"/>
          <w:lang w:val="en-US"/>
        </w:rPr>
        <w:t>And</w:t>
      </w:r>
      <w:proofErr w:type="gramEnd"/>
      <w:r w:rsidR="00447930">
        <w:rPr>
          <w:szCs w:val="19"/>
          <w:lang w:val="en-US"/>
        </w:rPr>
        <w:t xml:space="preserve"> Stainless Steel, Up To 40 Inch ID.</w:t>
      </w:r>
    </w:p>
    <w:p w14:paraId="383A7F06" w14:textId="77777777" w:rsidR="00493272" w:rsidRPr="00447930" w:rsidRDefault="00493272" w:rsidP="00493272">
      <w:pPr>
        <w:tabs>
          <w:tab w:val="num" w:pos="851"/>
        </w:tabs>
        <w:rPr>
          <w:szCs w:val="19"/>
          <w:lang w:val="en-US"/>
        </w:rPr>
      </w:pPr>
    </w:p>
    <w:p w14:paraId="64678FBF" w14:textId="77777777" w:rsidR="003D4831" w:rsidRPr="00BB4EAC" w:rsidRDefault="003D4831" w:rsidP="003D4831">
      <w:pPr>
        <w:pStyle w:val="Heading1"/>
        <w:keepNext/>
        <w:numPr>
          <w:ilvl w:val="1"/>
          <w:numId w:val="21"/>
        </w:numPr>
        <w:contextualSpacing w:val="0"/>
        <w:rPr>
          <w:szCs w:val="19"/>
          <w:lang w:val="en-US"/>
        </w:rPr>
      </w:pPr>
      <w:bookmarkStart w:id="21" w:name="_Toc163822434"/>
      <w:r w:rsidRPr="00BB4EAC">
        <w:rPr>
          <w:szCs w:val="19"/>
          <w:lang w:val="en-US"/>
        </w:rPr>
        <w:t>REUNIONES DE INGENIERÍA Y VISITAS</w:t>
      </w:r>
      <w:bookmarkEnd w:id="21"/>
    </w:p>
    <w:p w14:paraId="740271C5" w14:textId="77777777" w:rsidR="003D4831" w:rsidRPr="00BB4EAC" w:rsidRDefault="003D4831" w:rsidP="003D4831">
      <w:pPr>
        <w:rPr>
          <w:szCs w:val="19"/>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
        <w:gridCol w:w="1159"/>
        <w:gridCol w:w="5181"/>
        <w:gridCol w:w="2888"/>
      </w:tblGrid>
      <w:tr w:rsidR="003D4831" w:rsidRPr="00BB4EAC" w14:paraId="3DA990E1" w14:textId="77777777" w:rsidTr="006B4B75">
        <w:tc>
          <w:tcPr>
            <w:tcW w:w="734" w:type="dxa"/>
            <w:shd w:val="clear" w:color="auto" w:fill="auto"/>
          </w:tcPr>
          <w:p w14:paraId="5EA3D7BC" w14:textId="1B53F38A" w:rsidR="003D4831" w:rsidRPr="00BB4EAC" w:rsidRDefault="006B4B75" w:rsidP="00C74B20">
            <w:pPr>
              <w:tabs>
                <w:tab w:val="num" w:pos="851"/>
              </w:tabs>
              <w:rPr>
                <w:b/>
                <w:szCs w:val="19"/>
                <w:lang w:val="en-US"/>
              </w:rPr>
            </w:pPr>
            <w:r>
              <w:rPr>
                <w:b/>
                <w:szCs w:val="19"/>
                <w:lang w:val="en-US"/>
              </w:rPr>
              <w:t xml:space="preserve">Item </w:t>
            </w:r>
          </w:p>
        </w:tc>
        <w:tc>
          <w:tcPr>
            <w:tcW w:w="1160" w:type="dxa"/>
            <w:shd w:val="clear" w:color="auto" w:fill="auto"/>
          </w:tcPr>
          <w:p w14:paraId="4E984181" w14:textId="2F01A8B4" w:rsidR="003D4831" w:rsidRPr="00BB4EAC" w:rsidRDefault="006B4B75" w:rsidP="00C74B20">
            <w:pPr>
              <w:tabs>
                <w:tab w:val="num" w:pos="851"/>
              </w:tabs>
              <w:rPr>
                <w:b/>
                <w:szCs w:val="19"/>
                <w:lang w:val="en-US"/>
              </w:rPr>
            </w:pPr>
            <w:r>
              <w:rPr>
                <w:b/>
                <w:szCs w:val="19"/>
                <w:lang w:val="en-US"/>
              </w:rPr>
              <w:t>Quantity</w:t>
            </w:r>
          </w:p>
        </w:tc>
        <w:tc>
          <w:tcPr>
            <w:tcW w:w="5333" w:type="dxa"/>
            <w:shd w:val="clear" w:color="auto" w:fill="auto"/>
          </w:tcPr>
          <w:p w14:paraId="4215D585" w14:textId="2EF0E634" w:rsidR="003D4831" w:rsidRPr="00BB4EAC" w:rsidRDefault="006B4B75" w:rsidP="00C74B20">
            <w:pPr>
              <w:tabs>
                <w:tab w:val="num" w:pos="851"/>
              </w:tabs>
              <w:rPr>
                <w:b/>
                <w:szCs w:val="19"/>
                <w:lang w:val="en-US"/>
              </w:rPr>
            </w:pPr>
            <w:r>
              <w:rPr>
                <w:b/>
                <w:szCs w:val="19"/>
                <w:lang w:val="en-US"/>
              </w:rPr>
              <w:t>Purpuse of the meeting or visit</w:t>
            </w:r>
          </w:p>
        </w:tc>
        <w:tc>
          <w:tcPr>
            <w:tcW w:w="2961" w:type="dxa"/>
            <w:shd w:val="clear" w:color="auto" w:fill="auto"/>
          </w:tcPr>
          <w:p w14:paraId="5AAD191F" w14:textId="0E685A58" w:rsidR="003D4831" w:rsidRPr="00BB4EAC" w:rsidRDefault="006B4B75" w:rsidP="00C74B20">
            <w:pPr>
              <w:tabs>
                <w:tab w:val="num" w:pos="851"/>
              </w:tabs>
              <w:rPr>
                <w:b/>
                <w:szCs w:val="19"/>
                <w:lang w:val="en-US"/>
              </w:rPr>
            </w:pPr>
            <w:r>
              <w:rPr>
                <w:b/>
                <w:szCs w:val="19"/>
                <w:lang w:val="en-US"/>
              </w:rPr>
              <w:t>Site</w:t>
            </w:r>
          </w:p>
        </w:tc>
      </w:tr>
      <w:tr w:rsidR="003D4831" w:rsidRPr="00BB4EAC" w14:paraId="169ECBF9" w14:textId="77777777" w:rsidTr="00E75054">
        <w:tc>
          <w:tcPr>
            <w:tcW w:w="734" w:type="dxa"/>
            <w:shd w:val="clear" w:color="auto" w:fill="auto"/>
            <w:vAlign w:val="center"/>
          </w:tcPr>
          <w:p w14:paraId="2D27E0AE" w14:textId="545E92AC" w:rsidR="003D4831" w:rsidRPr="00BB4EAC" w:rsidRDefault="006B4B75" w:rsidP="00E75054">
            <w:pPr>
              <w:tabs>
                <w:tab w:val="num" w:pos="851"/>
              </w:tabs>
              <w:jc w:val="left"/>
              <w:rPr>
                <w:szCs w:val="19"/>
                <w:lang w:val="en-US"/>
              </w:rPr>
            </w:pPr>
            <w:r>
              <w:rPr>
                <w:szCs w:val="19"/>
                <w:lang w:val="en-US"/>
              </w:rPr>
              <w:t>1</w:t>
            </w:r>
          </w:p>
        </w:tc>
        <w:tc>
          <w:tcPr>
            <w:tcW w:w="1160" w:type="dxa"/>
            <w:shd w:val="clear" w:color="auto" w:fill="auto"/>
            <w:vAlign w:val="center"/>
          </w:tcPr>
          <w:p w14:paraId="6DE33DFD" w14:textId="7D605C27" w:rsidR="003D4831" w:rsidRPr="00BB4EAC" w:rsidRDefault="006B4B75" w:rsidP="00E75054">
            <w:pPr>
              <w:tabs>
                <w:tab w:val="num" w:pos="851"/>
              </w:tabs>
              <w:jc w:val="left"/>
              <w:rPr>
                <w:szCs w:val="19"/>
                <w:lang w:val="en-US"/>
              </w:rPr>
            </w:pPr>
            <w:r>
              <w:rPr>
                <w:szCs w:val="19"/>
                <w:lang w:val="en-US"/>
              </w:rPr>
              <w:t>1</w:t>
            </w:r>
          </w:p>
        </w:tc>
        <w:tc>
          <w:tcPr>
            <w:tcW w:w="5333" w:type="dxa"/>
            <w:shd w:val="clear" w:color="auto" w:fill="auto"/>
          </w:tcPr>
          <w:p w14:paraId="41CDF764" w14:textId="6C0FBE5D" w:rsidR="003D4831" w:rsidRPr="00BB4EAC" w:rsidRDefault="006B4B75" w:rsidP="00C74B20">
            <w:pPr>
              <w:tabs>
                <w:tab w:val="num" w:pos="851"/>
              </w:tabs>
              <w:rPr>
                <w:szCs w:val="19"/>
                <w:lang w:val="en-US"/>
              </w:rPr>
            </w:pPr>
            <w:r>
              <w:rPr>
                <w:szCs w:val="19"/>
                <w:lang w:val="en-US"/>
              </w:rPr>
              <w:t>KOM</w:t>
            </w:r>
          </w:p>
        </w:tc>
        <w:tc>
          <w:tcPr>
            <w:tcW w:w="2961" w:type="dxa"/>
            <w:shd w:val="clear" w:color="auto" w:fill="auto"/>
            <w:vAlign w:val="center"/>
          </w:tcPr>
          <w:p w14:paraId="15988123" w14:textId="65C1BDA3" w:rsidR="003D4831" w:rsidRPr="00BB4EAC" w:rsidRDefault="00DF58CE" w:rsidP="00E75054">
            <w:pPr>
              <w:tabs>
                <w:tab w:val="num" w:pos="851"/>
              </w:tabs>
              <w:jc w:val="left"/>
              <w:rPr>
                <w:szCs w:val="19"/>
                <w:lang w:val="en-US"/>
              </w:rPr>
            </w:pPr>
            <w:r>
              <w:rPr>
                <w:szCs w:val="19"/>
                <w:lang w:val="en-US"/>
              </w:rPr>
              <w:t>C</w:t>
            </w:r>
            <w:r w:rsidR="00540936">
              <w:rPr>
                <w:szCs w:val="19"/>
                <w:lang w:val="en-US"/>
              </w:rPr>
              <w:t>LIENT</w:t>
            </w:r>
            <w:r>
              <w:rPr>
                <w:szCs w:val="19"/>
                <w:lang w:val="en-US"/>
              </w:rPr>
              <w:t xml:space="preserve"> OFFICES</w:t>
            </w:r>
          </w:p>
        </w:tc>
      </w:tr>
      <w:tr w:rsidR="006B4B75" w:rsidRPr="00BB4EAC" w14:paraId="0427888F" w14:textId="77777777" w:rsidTr="00E75054">
        <w:tc>
          <w:tcPr>
            <w:tcW w:w="734" w:type="dxa"/>
            <w:shd w:val="clear" w:color="auto" w:fill="auto"/>
            <w:vAlign w:val="center"/>
          </w:tcPr>
          <w:p w14:paraId="2237A650" w14:textId="4B2DACDF" w:rsidR="006B4B75" w:rsidRPr="00BB4EAC" w:rsidRDefault="006B4B75" w:rsidP="00E75054">
            <w:pPr>
              <w:tabs>
                <w:tab w:val="num" w:pos="851"/>
              </w:tabs>
              <w:jc w:val="left"/>
              <w:rPr>
                <w:szCs w:val="19"/>
                <w:lang w:val="en-US"/>
              </w:rPr>
            </w:pPr>
            <w:r>
              <w:rPr>
                <w:szCs w:val="19"/>
                <w:lang w:val="en-US"/>
              </w:rPr>
              <w:t>2</w:t>
            </w:r>
          </w:p>
        </w:tc>
        <w:tc>
          <w:tcPr>
            <w:tcW w:w="1160" w:type="dxa"/>
            <w:shd w:val="clear" w:color="auto" w:fill="auto"/>
            <w:vAlign w:val="center"/>
          </w:tcPr>
          <w:p w14:paraId="4BF411CB" w14:textId="74BC3A67" w:rsidR="006B4B75" w:rsidRPr="00BB4EAC" w:rsidRDefault="006B4B75" w:rsidP="00E75054">
            <w:pPr>
              <w:tabs>
                <w:tab w:val="num" w:pos="851"/>
              </w:tabs>
              <w:jc w:val="left"/>
              <w:rPr>
                <w:szCs w:val="19"/>
                <w:lang w:val="en-US"/>
              </w:rPr>
            </w:pPr>
            <w:r>
              <w:rPr>
                <w:szCs w:val="19"/>
                <w:lang w:val="en-US"/>
              </w:rPr>
              <w:t>1</w:t>
            </w:r>
          </w:p>
        </w:tc>
        <w:tc>
          <w:tcPr>
            <w:tcW w:w="5333" w:type="dxa"/>
            <w:shd w:val="clear" w:color="auto" w:fill="auto"/>
          </w:tcPr>
          <w:p w14:paraId="6D5B8491" w14:textId="43380CA9" w:rsidR="006B4B75" w:rsidRPr="00BB4EAC" w:rsidRDefault="006B4B75" w:rsidP="00C74B20">
            <w:pPr>
              <w:tabs>
                <w:tab w:val="num" w:pos="851"/>
              </w:tabs>
              <w:rPr>
                <w:szCs w:val="19"/>
                <w:lang w:val="en-US"/>
              </w:rPr>
            </w:pPr>
            <w:r>
              <w:rPr>
                <w:szCs w:val="19"/>
                <w:lang w:val="en-US"/>
              </w:rPr>
              <w:t>Pre-Inspection meeting</w:t>
            </w:r>
          </w:p>
        </w:tc>
        <w:tc>
          <w:tcPr>
            <w:tcW w:w="2961" w:type="dxa"/>
            <w:shd w:val="clear" w:color="auto" w:fill="auto"/>
            <w:vAlign w:val="center"/>
          </w:tcPr>
          <w:p w14:paraId="6AF99720" w14:textId="75AED2CB" w:rsidR="006B4B75" w:rsidRPr="00BB4EAC" w:rsidRDefault="00DF58CE" w:rsidP="00E75054">
            <w:pPr>
              <w:tabs>
                <w:tab w:val="num" w:pos="851"/>
              </w:tabs>
              <w:jc w:val="left"/>
              <w:rPr>
                <w:szCs w:val="19"/>
                <w:lang w:val="en-US"/>
              </w:rPr>
            </w:pPr>
            <w:r>
              <w:rPr>
                <w:szCs w:val="19"/>
                <w:lang w:val="en-US"/>
              </w:rPr>
              <w:t>C</w:t>
            </w:r>
            <w:r w:rsidR="00540936">
              <w:rPr>
                <w:szCs w:val="19"/>
                <w:lang w:val="en-US"/>
              </w:rPr>
              <w:t>LIENT</w:t>
            </w:r>
            <w:r>
              <w:rPr>
                <w:szCs w:val="19"/>
                <w:lang w:val="en-US"/>
              </w:rPr>
              <w:t xml:space="preserve"> OFFICES</w:t>
            </w:r>
          </w:p>
        </w:tc>
      </w:tr>
      <w:tr w:rsidR="006B4B75" w:rsidRPr="00BB4EAC" w14:paraId="42E428E6" w14:textId="77777777" w:rsidTr="00E75054">
        <w:tc>
          <w:tcPr>
            <w:tcW w:w="734" w:type="dxa"/>
            <w:shd w:val="clear" w:color="auto" w:fill="auto"/>
            <w:vAlign w:val="center"/>
          </w:tcPr>
          <w:p w14:paraId="10A26ADF" w14:textId="324DBF6E" w:rsidR="006B4B75" w:rsidRPr="00BB4EAC" w:rsidRDefault="006B4B75" w:rsidP="00E75054">
            <w:pPr>
              <w:tabs>
                <w:tab w:val="num" w:pos="851"/>
              </w:tabs>
              <w:jc w:val="left"/>
              <w:rPr>
                <w:szCs w:val="19"/>
                <w:lang w:val="en-US"/>
              </w:rPr>
            </w:pPr>
            <w:r>
              <w:rPr>
                <w:szCs w:val="19"/>
                <w:lang w:val="en-US"/>
              </w:rPr>
              <w:t>3</w:t>
            </w:r>
          </w:p>
        </w:tc>
        <w:tc>
          <w:tcPr>
            <w:tcW w:w="1160" w:type="dxa"/>
            <w:shd w:val="clear" w:color="auto" w:fill="auto"/>
            <w:vAlign w:val="center"/>
          </w:tcPr>
          <w:p w14:paraId="41EAA775" w14:textId="74197388" w:rsidR="006B4B75" w:rsidRPr="00BB4EAC" w:rsidRDefault="006B4B75" w:rsidP="00E75054">
            <w:pPr>
              <w:tabs>
                <w:tab w:val="num" w:pos="851"/>
              </w:tabs>
              <w:jc w:val="left"/>
              <w:rPr>
                <w:szCs w:val="19"/>
                <w:lang w:val="en-US"/>
              </w:rPr>
            </w:pPr>
            <w:r>
              <w:rPr>
                <w:szCs w:val="19"/>
                <w:lang w:val="en-US"/>
              </w:rPr>
              <w:t>1</w:t>
            </w:r>
          </w:p>
        </w:tc>
        <w:tc>
          <w:tcPr>
            <w:tcW w:w="5333" w:type="dxa"/>
            <w:shd w:val="clear" w:color="auto" w:fill="auto"/>
          </w:tcPr>
          <w:p w14:paraId="6227010E" w14:textId="6DDB5388" w:rsidR="006B4B75" w:rsidRPr="00BB4EAC" w:rsidRDefault="006B4B75" w:rsidP="00C74B20">
            <w:pPr>
              <w:tabs>
                <w:tab w:val="num" w:pos="851"/>
              </w:tabs>
              <w:rPr>
                <w:szCs w:val="19"/>
                <w:lang w:val="en-US"/>
              </w:rPr>
            </w:pPr>
            <w:r>
              <w:rPr>
                <w:szCs w:val="19"/>
                <w:lang w:val="en-US"/>
              </w:rPr>
              <w:t xml:space="preserve">Unspecified “in pgress” surveillance visits (QA) </w:t>
            </w:r>
            <w:r w:rsidR="00F72021">
              <w:rPr>
                <w:szCs w:val="19"/>
                <w:lang w:val="en-US"/>
              </w:rPr>
              <w:t>visit</w:t>
            </w:r>
            <w:r>
              <w:rPr>
                <w:szCs w:val="19"/>
                <w:lang w:val="en-US"/>
              </w:rPr>
              <w:t xml:space="preserve"> the workshop</w:t>
            </w:r>
          </w:p>
        </w:tc>
        <w:tc>
          <w:tcPr>
            <w:tcW w:w="2961" w:type="dxa"/>
            <w:shd w:val="clear" w:color="auto" w:fill="auto"/>
            <w:vAlign w:val="center"/>
          </w:tcPr>
          <w:p w14:paraId="0D604FDA" w14:textId="41FBE38F" w:rsidR="006B4B75" w:rsidRPr="00BB4EAC" w:rsidRDefault="00DF58CE" w:rsidP="00E75054">
            <w:pPr>
              <w:tabs>
                <w:tab w:val="num" w:pos="851"/>
              </w:tabs>
              <w:jc w:val="left"/>
              <w:rPr>
                <w:szCs w:val="19"/>
                <w:lang w:val="en-US"/>
              </w:rPr>
            </w:pPr>
            <w:r>
              <w:rPr>
                <w:szCs w:val="19"/>
                <w:lang w:val="en-US"/>
              </w:rPr>
              <w:t>Factory</w:t>
            </w:r>
          </w:p>
        </w:tc>
      </w:tr>
      <w:tr w:rsidR="006B4B75" w:rsidRPr="00BB4EAC" w14:paraId="068F65F3" w14:textId="77777777" w:rsidTr="00E75054">
        <w:tc>
          <w:tcPr>
            <w:tcW w:w="734" w:type="dxa"/>
            <w:shd w:val="clear" w:color="auto" w:fill="auto"/>
            <w:vAlign w:val="center"/>
          </w:tcPr>
          <w:p w14:paraId="74A5C6CA" w14:textId="6BB59F52" w:rsidR="006B4B75" w:rsidRPr="00BB4EAC" w:rsidRDefault="006B4B75" w:rsidP="00E75054">
            <w:pPr>
              <w:tabs>
                <w:tab w:val="num" w:pos="851"/>
              </w:tabs>
              <w:jc w:val="left"/>
              <w:rPr>
                <w:szCs w:val="19"/>
                <w:lang w:val="en-US"/>
              </w:rPr>
            </w:pPr>
            <w:r>
              <w:rPr>
                <w:szCs w:val="19"/>
                <w:lang w:val="en-US"/>
              </w:rPr>
              <w:t>4</w:t>
            </w:r>
          </w:p>
        </w:tc>
        <w:tc>
          <w:tcPr>
            <w:tcW w:w="1160" w:type="dxa"/>
            <w:shd w:val="clear" w:color="auto" w:fill="auto"/>
            <w:vAlign w:val="center"/>
          </w:tcPr>
          <w:p w14:paraId="16C8214E" w14:textId="0F721AD3" w:rsidR="006B4B75" w:rsidRPr="00BB4EAC" w:rsidRDefault="006B4B75" w:rsidP="00E75054">
            <w:pPr>
              <w:tabs>
                <w:tab w:val="num" w:pos="851"/>
              </w:tabs>
              <w:jc w:val="left"/>
              <w:rPr>
                <w:szCs w:val="19"/>
                <w:lang w:val="en-US"/>
              </w:rPr>
            </w:pPr>
            <w:r>
              <w:rPr>
                <w:szCs w:val="19"/>
                <w:lang w:val="en-US"/>
              </w:rPr>
              <w:t>1</w:t>
            </w:r>
          </w:p>
        </w:tc>
        <w:tc>
          <w:tcPr>
            <w:tcW w:w="5333" w:type="dxa"/>
            <w:shd w:val="clear" w:color="auto" w:fill="auto"/>
          </w:tcPr>
          <w:p w14:paraId="16B272CC" w14:textId="73214448" w:rsidR="006B4B75" w:rsidRPr="00BB4EAC" w:rsidRDefault="006B4B75" w:rsidP="00C74B20">
            <w:pPr>
              <w:tabs>
                <w:tab w:val="num" w:pos="851"/>
              </w:tabs>
              <w:rPr>
                <w:szCs w:val="19"/>
                <w:lang w:val="en-US"/>
              </w:rPr>
            </w:pPr>
            <w:r>
              <w:rPr>
                <w:szCs w:val="19"/>
                <w:lang w:val="en-US"/>
              </w:rPr>
              <w:t xml:space="preserve">Final inspection on factory before shipment </w:t>
            </w:r>
          </w:p>
        </w:tc>
        <w:tc>
          <w:tcPr>
            <w:tcW w:w="2961" w:type="dxa"/>
            <w:shd w:val="clear" w:color="auto" w:fill="auto"/>
            <w:vAlign w:val="center"/>
          </w:tcPr>
          <w:p w14:paraId="56EABE32" w14:textId="00842674" w:rsidR="006B4B75" w:rsidRPr="00BB4EAC" w:rsidRDefault="00DF58CE" w:rsidP="00E75054">
            <w:pPr>
              <w:tabs>
                <w:tab w:val="num" w:pos="851"/>
              </w:tabs>
              <w:jc w:val="left"/>
              <w:rPr>
                <w:szCs w:val="19"/>
                <w:lang w:val="en-US"/>
              </w:rPr>
            </w:pPr>
            <w:r>
              <w:rPr>
                <w:szCs w:val="19"/>
                <w:lang w:val="en-US"/>
              </w:rPr>
              <w:t>Factory</w:t>
            </w:r>
          </w:p>
        </w:tc>
      </w:tr>
      <w:tr w:rsidR="00DF58CE" w:rsidRPr="00BB4EAC" w14:paraId="0A4C0FAA" w14:textId="77777777" w:rsidTr="00E75054">
        <w:tc>
          <w:tcPr>
            <w:tcW w:w="734" w:type="dxa"/>
            <w:shd w:val="clear" w:color="auto" w:fill="auto"/>
            <w:vAlign w:val="center"/>
          </w:tcPr>
          <w:p w14:paraId="5D947ED8" w14:textId="23019AC4" w:rsidR="00DF58CE" w:rsidRDefault="00DF58CE" w:rsidP="00E75054">
            <w:pPr>
              <w:tabs>
                <w:tab w:val="num" w:pos="851"/>
              </w:tabs>
              <w:jc w:val="left"/>
              <w:rPr>
                <w:szCs w:val="19"/>
                <w:lang w:val="en-US"/>
              </w:rPr>
            </w:pPr>
            <w:r>
              <w:rPr>
                <w:szCs w:val="19"/>
                <w:lang w:val="en-US"/>
              </w:rPr>
              <w:t>5</w:t>
            </w:r>
          </w:p>
        </w:tc>
        <w:tc>
          <w:tcPr>
            <w:tcW w:w="1160" w:type="dxa"/>
            <w:shd w:val="clear" w:color="auto" w:fill="auto"/>
            <w:vAlign w:val="center"/>
          </w:tcPr>
          <w:p w14:paraId="24D311B7" w14:textId="0F9B18EA" w:rsidR="00DF58CE" w:rsidRDefault="00DF58CE" w:rsidP="00E75054">
            <w:pPr>
              <w:tabs>
                <w:tab w:val="num" w:pos="851"/>
              </w:tabs>
              <w:jc w:val="left"/>
              <w:rPr>
                <w:szCs w:val="19"/>
                <w:lang w:val="en-US"/>
              </w:rPr>
            </w:pPr>
            <w:r>
              <w:rPr>
                <w:szCs w:val="19"/>
                <w:lang w:val="en-US"/>
              </w:rPr>
              <w:t>1</w:t>
            </w:r>
          </w:p>
        </w:tc>
        <w:tc>
          <w:tcPr>
            <w:tcW w:w="5333" w:type="dxa"/>
            <w:shd w:val="clear" w:color="auto" w:fill="auto"/>
          </w:tcPr>
          <w:p w14:paraId="505B6CE0" w14:textId="3713D6DF" w:rsidR="00DF58CE" w:rsidRDefault="00DF58CE" w:rsidP="00C74B20">
            <w:pPr>
              <w:tabs>
                <w:tab w:val="num" w:pos="851"/>
              </w:tabs>
              <w:rPr>
                <w:szCs w:val="19"/>
                <w:lang w:val="en-US"/>
              </w:rPr>
            </w:pPr>
            <w:r>
              <w:rPr>
                <w:szCs w:val="19"/>
                <w:lang w:val="en-US"/>
              </w:rPr>
              <w:t>Whichever other indicated in the KOM</w:t>
            </w:r>
          </w:p>
        </w:tc>
        <w:tc>
          <w:tcPr>
            <w:tcW w:w="2961" w:type="dxa"/>
            <w:shd w:val="clear" w:color="auto" w:fill="auto"/>
            <w:vAlign w:val="center"/>
          </w:tcPr>
          <w:p w14:paraId="5E6CAD95" w14:textId="08A33D80" w:rsidR="00DF58CE" w:rsidRDefault="00DF58CE" w:rsidP="00E75054">
            <w:pPr>
              <w:tabs>
                <w:tab w:val="num" w:pos="851"/>
              </w:tabs>
              <w:jc w:val="left"/>
              <w:rPr>
                <w:szCs w:val="19"/>
                <w:lang w:val="en-US"/>
              </w:rPr>
            </w:pPr>
            <w:r>
              <w:rPr>
                <w:szCs w:val="19"/>
                <w:lang w:val="en-US"/>
              </w:rPr>
              <w:t>C</w:t>
            </w:r>
            <w:r w:rsidR="00540936">
              <w:rPr>
                <w:szCs w:val="19"/>
                <w:lang w:val="en-US"/>
              </w:rPr>
              <w:t>LIENT</w:t>
            </w:r>
            <w:r>
              <w:rPr>
                <w:szCs w:val="19"/>
                <w:lang w:val="en-US"/>
              </w:rPr>
              <w:t xml:space="preserve"> OFFICES</w:t>
            </w:r>
          </w:p>
        </w:tc>
      </w:tr>
    </w:tbl>
    <w:p w14:paraId="6DA5CD76" w14:textId="69EB6982" w:rsidR="008D706C" w:rsidRDefault="008D706C" w:rsidP="008D706C">
      <w:pPr>
        <w:rPr>
          <w:lang w:val="en-US"/>
        </w:rPr>
      </w:pPr>
    </w:p>
    <w:p w14:paraId="6E36E30F" w14:textId="38B951B8" w:rsidR="000E5EA8" w:rsidRDefault="00DF58CE" w:rsidP="008D706C">
      <w:pPr>
        <w:rPr>
          <w:lang w:val="en-US"/>
        </w:rPr>
      </w:pPr>
      <w:r w:rsidRPr="00DF58CE">
        <w:rPr>
          <w:lang w:val="en-US"/>
        </w:rPr>
        <w:t>The number and the site of meetings will be confirmed during the KOM.</w:t>
      </w:r>
    </w:p>
    <w:p w14:paraId="31C8FF9A" w14:textId="77777777" w:rsidR="002A43DB" w:rsidRPr="00BB4EAC" w:rsidRDefault="002A43DB" w:rsidP="008D706C">
      <w:pPr>
        <w:rPr>
          <w:lang w:val="en-US"/>
        </w:rPr>
      </w:pPr>
    </w:p>
    <w:p w14:paraId="0CC81F9B" w14:textId="73E707C8" w:rsidR="003D4831" w:rsidRPr="00BB4EAC" w:rsidRDefault="006A444B" w:rsidP="003D4831">
      <w:pPr>
        <w:pStyle w:val="Heading1"/>
        <w:keepNext/>
        <w:numPr>
          <w:ilvl w:val="1"/>
          <w:numId w:val="21"/>
        </w:numPr>
        <w:contextualSpacing w:val="0"/>
        <w:rPr>
          <w:szCs w:val="19"/>
          <w:lang w:val="en-US"/>
        </w:rPr>
      </w:pPr>
      <w:bookmarkStart w:id="22" w:name="_Toc163822435"/>
      <w:r>
        <w:rPr>
          <w:szCs w:val="19"/>
          <w:lang w:val="en-US"/>
        </w:rPr>
        <w:t>ASSISTANCE ON SITE</w:t>
      </w:r>
      <w:bookmarkEnd w:id="22"/>
    </w:p>
    <w:p w14:paraId="74713AF9" w14:textId="77777777" w:rsidR="003D4831" w:rsidRPr="00BB4EAC" w:rsidRDefault="003D4831" w:rsidP="003D4831">
      <w:pPr>
        <w:rPr>
          <w:szCs w:val="19"/>
          <w:lang w:val="en-US"/>
        </w:rPr>
      </w:pPr>
    </w:p>
    <w:p w14:paraId="3C1780F9" w14:textId="51F95A73" w:rsidR="008D706C" w:rsidRDefault="00874028" w:rsidP="003D4831">
      <w:pPr>
        <w:tabs>
          <w:tab w:val="num" w:pos="851"/>
        </w:tabs>
        <w:rPr>
          <w:szCs w:val="19"/>
          <w:lang w:val="en-US"/>
        </w:rPr>
      </w:pPr>
      <w:r w:rsidRPr="00874028">
        <w:rPr>
          <w:szCs w:val="19"/>
          <w:lang w:val="en-US"/>
        </w:rPr>
        <w:t xml:space="preserve">The </w:t>
      </w:r>
      <w:r w:rsidR="006A444B">
        <w:rPr>
          <w:szCs w:val="19"/>
          <w:lang w:val="en-US"/>
        </w:rPr>
        <w:t>REVAMP PARTS</w:t>
      </w:r>
      <w:r w:rsidRPr="00874028">
        <w:rPr>
          <w:szCs w:val="19"/>
          <w:lang w:val="en-US"/>
        </w:rPr>
        <w:t xml:space="preserve"> SUPPLIER shall offer in a separate item on-site assistance to</w:t>
      </w:r>
      <w:r>
        <w:rPr>
          <w:szCs w:val="19"/>
          <w:lang w:val="en-US"/>
        </w:rPr>
        <w:t>:</w:t>
      </w:r>
    </w:p>
    <w:p w14:paraId="29D6751E" w14:textId="2357BDA4" w:rsidR="00874028" w:rsidRDefault="00874028" w:rsidP="003D4831">
      <w:pPr>
        <w:tabs>
          <w:tab w:val="num" w:pos="851"/>
        </w:tabs>
        <w:rPr>
          <w:szCs w:val="19"/>
          <w:lang w:val="en-US"/>
        </w:rPr>
      </w:pPr>
    </w:p>
    <w:p w14:paraId="781309D3" w14:textId="1EF798AD" w:rsidR="00874028" w:rsidRDefault="00874028" w:rsidP="00874028">
      <w:pPr>
        <w:numPr>
          <w:ilvl w:val="0"/>
          <w:numId w:val="26"/>
        </w:numPr>
        <w:rPr>
          <w:szCs w:val="19"/>
          <w:lang w:val="en-US"/>
        </w:rPr>
      </w:pPr>
      <w:r>
        <w:rPr>
          <w:szCs w:val="19"/>
          <w:lang w:val="en-US"/>
        </w:rPr>
        <w:t xml:space="preserve">Assistance on site during the dismantling of replaced </w:t>
      </w:r>
      <w:r w:rsidR="00202263">
        <w:rPr>
          <w:szCs w:val="19"/>
          <w:lang w:val="en-US"/>
        </w:rPr>
        <w:t xml:space="preserve">front head and </w:t>
      </w:r>
      <w:r w:rsidR="008B7316">
        <w:rPr>
          <w:szCs w:val="19"/>
          <w:lang w:val="en-US"/>
        </w:rPr>
        <w:t xml:space="preserve">tube </w:t>
      </w:r>
      <w:r w:rsidR="00202263">
        <w:rPr>
          <w:szCs w:val="19"/>
          <w:lang w:val="en-US"/>
        </w:rPr>
        <w:t>bundles</w:t>
      </w:r>
      <w:r w:rsidR="00517153">
        <w:rPr>
          <w:szCs w:val="19"/>
          <w:lang w:val="en-US"/>
        </w:rPr>
        <w:t xml:space="preserve"> of heat exchangers</w:t>
      </w:r>
      <w:r>
        <w:rPr>
          <w:szCs w:val="19"/>
          <w:lang w:val="en-US"/>
        </w:rPr>
        <w:t>.</w:t>
      </w:r>
    </w:p>
    <w:p w14:paraId="2083D4A1" w14:textId="36B3265E" w:rsidR="00874028" w:rsidRDefault="00874028" w:rsidP="00874028">
      <w:pPr>
        <w:numPr>
          <w:ilvl w:val="0"/>
          <w:numId w:val="26"/>
        </w:numPr>
        <w:rPr>
          <w:szCs w:val="19"/>
          <w:lang w:val="en-US"/>
        </w:rPr>
      </w:pPr>
      <w:r>
        <w:rPr>
          <w:szCs w:val="19"/>
          <w:lang w:val="en-US"/>
        </w:rPr>
        <w:t>Pre-commissioning and commissioning.</w:t>
      </w:r>
    </w:p>
    <w:p w14:paraId="2534B0AA" w14:textId="0484ACA0" w:rsidR="00874028" w:rsidRDefault="00874028" w:rsidP="00874028">
      <w:pPr>
        <w:numPr>
          <w:ilvl w:val="0"/>
          <w:numId w:val="26"/>
        </w:numPr>
        <w:rPr>
          <w:szCs w:val="19"/>
          <w:lang w:val="en-US"/>
        </w:rPr>
      </w:pPr>
      <w:r>
        <w:rPr>
          <w:szCs w:val="19"/>
          <w:lang w:val="en-US"/>
        </w:rPr>
        <w:t>Start-up</w:t>
      </w:r>
      <w:r w:rsidR="00517153">
        <w:rPr>
          <w:szCs w:val="19"/>
          <w:lang w:val="en-US"/>
        </w:rPr>
        <w:t>.</w:t>
      </w:r>
    </w:p>
    <w:p w14:paraId="12ADD33A" w14:textId="13BAE8E1" w:rsidR="00874028" w:rsidRDefault="00874028" w:rsidP="00874028">
      <w:pPr>
        <w:numPr>
          <w:ilvl w:val="0"/>
          <w:numId w:val="26"/>
        </w:numPr>
        <w:rPr>
          <w:szCs w:val="19"/>
          <w:lang w:val="en-US"/>
        </w:rPr>
      </w:pPr>
      <w:r>
        <w:rPr>
          <w:szCs w:val="19"/>
          <w:lang w:val="en-US"/>
        </w:rPr>
        <w:t>Performance testing</w:t>
      </w:r>
      <w:r w:rsidR="00517153">
        <w:rPr>
          <w:szCs w:val="19"/>
          <w:lang w:val="en-US"/>
        </w:rPr>
        <w:t>.</w:t>
      </w:r>
    </w:p>
    <w:p w14:paraId="05747999" w14:textId="6069941C" w:rsidR="00874028" w:rsidRDefault="00874028" w:rsidP="003D4831">
      <w:pPr>
        <w:tabs>
          <w:tab w:val="num" w:pos="851"/>
        </w:tabs>
        <w:rPr>
          <w:szCs w:val="19"/>
          <w:lang w:val="en-US"/>
        </w:rPr>
      </w:pPr>
    </w:p>
    <w:p w14:paraId="403CC7BF" w14:textId="07434283" w:rsidR="00DF58CE" w:rsidRDefault="00DF58CE" w:rsidP="00DF58CE">
      <w:pPr>
        <w:tabs>
          <w:tab w:val="num" w:pos="851"/>
        </w:tabs>
        <w:rPr>
          <w:szCs w:val="19"/>
          <w:lang w:val="en-US"/>
        </w:rPr>
      </w:pPr>
      <w:r w:rsidRPr="00DF58CE">
        <w:rPr>
          <w:szCs w:val="19"/>
          <w:lang w:val="en-US"/>
        </w:rPr>
        <w:t>The proposal must consider the supply of a FIELD SERVICE TECHNICIAN, trained technically, for the associated tasks. The C</w:t>
      </w:r>
      <w:r w:rsidR="00540936">
        <w:rPr>
          <w:szCs w:val="19"/>
          <w:lang w:val="en-US"/>
        </w:rPr>
        <w:t>LIENT</w:t>
      </w:r>
      <w:r w:rsidRPr="00DF58CE">
        <w:rPr>
          <w:szCs w:val="19"/>
          <w:lang w:val="en-US"/>
        </w:rPr>
        <w:t xml:space="preserve"> will execute the activities of </w:t>
      </w:r>
      <w:r>
        <w:rPr>
          <w:szCs w:val="19"/>
          <w:lang w:val="en-US"/>
        </w:rPr>
        <w:t>dismantling, erection</w:t>
      </w:r>
      <w:r w:rsidRPr="00DF58CE">
        <w:rPr>
          <w:szCs w:val="19"/>
          <w:lang w:val="en-US"/>
        </w:rPr>
        <w:t>, pre-commissioning, commissioning and start up, under the supervision of the FIELD SERVICE. The price of these services shall be included in the offer.</w:t>
      </w:r>
    </w:p>
    <w:p w14:paraId="673F39B3" w14:textId="77777777" w:rsidR="00DF58CE" w:rsidRPr="00DF58CE" w:rsidRDefault="00DF58CE" w:rsidP="00DF58CE">
      <w:pPr>
        <w:tabs>
          <w:tab w:val="num" w:pos="851"/>
        </w:tabs>
        <w:rPr>
          <w:szCs w:val="19"/>
          <w:lang w:val="en-US"/>
        </w:rPr>
      </w:pPr>
    </w:p>
    <w:p w14:paraId="76C7C4AC" w14:textId="1D5CF09B" w:rsidR="00DF58CE" w:rsidRDefault="00DF58CE" w:rsidP="00DF58CE">
      <w:pPr>
        <w:tabs>
          <w:tab w:val="num" w:pos="851"/>
        </w:tabs>
        <w:rPr>
          <w:szCs w:val="19"/>
          <w:lang w:val="en-US"/>
        </w:rPr>
      </w:pPr>
      <w:r w:rsidRPr="00DF58CE">
        <w:rPr>
          <w:szCs w:val="19"/>
          <w:lang w:val="en-US"/>
        </w:rPr>
        <w:t xml:space="preserve">It is required </w:t>
      </w:r>
      <w:r w:rsidR="009079B6">
        <w:rPr>
          <w:szCs w:val="19"/>
          <w:lang w:val="en-US"/>
        </w:rPr>
        <w:t xml:space="preserve">to submit </w:t>
      </w:r>
      <w:r w:rsidRPr="00DF58CE">
        <w:rPr>
          <w:szCs w:val="19"/>
          <w:lang w:val="en-US"/>
        </w:rPr>
        <w:t>a program with activities description and organizational chart of the technical and management personnel that will be used for the execution of the assistance on site.</w:t>
      </w:r>
    </w:p>
    <w:p w14:paraId="25505FDA" w14:textId="77777777" w:rsidR="00DF58CE" w:rsidRPr="00DF58CE" w:rsidRDefault="00DF58CE" w:rsidP="00DF58CE">
      <w:pPr>
        <w:tabs>
          <w:tab w:val="num" w:pos="851"/>
        </w:tabs>
        <w:rPr>
          <w:szCs w:val="19"/>
          <w:lang w:val="en-US"/>
        </w:rPr>
      </w:pPr>
    </w:p>
    <w:p w14:paraId="68D0F5F7" w14:textId="62961C2D" w:rsidR="00DF58CE" w:rsidRDefault="00DF58CE" w:rsidP="00DF58CE">
      <w:pPr>
        <w:tabs>
          <w:tab w:val="num" w:pos="851"/>
        </w:tabs>
        <w:rPr>
          <w:szCs w:val="19"/>
          <w:lang w:val="en-US"/>
        </w:rPr>
      </w:pPr>
      <w:r w:rsidRPr="00DF58CE">
        <w:rPr>
          <w:szCs w:val="19"/>
          <w:lang w:val="en-US"/>
        </w:rPr>
        <w:lastRenderedPageBreak/>
        <w:t>Upon completion of the installation, SUPPLIER is required to assist and supervise the C</w:t>
      </w:r>
      <w:r w:rsidR="009E1068">
        <w:rPr>
          <w:szCs w:val="19"/>
          <w:lang w:val="en-US"/>
        </w:rPr>
        <w:t>LIENT</w:t>
      </w:r>
      <w:r w:rsidRPr="00DF58CE">
        <w:rPr>
          <w:szCs w:val="19"/>
          <w:lang w:val="en-US"/>
        </w:rPr>
        <w:t xml:space="preserve"> in carrying out all required tests </w:t>
      </w:r>
      <w:proofErr w:type="gramStart"/>
      <w:r w:rsidRPr="00DF58CE">
        <w:rPr>
          <w:szCs w:val="19"/>
          <w:lang w:val="en-US"/>
        </w:rPr>
        <w:t>in order to</w:t>
      </w:r>
      <w:proofErr w:type="gramEnd"/>
      <w:r w:rsidRPr="00DF58CE">
        <w:rPr>
          <w:szCs w:val="19"/>
          <w:lang w:val="en-US"/>
        </w:rPr>
        <w:t xml:space="preserve"> determine the proper functioning and general performance of the </w:t>
      </w:r>
      <w:r w:rsidR="003262AA">
        <w:rPr>
          <w:szCs w:val="19"/>
          <w:lang w:val="en-US"/>
        </w:rPr>
        <w:t>heat exchangers</w:t>
      </w:r>
      <w:r w:rsidR="00D75E24" w:rsidRPr="00DF58CE">
        <w:rPr>
          <w:szCs w:val="19"/>
          <w:lang w:val="en-US"/>
        </w:rPr>
        <w:t>.</w:t>
      </w:r>
      <w:r w:rsidR="00D75E24">
        <w:rPr>
          <w:szCs w:val="19"/>
          <w:lang w:val="en-US"/>
        </w:rPr>
        <w:t xml:space="preserve"> SUPPLIER shall</w:t>
      </w:r>
      <w:r w:rsidR="00D932A3">
        <w:rPr>
          <w:szCs w:val="19"/>
          <w:lang w:val="en-US"/>
        </w:rPr>
        <w:t xml:space="preserve"> ensure that the </w:t>
      </w:r>
      <w:r w:rsidR="003262AA">
        <w:rPr>
          <w:szCs w:val="19"/>
          <w:lang w:val="en-US"/>
        </w:rPr>
        <w:t>heat exchanger</w:t>
      </w:r>
      <w:r w:rsidR="00D932A3">
        <w:rPr>
          <w:szCs w:val="19"/>
          <w:lang w:val="en-US"/>
        </w:rPr>
        <w:t xml:space="preserve"> performance is </w:t>
      </w:r>
      <w:r w:rsidR="00D75E24">
        <w:rPr>
          <w:szCs w:val="19"/>
          <w:lang w:val="en-US"/>
        </w:rPr>
        <w:t>as per revamp data sheet attached to this material requisition.</w:t>
      </w:r>
      <w:r w:rsidRPr="00DF58CE">
        <w:rPr>
          <w:szCs w:val="19"/>
          <w:lang w:val="en-US"/>
        </w:rPr>
        <w:t xml:space="preserve"> SUPPLIER shall identify any special requirements or recommendations and make at his own cost, any adjustments and changes required, </w:t>
      </w:r>
      <w:proofErr w:type="gramStart"/>
      <w:r w:rsidRPr="00DF58CE">
        <w:rPr>
          <w:szCs w:val="19"/>
          <w:lang w:val="en-US"/>
        </w:rPr>
        <w:t>in order to</w:t>
      </w:r>
      <w:proofErr w:type="gramEnd"/>
      <w:r w:rsidRPr="00DF58CE">
        <w:rPr>
          <w:szCs w:val="19"/>
          <w:lang w:val="en-US"/>
        </w:rPr>
        <w:t xml:space="preserve"> obtain an efficient and fully operational installation.</w:t>
      </w:r>
    </w:p>
    <w:p w14:paraId="3B2C45A3" w14:textId="77777777" w:rsidR="00DF58CE" w:rsidRPr="00DF58CE" w:rsidRDefault="00DF58CE" w:rsidP="00DF58CE">
      <w:pPr>
        <w:tabs>
          <w:tab w:val="num" w:pos="851"/>
        </w:tabs>
        <w:rPr>
          <w:szCs w:val="19"/>
          <w:lang w:val="en-US"/>
        </w:rPr>
      </w:pPr>
    </w:p>
    <w:p w14:paraId="4D63D27C" w14:textId="256413E3" w:rsidR="00874028" w:rsidRDefault="00DF58CE" w:rsidP="00DF58CE">
      <w:pPr>
        <w:tabs>
          <w:tab w:val="num" w:pos="851"/>
        </w:tabs>
        <w:rPr>
          <w:szCs w:val="19"/>
          <w:lang w:val="en-US"/>
        </w:rPr>
      </w:pPr>
      <w:r w:rsidRPr="00DF58CE">
        <w:rPr>
          <w:szCs w:val="19"/>
          <w:lang w:val="en-US"/>
        </w:rPr>
        <w:t>SUPPLIER shall also provide necessary assistance to the C</w:t>
      </w:r>
      <w:r w:rsidR="009E1068">
        <w:rPr>
          <w:szCs w:val="19"/>
          <w:lang w:val="en-US"/>
        </w:rPr>
        <w:t>LIENT</w:t>
      </w:r>
      <w:r w:rsidRPr="00DF58CE">
        <w:rPr>
          <w:szCs w:val="19"/>
          <w:lang w:val="en-US"/>
        </w:rPr>
        <w:t xml:space="preserve"> for precommissioning and commissioning technical preparation activities.</w:t>
      </w:r>
    </w:p>
    <w:p w14:paraId="72F28B10" w14:textId="77777777" w:rsidR="00DF58CE" w:rsidRPr="00BB4EAC" w:rsidRDefault="00DF58CE" w:rsidP="003D4831">
      <w:pPr>
        <w:tabs>
          <w:tab w:val="num" w:pos="851"/>
        </w:tabs>
        <w:rPr>
          <w:szCs w:val="19"/>
          <w:lang w:val="en-US"/>
        </w:rPr>
      </w:pPr>
    </w:p>
    <w:p w14:paraId="6CBB92D7" w14:textId="19963B7F" w:rsidR="00993CC9" w:rsidRPr="00BB4EAC" w:rsidRDefault="006A444B" w:rsidP="00993CC9">
      <w:pPr>
        <w:pStyle w:val="Heading1"/>
        <w:keepNext/>
        <w:numPr>
          <w:ilvl w:val="1"/>
          <w:numId w:val="21"/>
        </w:numPr>
        <w:contextualSpacing w:val="0"/>
        <w:rPr>
          <w:szCs w:val="19"/>
          <w:lang w:val="en-US"/>
        </w:rPr>
      </w:pPr>
      <w:bookmarkStart w:id="23" w:name="_Toc163822436"/>
      <w:r>
        <w:rPr>
          <w:szCs w:val="19"/>
          <w:lang w:val="en-US"/>
        </w:rPr>
        <w:t>TRAINING</w:t>
      </w:r>
      <w:bookmarkEnd w:id="23"/>
    </w:p>
    <w:p w14:paraId="72FD3FC2" w14:textId="77777777" w:rsidR="00993CC9" w:rsidRPr="00BB4EAC" w:rsidRDefault="00993CC9" w:rsidP="00993CC9">
      <w:pPr>
        <w:rPr>
          <w:szCs w:val="19"/>
          <w:lang w:val="en-US"/>
        </w:rPr>
      </w:pPr>
    </w:p>
    <w:p w14:paraId="773BBF90" w14:textId="77B7DAA3" w:rsidR="00993CC9" w:rsidRDefault="00D76769" w:rsidP="003D4831">
      <w:pPr>
        <w:tabs>
          <w:tab w:val="num" w:pos="851"/>
        </w:tabs>
        <w:rPr>
          <w:szCs w:val="19"/>
          <w:lang w:val="en-US"/>
        </w:rPr>
      </w:pPr>
      <w:r>
        <w:rPr>
          <w:szCs w:val="19"/>
          <w:lang w:val="en-US"/>
        </w:rPr>
        <w:t>N/A</w:t>
      </w:r>
    </w:p>
    <w:p w14:paraId="423CD6C3" w14:textId="77777777" w:rsidR="00557DA0" w:rsidRDefault="00557DA0" w:rsidP="003D4831">
      <w:pPr>
        <w:tabs>
          <w:tab w:val="num" w:pos="851"/>
        </w:tabs>
        <w:rPr>
          <w:szCs w:val="19"/>
          <w:lang w:val="en-US"/>
        </w:rPr>
      </w:pPr>
    </w:p>
    <w:p w14:paraId="4A30E216" w14:textId="4013058B" w:rsidR="003D4831" w:rsidRDefault="006A444B" w:rsidP="003D4831">
      <w:pPr>
        <w:pStyle w:val="Heading1"/>
        <w:keepNext/>
        <w:numPr>
          <w:ilvl w:val="1"/>
          <w:numId w:val="21"/>
        </w:numPr>
        <w:contextualSpacing w:val="0"/>
        <w:rPr>
          <w:szCs w:val="19"/>
          <w:lang w:val="en-US"/>
        </w:rPr>
      </w:pPr>
      <w:bookmarkStart w:id="24" w:name="_Toc163822437"/>
      <w:r>
        <w:rPr>
          <w:szCs w:val="19"/>
          <w:lang w:val="en-US"/>
        </w:rPr>
        <w:t>SPARES</w:t>
      </w:r>
      <w:bookmarkEnd w:id="24"/>
    </w:p>
    <w:p w14:paraId="34C88D93" w14:textId="0CEBFF58" w:rsidR="006A444B" w:rsidRDefault="006A444B" w:rsidP="006A444B">
      <w:pPr>
        <w:rPr>
          <w:lang w:val="en-US"/>
        </w:rPr>
      </w:pPr>
    </w:p>
    <w:p w14:paraId="20A69763" w14:textId="618F0E0D" w:rsidR="006A444B" w:rsidRDefault="006A444B" w:rsidP="006A444B">
      <w:pPr>
        <w:rPr>
          <w:lang w:val="en-US"/>
        </w:rPr>
      </w:pPr>
      <w:r w:rsidRPr="006A444B">
        <w:rPr>
          <w:lang w:val="en-US"/>
        </w:rPr>
        <w:t xml:space="preserve">The </w:t>
      </w:r>
      <w:r>
        <w:rPr>
          <w:lang w:val="en-US"/>
        </w:rPr>
        <w:t>REVAMP PARTS</w:t>
      </w:r>
      <w:r w:rsidRPr="006A444B">
        <w:rPr>
          <w:lang w:val="en-US"/>
        </w:rPr>
        <w:t xml:space="preserve"> SUPPLIER shall</w:t>
      </w:r>
      <w:r w:rsidR="00B87346">
        <w:rPr>
          <w:lang w:val="en-US"/>
        </w:rPr>
        <w:t xml:space="preserve"> provide the required spare parts an</w:t>
      </w:r>
      <w:r w:rsidR="005C3BBF">
        <w:rPr>
          <w:lang w:val="en-US"/>
        </w:rPr>
        <w:t>d</w:t>
      </w:r>
      <w:r w:rsidR="00B87346">
        <w:rPr>
          <w:lang w:val="en-US"/>
        </w:rPr>
        <w:t xml:space="preserve"> consumables for </w:t>
      </w:r>
      <w:r w:rsidR="005F4204">
        <w:rPr>
          <w:lang w:val="en-US"/>
        </w:rPr>
        <w:t>the start-up. SUPPLIER shall</w:t>
      </w:r>
      <w:r w:rsidRPr="006A444B">
        <w:rPr>
          <w:lang w:val="en-US"/>
        </w:rPr>
        <w:t xml:space="preserve"> present in a separate item a list with the</w:t>
      </w:r>
      <w:r w:rsidR="005F4204">
        <w:rPr>
          <w:lang w:val="en-US"/>
        </w:rPr>
        <w:t xml:space="preserve"> bid the</w:t>
      </w:r>
      <w:r w:rsidRPr="006A444B">
        <w:rPr>
          <w:lang w:val="en-US"/>
        </w:rPr>
        <w:t xml:space="preserve"> necessary spare parts for the start-up.</w:t>
      </w:r>
    </w:p>
    <w:p w14:paraId="320A77B3" w14:textId="6FE85254" w:rsidR="006A444B" w:rsidRDefault="006A444B" w:rsidP="006A444B">
      <w:pPr>
        <w:rPr>
          <w:lang w:val="en-US"/>
        </w:rPr>
      </w:pPr>
      <w:r w:rsidRPr="006A444B">
        <w:rPr>
          <w:lang w:val="en-US"/>
        </w:rPr>
        <w:t>As minimum the following shall be supplied:</w:t>
      </w:r>
    </w:p>
    <w:p w14:paraId="3EAB58ED" w14:textId="77777777" w:rsidR="006A444B" w:rsidRPr="006A444B" w:rsidRDefault="006A444B" w:rsidP="006A444B">
      <w:pPr>
        <w:rPr>
          <w:lang w:val="en-US"/>
        </w:rPr>
      </w:pPr>
    </w:p>
    <w:p w14:paraId="057B3097" w14:textId="1B6BC370" w:rsidR="006A444B" w:rsidRPr="00B02F51" w:rsidRDefault="006A444B" w:rsidP="006A444B">
      <w:pPr>
        <w:rPr>
          <w:lang w:val="en-US"/>
        </w:rPr>
      </w:pPr>
      <w:r w:rsidRPr="00B02F51">
        <w:rPr>
          <w:lang w:val="en-US"/>
        </w:rPr>
        <w:t xml:space="preserve">• </w:t>
      </w:r>
      <w:r w:rsidR="00674C82" w:rsidRPr="00B02F51">
        <w:rPr>
          <w:lang w:val="en-US"/>
        </w:rPr>
        <w:t>Two spare sets of gaskets per heat exchanger</w:t>
      </w:r>
      <w:r w:rsidR="00B02F51" w:rsidRPr="00B02F51">
        <w:rPr>
          <w:lang w:val="en-US"/>
        </w:rPr>
        <w:t xml:space="preserve"> unit plus </w:t>
      </w:r>
      <w:r w:rsidRPr="00B02F51">
        <w:rPr>
          <w:lang w:val="en-US"/>
        </w:rPr>
        <w:t xml:space="preserve">10% </w:t>
      </w:r>
      <w:r w:rsidR="00B02F51" w:rsidRPr="00B02F51">
        <w:rPr>
          <w:lang w:val="en-US"/>
        </w:rPr>
        <w:t>spare bolts/</w:t>
      </w:r>
      <w:r w:rsidRPr="00B02F51">
        <w:rPr>
          <w:lang w:val="en-US"/>
        </w:rPr>
        <w:t xml:space="preserve">nuts </w:t>
      </w:r>
      <w:r w:rsidR="00B02F51" w:rsidRPr="00B02F51">
        <w:rPr>
          <w:lang w:val="en-US"/>
        </w:rPr>
        <w:t>per unit.</w:t>
      </w:r>
    </w:p>
    <w:p w14:paraId="08A5CDE1" w14:textId="77777777" w:rsidR="00674C82" w:rsidRPr="00674C82" w:rsidRDefault="00674C82" w:rsidP="006A444B">
      <w:pPr>
        <w:rPr>
          <w:highlight w:val="yellow"/>
          <w:lang w:val="en-US"/>
        </w:rPr>
      </w:pPr>
    </w:p>
    <w:p w14:paraId="4B359F14" w14:textId="1AB27960" w:rsidR="00D76769" w:rsidRPr="006A444B" w:rsidRDefault="006A444B" w:rsidP="006A444B">
      <w:pPr>
        <w:rPr>
          <w:lang w:val="en-US"/>
        </w:rPr>
      </w:pPr>
      <w:r w:rsidRPr="006A444B">
        <w:rPr>
          <w:lang w:val="en-US"/>
        </w:rPr>
        <w:t xml:space="preserve">The </w:t>
      </w:r>
      <w:r>
        <w:rPr>
          <w:lang w:val="en-US"/>
        </w:rPr>
        <w:t>REVAMP PARTS</w:t>
      </w:r>
      <w:r w:rsidRPr="006A444B">
        <w:rPr>
          <w:lang w:val="en-US"/>
        </w:rPr>
        <w:t xml:space="preserve"> SUPPLIER shall present in a separate item a list with the necessary spare parts for the correct operation of the supplied global unit during two (2) years of operation, as considered and applied.</w:t>
      </w:r>
    </w:p>
    <w:p w14:paraId="7B520113" w14:textId="77777777" w:rsidR="002424D7" w:rsidRPr="00BB4EAC" w:rsidRDefault="002424D7" w:rsidP="003D4831">
      <w:pPr>
        <w:tabs>
          <w:tab w:val="num" w:pos="851"/>
        </w:tabs>
        <w:rPr>
          <w:szCs w:val="19"/>
          <w:highlight w:val="lightGray"/>
          <w:lang w:val="en-US"/>
        </w:rPr>
      </w:pPr>
    </w:p>
    <w:p w14:paraId="14003223" w14:textId="66E6B418" w:rsidR="003D4831" w:rsidRPr="00BB4EAC" w:rsidRDefault="006A444B" w:rsidP="003D4831">
      <w:pPr>
        <w:pStyle w:val="Heading1"/>
        <w:keepNext/>
        <w:numPr>
          <w:ilvl w:val="1"/>
          <w:numId w:val="21"/>
        </w:numPr>
        <w:contextualSpacing w:val="0"/>
        <w:rPr>
          <w:szCs w:val="19"/>
          <w:lang w:val="en-US"/>
        </w:rPr>
      </w:pPr>
      <w:bookmarkStart w:id="25" w:name="_Toc163822438"/>
      <w:r>
        <w:rPr>
          <w:szCs w:val="19"/>
          <w:lang w:val="en-US"/>
        </w:rPr>
        <w:t>SPECIAL TOOLS</w:t>
      </w:r>
      <w:bookmarkEnd w:id="25"/>
    </w:p>
    <w:p w14:paraId="6690227C" w14:textId="77777777" w:rsidR="003D4831" w:rsidRPr="00BB4EAC" w:rsidRDefault="003D4831" w:rsidP="003D4831">
      <w:pPr>
        <w:rPr>
          <w:szCs w:val="19"/>
          <w:lang w:val="en-US"/>
        </w:rPr>
      </w:pPr>
    </w:p>
    <w:p w14:paraId="6E749B29" w14:textId="2DD847DE" w:rsidR="003D4831" w:rsidRDefault="006A444B" w:rsidP="003D4831">
      <w:pPr>
        <w:tabs>
          <w:tab w:val="num" w:pos="851"/>
        </w:tabs>
        <w:rPr>
          <w:szCs w:val="19"/>
          <w:lang w:val="en-US"/>
        </w:rPr>
      </w:pPr>
      <w:r w:rsidRPr="006A444B">
        <w:rPr>
          <w:szCs w:val="19"/>
          <w:lang w:val="en-US"/>
        </w:rPr>
        <w:t xml:space="preserve">The </w:t>
      </w:r>
      <w:r>
        <w:rPr>
          <w:szCs w:val="19"/>
          <w:lang w:val="en-US"/>
        </w:rPr>
        <w:t>REVAMP PARTS</w:t>
      </w:r>
      <w:r w:rsidRPr="006A444B">
        <w:rPr>
          <w:szCs w:val="19"/>
          <w:lang w:val="en-US"/>
        </w:rPr>
        <w:t xml:space="preserve"> SUPPLIER must indicate or provide as part of the requisition for the operation and maintenance of the </w:t>
      </w:r>
      <w:r w:rsidR="004930B5">
        <w:rPr>
          <w:szCs w:val="19"/>
          <w:lang w:val="en-US"/>
        </w:rPr>
        <w:t>revamp</w:t>
      </w:r>
      <w:r w:rsidRPr="006A444B">
        <w:rPr>
          <w:szCs w:val="19"/>
          <w:lang w:val="en-US"/>
        </w:rPr>
        <w:t xml:space="preserve"> components, a list of special tools.</w:t>
      </w:r>
    </w:p>
    <w:p w14:paraId="75FAD11A" w14:textId="77777777" w:rsidR="006A444B" w:rsidRDefault="006A444B" w:rsidP="003D4831">
      <w:pPr>
        <w:tabs>
          <w:tab w:val="num" w:pos="851"/>
        </w:tabs>
        <w:rPr>
          <w:szCs w:val="19"/>
          <w:lang w:val="en-US"/>
        </w:rPr>
      </w:pPr>
    </w:p>
    <w:p w14:paraId="0A716198" w14:textId="299641E4" w:rsidR="003D4831" w:rsidRPr="00BB4EAC" w:rsidRDefault="009838C1" w:rsidP="003D4831">
      <w:pPr>
        <w:pStyle w:val="Heading1"/>
        <w:keepNext/>
        <w:numPr>
          <w:ilvl w:val="1"/>
          <w:numId w:val="21"/>
        </w:numPr>
        <w:contextualSpacing w:val="0"/>
        <w:rPr>
          <w:szCs w:val="19"/>
          <w:lang w:val="en-US"/>
        </w:rPr>
      </w:pPr>
      <w:bookmarkStart w:id="26" w:name="_Toc163822439"/>
      <w:r>
        <w:rPr>
          <w:szCs w:val="19"/>
          <w:lang w:val="en-US"/>
        </w:rPr>
        <w:t>DOCUMENTATION</w:t>
      </w:r>
      <w:bookmarkEnd w:id="26"/>
    </w:p>
    <w:p w14:paraId="3AB9B4B3" w14:textId="77777777" w:rsidR="003D4831" w:rsidRPr="00BB4EAC" w:rsidRDefault="003D4831" w:rsidP="003D4831">
      <w:pPr>
        <w:rPr>
          <w:szCs w:val="19"/>
          <w:lang w:val="en-US"/>
        </w:rPr>
      </w:pPr>
    </w:p>
    <w:p w14:paraId="3C8DFF27" w14:textId="466CD9F9" w:rsidR="006A444B" w:rsidRDefault="006A444B" w:rsidP="006A444B">
      <w:pPr>
        <w:tabs>
          <w:tab w:val="num" w:pos="851"/>
        </w:tabs>
        <w:rPr>
          <w:szCs w:val="19"/>
          <w:lang w:val="en-US"/>
        </w:rPr>
      </w:pPr>
      <w:r w:rsidRPr="006A444B">
        <w:rPr>
          <w:szCs w:val="19"/>
          <w:lang w:val="en-US"/>
        </w:rPr>
        <w:t xml:space="preserve">The documentation that the </w:t>
      </w:r>
      <w:r w:rsidR="002641DC">
        <w:rPr>
          <w:szCs w:val="19"/>
          <w:lang w:val="en-US"/>
        </w:rPr>
        <w:t>RE</w:t>
      </w:r>
      <w:r w:rsidR="009838C1">
        <w:rPr>
          <w:szCs w:val="19"/>
          <w:lang w:val="en-US"/>
        </w:rPr>
        <w:t>VAMP PARTS SUPPLIER</w:t>
      </w:r>
      <w:r w:rsidRPr="006A444B">
        <w:rPr>
          <w:szCs w:val="19"/>
          <w:lang w:val="en-US"/>
        </w:rPr>
        <w:t xml:space="preserve"> must provide and the deadlines for delivering the documentation are indicated in section 4.4.</w:t>
      </w:r>
    </w:p>
    <w:p w14:paraId="437AAA9F" w14:textId="77777777" w:rsidR="00C325C7" w:rsidRDefault="00C325C7" w:rsidP="006A444B">
      <w:pPr>
        <w:tabs>
          <w:tab w:val="num" w:pos="851"/>
        </w:tabs>
        <w:rPr>
          <w:szCs w:val="19"/>
          <w:lang w:val="en-US"/>
        </w:rPr>
      </w:pPr>
    </w:p>
    <w:p w14:paraId="5B11A601" w14:textId="2E82621F" w:rsidR="003D4831" w:rsidRDefault="006A444B" w:rsidP="006A444B">
      <w:pPr>
        <w:tabs>
          <w:tab w:val="num" w:pos="851"/>
        </w:tabs>
        <w:rPr>
          <w:szCs w:val="19"/>
          <w:lang w:val="en-US"/>
        </w:rPr>
      </w:pPr>
      <w:r w:rsidRPr="006A444B">
        <w:rPr>
          <w:szCs w:val="19"/>
          <w:lang w:val="en-US"/>
        </w:rPr>
        <w:t>Documentation is accepted in English and / or Spanish, except for operating and maintenance instructions which must be included in Spanish.</w:t>
      </w:r>
    </w:p>
    <w:p w14:paraId="4D93BACB" w14:textId="77777777" w:rsidR="000A3E54" w:rsidRPr="00BB4EAC" w:rsidRDefault="000A3E54" w:rsidP="006A444B">
      <w:pPr>
        <w:tabs>
          <w:tab w:val="num" w:pos="851"/>
        </w:tabs>
        <w:rPr>
          <w:szCs w:val="19"/>
          <w:lang w:val="en-US"/>
        </w:rPr>
      </w:pPr>
    </w:p>
    <w:p w14:paraId="40FA49B9" w14:textId="6F24D5F3" w:rsidR="003D4831" w:rsidRPr="00BB4EAC" w:rsidRDefault="009838C1" w:rsidP="003D4831">
      <w:pPr>
        <w:pStyle w:val="Heading1"/>
        <w:keepNext/>
        <w:numPr>
          <w:ilvl w:val="0"/>
          <w:numId w:val="21"/>
        </w:numPr>
        <w:contextualSpacing w:val="0"/>
        <w:rPr>
          <w:szCs w:val="19"/>
          <w:lang w:val="en-US"/>
        </w:rPr>
      </w:pPr>
      <w:bookmarkStart w:id="27" w:name="_Toc163822440"/>
      <w:r>
        <w:rPr>
          <w:szCs w:val="19"/>
          <w:lang w:val="en-US"/>
        </w:rPr>
        <w:lastRenderedPageBreak/>
        <w:t>TECHNICAL REQUIREMENTS</w:t>
      </w:r>
      <w:bookmarkEnd w:id="27"/>
    </w:p>
    <w:p w14:paraId="5CEB14BF" w14:textId="77777777" w:rsidR="003D4831" w:rsidRPr="00BB4EAC" w:rsidRDefault="003D4831" w:rsidP="003D4831">
      <w:pPr>
        <w:rPr>
          <w:szCs w:val="19"/>
          <w:lang w:val="en-US"/>
        </w:rPr>
      </w:pPr>
    </w:p>
    <w:p w14:paraId="4187DBB9" w14:textId="324C78BC" w:rsidR="003D4831" w:rsidRPr="00BB4EAC" w:rsidRDefault="009838C1" w:rsidP="003D4831">
      <w:pPr>
        <w:rPr>
          <w:szCs w:val="19"/>
          <w:lang w:val="en-US"/>
        </w:rPr>
      </w:pPr>
      <w:r>
        <w:rPr>
          <w:szCs w:val="19"/>
          <w:lang w:val="en-US"/>
        </w:rPr>
        <w:t>The REVAMP PARTS SUPPLIER must consider the following technical requirements:</w:t>
      </w:r>
    </w:p>
    <w:p w14:paraId="1405171C" w14:textId="77777777" w:rsidR="003D4831" w:rsidRPr="00BB4EAC" w:rsidRDefault="003D4831" w:rsidP="003D4831">
      <w:pPr>
        <w:rPr>
          <w:szCs w:val="19"/>
          <w:lang w:val="en-US"/>
        </w:rPr>
      </w:pPr>
    </w:p>
    <w:p w14:paraId="22544AEA" w14:textId="47ABD628" w:rsidR="003D4831" w:rsidRDefault="009838C1" w:rsidP="003D4831">
      <w:pPr>
        <w:pStyle w:val="Heading1"/>
        <w:keepNext/>
        <w:numPr>
          <w:ilvl w:val="1"/>
          <w:numId w:val="21"/>
        </w:numPr>
        <w:contextualSpacing w:val="0"/>
        <w:rPr>
          <w:szCs w:val="19"/>
          <w:lang w:val="en-US"/>
        </w:rPr>
      </w:pPr>
      <w:bookmarkStart w:id="28" w:name="_Toc163822441"/>
      <w:r>
        <w:rPr>
          <w:szCs w:val="19"/>
          <w:lang w:val="en-US"/>
        </w:rPr>
        <w:t>MECHANICAL REQUIREMENTS</w:t>
      </w:r>
      <w:bookmarkEnd w:id="28"/>
    </w:p>
    <w:p w14:paraId="26438D9B" w14:textId="089C3B52" w:rsidR="006660DA" w:rsidRDefault="006660DA" w:rsidP="006660DA">
      <w:pPr>
        <w:rPr>
          <w:lang w:val="en-US"/>
        </w:rPr>
      </w:pPr>
    </w:p>
    <w:p w14:paraId="6C9C5B41" w14:textId="12EFDE97" w:rsidR="006660DA" w:rsidRDefault="006660DA" w:rsidP="006660DA">
      <w:pPr>
        <w:rPr>
          <w:lang w:val="en-US"/>
        </w:rPr>
      </w:pPr>
      <w:r w:rsidRPr="006660DA">
        <w:rPr>
          <w:lang w:val="en-US"/>
        </w:rPr>
        <w:t>All mechanical requirements shall be in accordance with the following standards:</w:t>
      </w:r>
    </w:p>
    <w:p w14:paraId="173B08A5" w14:textId="4EC767D9" w:rsidR="006660DA" w:rsidRDefault="006660DA" w:rsidP="006660DA">
      <w:pPr>
        <w:rPr>
          <w:lang w:val="en-US"/>
        </w:rPr>
      </w:pPr>
    </w:p>
    <w:p w14:paraId="26F4A941" w14:textId="77777777" w:rsidR="00D66AE1" w:rsidRDefault="00D66AE1" w:rsidP="00D66AE1">
      <w:r w:rsidRPr="007E54BB">
        <w:t>107-DS-ME01-0307</w:t>
      </w:r>
      <w:r w:rsidRPr="007E54BB">
        <w:tab/>
      </w:r>
      <w:r w:rsidRPr="007E54BB">
        <w:tab/>
        <w:t>Hoja de d</w:t>
      </w:r>
      <w:r>
        <w:t>atos modificaciones intercambiador de calor E-101 A/B</w:t>
      </w:r>
    </w:p>
    <w:p w14:paraId="130DD8B7" w14:textId="77777777" w:rsidR="00D66AE1" w:rsidRPr="007E54BB" w:rsidRDefault="00D66AE1" w:rsidP="00D66AE1">
      <w:r>
        <w:t>107-DS-ME01-0308</w:t>
      </w:r>
      <w:r>
        <w:tab/>
      </w:r>
      <w:r>
        <w:tab/>
        <w:t>Hoja de datos modificaciones intercambiador de calor E-201 A/B</w:t>
      </w:r>
    </w:p>
    <w:p w14:paraId="52E7DBBA" w14:textId="6ACEF631" w:rsidR="006660DA" w:rsidRPr="000C7DF4" w:rsidRDefault="006660DA" w:rsidP="006660DA">
      <w:pPr>
        <w:rPr>
          <w:lang w:val="en-US"/>
        </w:rPr>
      </w:pPr>
      <w:r w:rsidRPr="000C7DF4">
        <w:rPr>
          <w:lang w:val="en-US"/>
        </w:rPr>
        <w:t>000-SP-M</w:t>
      </w:r>
      <w:r w:rsidR="00B30AEC" w:rsidRPr="000C7DF4">
        <w:rPr>
          <w:lang w:val="en-US"/>
        </w:rPr>
        <w:t>E</w:t>
      </w:r>
      <w:r w:rsidR="00E757D9" w:rsidRPr="000C7DF4">
        <w:rPr>
          <w:lang w:val="en-US"/>
        </w:rPr>
        <w:t>07</w:t>
      </w:r>
      <w:r w:rsidRPr="000C7DF4">
        <w:rPr>
          <w:lang w:val="en-US"/>
        </w:rPr>
        <w:t>-000</w:t>
      </w:r>
      <w:r w:rsidR="00E757D9" w:rsidRPr="000C7DF4">
        <w:rPr>
          <w:lang w:val="en-US"/>
        </w:rPr>
        <w:t>5</w:t>
      </w:r>
      <w:r w:rsidRPr="000C7DF4">
        <w:rPr>
          <w:lang w:val="en-US"/>
        </w:rPr>
        <w:t xml:space="preserve"> </w:t>
      </w:r>
      <w:r w:rsidRPr="000C7DF4">
        <w:rPr>
          <w:lang w:val="en-US"/>
        </w:rPr>
        <w:tab/>
      </w:r>
      <w:r w:rsidRPr="000C7DF4">
        <w:rPr>
          <w:lang w:val="en-US"/>
        </w:rPr>
        <w:tab/>
      </w:r>
      <w:r w:rsidR="00E757D9" w:rsidRPr="000C7DF4">
        <w:rPr>
          <w:lang w:val="en-US"/>
        </w:rPr>
        <w:t xml:space="preserve">Shell </w:t>
      </w:r>
      <w:proofErr w:type="gramStart"/>
      <w:r w:rsidR="00E757D9" w:rsidRPr="000C7DF4">
        <w:rPr>
          <w:lang w:val="en-US"/>
        </w:rPr>
        <w:t>And</w:t>
      </w:r>
      <w:proofErr w:type="gramEnd"/>
      <w:r w:rsidR="00E757D9" w:rsidRPr="000C7DF4">
        <w:rPr>
          <w:lang w:val="en-US"/>
        </w:rPr>
        <w:t xml:space="preserve"> Tube Heat Exchanger Specification</w:t>
      </w:r>
    </w:p>
    <w:p w14:paraId="18BB0B49" w14:textId="36022D29" w:rsidR="006660DA" w:rsidRDefault="00533CD0" w:rsidP="006660DA">
      <w:pPr>
        <w:rPr>
          <w:lang w:val="en-US"/>
        </w:rPr>
      </w:pPr>
      <w:r w:rsidRPr="000C7DF4">
        <w:rPr>
          <w:lang w:val="en-US"/>
        </w:rPr>
        <w:t>000</w:t>
      </w:r>
      <w:r w:rsidR="006660DA" w:rsidRPr="000C7DF4">
        <w:rPr>
          <w:lang w:val="en-US"/>
        </w:rPr>
        <w:t>-SP-M</w:t>
      </w:r>
      <w:r w:rsidRPr="000C7DF4">
        <w:rPr>
          <w:lang w:val="en-US"/>
        </w:rPr>
        <w:t>E07</w:t>
      </w:r>
      <w:r w:rsidR="006660DA" w:rsidRPr="000C7DF4">
        <w:rPr>
          <w:lang w:val="en-US"/>
        </w:rPr>
        <w:t>-0</w:t>
      </w:r>
      <w:r w:rsidRPr="000C7DF4">
        <w:rPr>
          <w:lang w:val="en-US"/>
        </w:rPr>
        <w:t xml:space="preserve">006    </w:t>
      </w:r>
      <w:r w:rsidR="006660DA" w:rsidRPr="000C7DF4">
        <w:rPr>
          <w:lang w:val="en-US"/>
        </w:rPr>
        <w:tab/>
      </w:r>
      <w:r w:rsidRPr="000C7DF4">
        <w:rPr>
          <w:lang w:val="en-US"/>
        </w:rPr>
        <w:t>Heat Exchanger Material Specifications</w:t>
      </w:r>
      <w:r w:rsidR="006660DA">
        <w:rPr>
          <w:lang w:val="en-US"/>
        </w:rPr>
        <w:t xml:space="preserve"> </w:t>
      </w:r>
    </w:p>
    <w:p w14:paraId="3FD3A917" w14:textId="5BFA441A" w:rsidR="00FF6601" w:rsidRDefault="00FF6601" w:rsidP="006660DA">
      <w:pPr>
        <w:rPr>
          <w:lang w:val="en-US"/>
        </w:rPr>
      </w:pPr>
      <w:r>
        <w:rPr>
          <w:lang w:val="en-US"/>
        </w:rPr>
        <w:t>000-SP-MU10-0015</w:t>
      </w:r>
      <w:r>
        <w:rPr>
          <w:lang w:val="en-US"/>
        </w:rPr>
        <w:tab/>
      </w:r>
      <w:r>
        <w:rPr>
          <w:lang w:val="en-US"/>
        </w:rPr>
        <w:tab/>
        <w:t>Equ</w:t>
      </w:r>
      <w:r w:rsidR="00EA24A4">
        <w:rPr>
          <w:lang w:val="en-US"/>
        </w:rPr>
        <w:t>ipment Nozzle Loads Specification</w:t>
      </w:r>
    </w:p>
    <w:p w14:paraId="20647083" w14:textId="0BBF26B5" w:rsidR="00BB5D2E" w:rsidRDefault="005E33C4" w:rsidP="006660DA">
      <w:pPr>
        <w:rPr>
          <w:lang w:val="en-US"/>
        </w:rPr>
      </w:pPr>
      <w:r>
        <w:rPr>
          <w:lang w:val="en-US"/>
        </w:rPr>
        <w:t>000-SP-MV09-0001</w:t>
      </w:r>
      <w:r>
        <w:rPr>
          <w:lang w:val="en-US"/>
        </w:rPr>
        <w:tab/>
      </w:r>
      <w:r>
        <w:rPr>
          <w:lang w:val="en-US"/>
        </w:rPr>
        <w:tab/>
      </w:r>
      <w:r w:rsidR="00BB5D2E">
        <w:rPr>
          <w:lang w:val="en-US"/>
        </w:rPr>
        <w:t>Pressure Vessel Specification</w:t>
      </w:r>
    </w:p>
    <w:p w14:paraId="126FB837" w14:textId="7C19BADE" w:rsidR="00BB5D2E" w:rsidRDefault="00BB5D2E" w:rsidP="00135851">
      <w:pPr>
        <w:ind w:left="2832" w:hanging="2832"/>
        <w:rPr>
          <w:lang w:val="en-US"/>
        </w:rPr>
      </w:pPr>
      <w:r>
        <w:rPr>
          <w:lang w:val="en-US"/>
        </w:rPr>
        <w:t>000-SP-MV09-0004</w:t>
      </w:r>
      <w:r>
        <w:rPr>
          <w:lang w:val="en-US"/>
        </w:rPr>
        <w:tab/>
        <w:t>Pressure</w:t>
      </w:r>
      <w:r w:rsidR="00751B83">
        <w:rPr>
          <w:lang w:val="en-US"/>
        </w:rPr>
        <w:t xml:space="preserve"> Vessel Requirements </w:t>
      </w:r>
      <w:proofErr w:type="gramStart"/>
      <w:r w:rsidR="00751B83">
        <w:rPr>
          <w:lang w:val="en-US"/>
        </w:rPr>
        <w:t>For</w:t>
      </w:r>
      <w:proofErr w:type="gramEnd"/>
      <w:r w:rsidR="00751B83">
        <w:rPr>
          <w:lang w:val="en-US"/>
        </w:rPr>
        <w:t xml:space="preserve"> Wet Hydrogen Sulfide (H2S) Service Specification</w:t>
      </w:r>
    </w:p>
    <w:p w14:paraId="7C864032" w14:textId="6816E749" w:rsidR="00125F73" w:rsidRDefault="00125F73" w:rsidP="006660DA">
      <w:pPr>
        <w:rPr>
          <w:lang w:val="en-US"/>
        </w:rPr>
      </w:pPr>
      <w:r>
        <w:rPr>
          <w:lang w:val="en-US"/>
        </w:rPr>
        <w:t>000-SP-MV09-0007</w:t>
      </w:r>
      <w:r w:rsidR="006462A8">
        <w:rPr>
          <w:lang w:val="en-US"/>
        </w:rPr>
        <w:tab/>
      </w:r>
      <w:r w:rsidR="006462A8">
        <w:rPr>
          <w:lang w:val="en-US"/>
        </w:rPr>
        <w:tab/>
        <w:t>SA 263 Clad Plate Material Specification</w:t>
      </w:r>
    </w:p>
    <w:p w14:paraId="4D62F7A0" w14:textId="0D08D1FD" w:rsidR="00533CD0" w:rsidRDefault="00464D44" w:rsidP="006660DA">
      <w:pPr>
        <w:rPr>
          <w:lang w:val="en-US"/>
        </w:rPr>
      </w:pPr>
      <w:r>
        <w:rPr>
          <w:lang w:val="en-US"/>
        </w:rPr>
        <w:t>000-SP-MU10-0004</w:t>
      </w:r>
      <w:r>
        <w:rPr>
          <w:lang w:val="en-US"/>
        </w:rPr>
        <w:tab/>
      </w:r>
      <w:r>
        <w:rPr>
          <w:lang w:val="en-US"/>
        </w:rPr>
        <w:tab/>
        <w:t xml:space="preserve">Insulation Materials </w:t>
      </w:r>
      <w:proofErr w:type="gramStart"/>
      <w:r>
        <w:rPr>
          <w:lang w:val="en-US"/>
        </w:rPr>
        <w:t>And</w:t>
      </w:r>
      <w:proofErr w:type="gramEnd"/>
      <w:r>
        <w:rPr>
          <w:lang w:val="en-US"/>
        </w:rPr>
        <w:t xml:space="preserve"> Application – Hot Service</w:t>
      </w:r>
    </w:p>
    <w:p w14:paraId="0A8ED0BD" w14:textId="5C95EEA5" w:rsidR="009D07D3" w:rsidRDefault="009D07D3" w:rsidP="006660DA">
      <w:pPr>
        <w:rPr>
          <w:lang w:val="en-US"/>
        </w:rPr>
      </w:pPr>
      <w:r w:rsidRPr="009D07D3">
        <w:rPr>
          <w:lang w:val="en-US"/>
        </w:rPr>
        <w:t>000-SP-MU10-0001</w:t>
      </w:r>
      <w:r>
        <w:rPr>
          <w:lang w:val="en-US"/>
        </w:rPr>
        <w:tab/>
      </w:r>
      <w:r>
        <w:rPr>
          <w:lang w:val="en-US"/>
        </w:rPr>
        <w:tab/>
      </w:r>
      <w:r w:rsidRPr="009D07D3">
        <w:rPr>
          <w:lang w:val="en-US"/>
        </w:rPr>
        <w:t>General Welding and Inspection Requirements</w:t>
      </w:r>
    </w:p>
    <w:p w14:paraId="2A07BA60" w14:textId="4D5BE111" w:rsidR="00EA4B4B" w:rsidRDefault="009D07D3" w:rsidP="006660DA">
      <w:pPr>
        <w:rPr>
          <w:lang w:val="en-US"/>
        </w:rPr>
      </w:pPr>
      <w:r w:rsidRPr="009D07D3">
        <w:rPr>
          <w:lang w:val="en-US"/>
        </w:rPr>
        <w:t>000-SP-MU10-0017</w:t>
      </w:r>
      <w:r>
        <w:rPr>
          <w:lang w:val="en-US"/>
        </w:rPr>
        <w:tab/>
      </w:r>
      <w:r>
        <w:rPr>
          <w:lang w:val="en-US"/>
        </w:rPr>
        <w:tab/>
      </w:r>
      <w:r w:rsidRPr="009D07D3">
        <w:rPr>
          <w:lang w:val="en-US"/>
        </w:rPr>
        <w:t>Coating Specification</w:t>
      </w:r>
    </w:p>
    <w:p w14:paraId="75355AC8" w14:textId="79180E4F" w:rsidR="00AC17D8" w:rsidRDefault="00AC17D8" w:rsidP="006660DA">
      <w:pPr>
        <w:rPr>
          <w:lang w:val="en-US"/>
        </w:rPr>
      </w:pPr>
      <w:r>
        <w:rPr>
          <w:lang w:val="en-US"/>
        </w:rPr>
        <w:t>000-SP-PR07-0023</w:t>
      </w:r>
      <w:r>
        <w:rPr>
          <w:lang w:val="en-US"/>
        </w:rPr>
        <w:tab/>
      </w:r>
      <w:r>
        <w:rPr>
          <w:lang w:val="en-US"/>
        </w:rPr>
        <w:tab/>
        <w:t>Shell &amp; Tube Heat Exchangers Process</w:t>
      </w:r>
      <w:r w:rsidR="00B54FBA">
        <w:rPr>
          <w:lang w:val="en-US"/>
        </w:rPr>
        <w:t xml:space="preserve"> Design Standard</w:t>
      </w:r>
    </w:p>
    <w:p w14:paraId="023AE83D" w14:textId="77777777" w:rsidR="006660DA" w:rsidRDefault="006660DA" w:rsidP="006660DA">
      <w:pPr>
        <w:rPr>
          <w:lang w:val="en-US"/>
        </w:rPr>
      </w:pPr>
    </w:p>
    <w:p w14:paraId="4CB42AB5" w14:textId="39B3A0E3" w:rsidR="006D571B" w:rsidRPr="006D571B" w:rsidRDefault="00B564BC" w:rsidP="006D571B">
      <w:pPr>
        <w:rPr>
          <w:lang w:val="en-US"/>
        </w:rPr>
      </w:pPr>
      <w:r w:rsidRPr="00B564BC">
        <w:rPr>
          <w:lang w:val="en-US"/>
        </w:rPr>
        <w:t xml:space="preserve">REVAMP PART SUPPLIER shall design the heat exchangers modifications to ensure the satisfactory operation for all desig cases shown on revamp data sheets </w:t>
      </w:r>
      <w:r w:rsidR="006D571B" w:rsidRPr="006D571B">
        <w:rPr>
          <w:lang w:val="en-US"/>
        </w:rPr>
        <w:t>107-DS-ME01-0307</w:t>
      </w:r>
      <w:r w:rsidR="006D571B">
        <w:rPr>
          <w:lang w:val="en-US"/>
        </w:rPr>
        <w:t xml:space="preserve"> “</w:t>
      </w:r>
      <w:r w:rsidR="006D571B" w:rsidRPr="006D571B">
        <w:rPr>
          <w:lang w:val="en-US"/>
        </w:rPr>
        <w:t>Hoja de datos modificaciones intercambiador de calor E-101 A/B</w:t>
      </w:r>
      <w:r w:rsidR="006D571B">
        <w:rPr>
          <w:lang w:val="en-US"/>
        </w:rPr>
        <w:t xml:space="preserve">” and </w:t>
      </w:r>
      <w:r w:rsidR="006D571B" w:rsidRPr="006D571B">
        <w:rPr>
          <w:lang w:val="en-US"/>
        </w:rPr>
        <w:t>107-DS-ME01-0308</w:t>
      </w:r>
      <w:r w:rsidR="006D571B">
        <w:rPr>
          <w:lang w:val="en-US"/>
        </w:rPr>
        <w:t xml:space="preserve"> “</w:t>
      </w:r>
      <w:r w:rsidR="006D571B" w:rsidRPr="006D571B">
        <w:rPr>
          <w:lang w:val="en-US"/>
        </w:rPr>
        <w:t xml:space="preserve">Hoja de datos modificaciones intercambiador de calor </w:t>
      </w:r>
      <w:r w:rsidR="006D571B" w:rsidRPr="008B7316">
        <w:rPr>
          <w:lang w:val="en-US"/>
        </w:rPr>
        <w:t>E-201 A/B”.</w:t>
      </w:r>
    </w:p>
    <w:p w14:paraId="71BE31ED" w14:textId="44C88CAA" w:rsidR="00B564BC" w:rsidRPr="003043C7" w:rsidRDefault="00E36A49" w:rsidP="006660DA">
      <w:pPr>
        <w:rPr>
          <w:lang w:val="en-US"/>
        </w:rPr>
      </w:pPr>
      <w:r>
        <w:rPr>
          <w:noProof/>
        </w:rPr>
        <w:drawing>
          <wp:anchor distT="0" distB="0" distL="114300" distR="114300" simplePos="0" relativeHeight="251681792" behindDoc="0" locked="0" layoutInCell="1" allowOverlap="1" wp14:anchorId="36492C2B" wp14:editId="7598886B">
            <wp:simplePos x="0" y="0"/>
            <wp:positionH relativeFrom="margin">
              <wp:posOffset>-354842</wp:posOffset>
            </wp:positionH>
            <wp:positionV relativeFrom="paragraph">
              <wp:posOffset>146213</wp:posOffset>
            </wp:positionV>
            <wp:extent cx="238051" cy="17742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p>
    <w:p w14:paraId="7B3E883A" w14:textId="687DFFBB" w:rsidR="003D4831" w:rsidRDefault="009838C1" w:rsidP="00B96F77">
      <w:pPr>
        <w:pStyle w:val="Heading1"/>
        <w:keepNext/>
        <w:numPr>
          <w:ilvl w:val="1"/>
          <w:numId w:val="21"/>
        </w:numPr>
        <w:contextualSpacing w:val="0"/>
        <w:rPr>
          <w:szCs w:val="19"/>
          <w:lang w:val="en-US"/>
        </w:rPr>
      </w:pPr>
      <w:bookmarkStart w:id="29" w:name="_Toc163822442"/>
      <w:r>
        <w:rPr>
          <w:szCs w:val="19"/>
          <w:lang w:val="en-US"/>
        </w:rPr>
        <w:t>PIPING REQUERIMENTS</w:t>
      </w:r>
      <w:bookmarkEnd w:id="29"/>
      <w:r>
        <w:rPr>
          <w:szCs w:val="19"/>
          <w:lang w:val="en-US"/>
        </w:rPr>
        <w:t xml:space="preserve"> </w:t>
      </w:r>
    </w:p>
    <w:p w14:paraId="333E29F6" w14:textId="72DC8786" w:rsidR="006660DA" w:rsidRDefault="006660DA" w:rsidP="006660DA">
      <w:pPr>
        <w:rPr>
          <w:lang w:val="en-US"/>
        </w:rPr>
      </w:pPr>
    </w:p>
    <w:p w14:paraId="28FD1AA0" w14:textId="3D459691" w:rsidR="008D706C" w:rsidRDefault="006D571B" w:rsidP="008D706C">
      <w:pPr>
        <w:rPr>
          <w:lang w:val="en-US"/>
        </w:rPr>
      </w:pPr>
      <w:r>
        <w:rPr>
          <w:lang w:val="en-US"/>
        </w:rPr>
        <w:t xml:space="preserve">All </w:t>
      </w:r>
      <w:r w:rsidR="001518F3">
        <w:rPr>
          <w:lang w:val="en-US"/>
        </w:rPr>
        <w:t>piping requirements according to CLIENT piping class</w:t>
      </w:r>
      <w:r w:rsidR="00362E9D">
        <w:rPr>
          <w:lang w:val="en-US"/>
        </w:rPr>
        <w:t>,</w:t>
      </w:r>
      <w:r w:rsidR="001518F3">
        <w:rPr>
          <w:lang w:val="en-US"/>
        </w:rPr>
        <w:t xml:space="preserve"> </w:t>
      </w:r>
      <w:r w:rsidR="00362E9D">
        <w:rPr>
          <w:lang w:val="en-US"/>
        </w:rPr>
        <w:t xml:space="preserve">indicated in P&amp;IDs </w:t>
      </w:r>
      <w:r w:rsidR="008F4556">
        <w:rPr>
          <w:lang w:val="en-US"/>
        </w:rPr>
        <w:t>107-DG-PR05-</w:t>
      </w:r>
      <w:r w:rsidR="00835208">
        <w:rPr>
          <w:lang w:val="en-US"/>
        </w:rPr>
        <w:t xml:space="preserve">0006 and 107-DG-PR05-0021. </w:t>
      </w:r>
    </w:p>
    <w:p w14:paraId="4C8F30FA" w14:textId="77777777" w:rsidR="00645269" w:rsidRDefault="00645269" w:rsidP="008D706C">
      <w:pPr>
        <w:rPr>
          <w:lang w:val="en-US"/>
        </w:rPr>
      </w:pPr>
    </w:p>
    <w:p w14:paraId="1729E512" w14:textId="3B013A35" w:rsidR="00645269" w:rsidRDefault="00645269" w:rsidP="008D706C">
      <w:pPr>
        <w:rPr>
          <w:lang w:val="en-US"/>
        </w:rPr>
      </w:pPr>
      <w:r>
        <w:rPr>
          <w:lang w:val="en-US"/>
        </w:rPr>
        <w:t>107-SP-PI02-0302</w:t>
      </w:r>
      <w:r w:rsidR="00A11D25">
        <w:rPr>
          <w:lang w:val="en-US"/>
        </w:rPr>
        <w:tab/>
      </w:r>
      <w:r w:rsidR="00A11D25">
        <w:rPr>
          <w:lang w:val="en-US"/>
        </w:rPr>
        <w:tab/>
        <w:t>Piping Class</w:t>
      </w:r>
    </w:p>
    <w:p w14:paraId="34389319" w14:textId="77777777" w:rsidR="001E2077" w:rsidRDefault="001E2077" w:rsidP="008D706C">
      <w:pPr>
        <w:rPr>
          <w:lang w:val="en-US"/>
        </w:rPr>
      </w:pPr>
    </w:p>
    <w:p w14:paraId="10F321DA" w14:textId="7879CBB7" w:rsidR="003D4831" w:rsidRPr="000C7DF4" w:rsidRDefault="009838C1" w:rsidP="00B96F77">
      <w:pPr>
        <w:pStyle w:val="Heading1"/>
        <w:keepNext/>
        <w:numPr>
          <w:ilvl w:val="1"/>
          <w:numId w:val="21"/>
        </w:numPr>
        <w:contextualSpacing w:val="0"/>
        <w:rPr>
          <w:szCs w:val="19"/>
          <w:lang w:val="en-US"/>
        </w:rPr>
      </w:pPr>
      <w:bookmarkStart w:id="30" w:name="_Toc163822443"/>
      <w:r w:rsidRPr="000C7DF4">
        <w:rPr>
          <w:szCs w:val="19"/>
          <w:lang w:val="en-US"/>
        </w:rPr>
        <w:t>ELECTRICAL REQUIREMENTS</w:t>
      </w:r>
      <w:bookmarkEnd w:id="30"/>
    </w:p>
    <w:p w14:paraId="7389313A" w14:textId="713260C0" w:rsidR="009838C1" w:rsidRPr="00F06701" w:rsidRDefault="009838C1" w:rsidP="009838C1">
      <w:pPr>
        <w:rPr>
          <w:highlight w:val="yellow"/>
          <w:lang w:val="en-US"/>
        </w:rPr>
      </w:pPr>
    </w:p>
    <w:p w14:paraId="3A030317" w14:textId="58BCB247" w:rsidR="00060909" w:rsidRDefault="000C7DF4" w:rsidP="009838C1">
      <w:pPr>
        <w:rPr>
          <w:szCs w:val="19"/>
          <w:lang w:val="en-US"/>
        </w:rPr>
      </w:pPr>
      <w:r>
        <w:rPr>
          <w:szCs w:val="19"/>
          <w:lang w:val="en-US"/>
        </w:rPr>
        <w:t>N/A</w:t>
      </w:r>
      <w:r w:rsidR="001E2077">
        <w:rPr>
          <w:szCs w:val="19"/>
          <w:lang w:val="en-US"/>
        </w:rPr>
        <w:t>.</w:t>
      </w:r>
    </w:p>
    <w:p w14:paraId="0CBDA497" w14:textId="77777777" w:rsidR="000C7DF4" w:rsidRDefault="000C7DF4" w:rsidP="009838C1">
      <w:pPr>
        <w:rPr>
          <w:szCs w:val="19"/>
          <w:lang w:val="en-US"/>
        </w:rPr>
      </w:pPr>
    </w:p>
    <w:p w14:paraId="25337782" w14:textId="766725D4" w:rsidR="003D4831" w:rsidRDefault="009838C1" w:rsidP="00B96F77">
      <w:pPr>
        <w:pStyle w:val="Heading1"/>
        <w:keepNext/>
        <w:numPr>
          <w:ilvl w:val="1"/>
          <w:numId w:val="21"/>
        </w:numPr>
        <w:contextualSpacing w:val="0"/>
        <w:rPr>
          <w:szCs w:val="19"/>
          <w:lang w:val="en-US"/>
        </w:rPr>
      </w:pPr>
      <w:bookmarkStart w:id="31" w:name="_Toc163822444"/>
      <w:r>
        <w:rPr>
          <w:szCs w:val="19"/>
          <w:lang w:val="en-US"/>
        </w:rPr>
        <w:lastRenderedPageBreak/>
        <w:t>INSTRUMENTATION AND CONTROL REQUIREMENTS</w:t>
      </w:r>
      <w:bookmarkEnd w:id="31"/>
    </w:p>
    <w:p w14:paraId="6E233DEF" w14:textId="590BE6D8" w:rsidR="009838C1" w:rsidRDefault="009838C1" w:rsidP="009838C1">
      <w:pPr>
        <w:rPr>
          <w:lang w:val="en-US"/>
        </w:rPr>
      </w:pPr>
    </w:p>
    <w:p w14:paraId="1E07DB26" w14:textId="0986B4ED" w:rsidR="001201BF" w:rsidRDefault="000C7DF4" w:rsidP="002C7EE9">
      <w:pPr>
        <w:ind w:left="3540" w:hanging="3540"/>
        <w:rPr>
          <w:szCs w:val="19"/>
          <w:lang w:val="en-US"/>
        </w:rPr>
      </w:pPr>
      <w:r>
        <w:rPr>
          <w:szCs w:val="19"/>
          <w:lang w:val="en-US"/>
        </w:rPr>
        <w:t>N/A</w:t>
      </w:r>
    </w:p>
    <w:p w14:paraId="2F9A8724" w14:textId="44075A06" w:rsidR="00643A0F" w:rsidRDefault="00E36A49" w:rsidP="002C7EE9">
      <w:pPr>
        <w:ind w:left="3540" w:hanging="3540"/>
        <w:rPr>
          <w:szCs w:val="19"/>
          <w:lang w:val="en-US"/>
        </w:rPr>
      </w:pPr>
      <w:r>
        <w:rPr>
          <w:noProof/>
        </w:rPr>
        <w:drawing>
          <wp:anchor distT="0" distB="0" distL="114300" distR="114300" simplePos="0" relativeHeight="251683840" behindDoc="0" locked="0" layoutInCell="1" allowOverlap="1" wp14:anchorId="2BD801E7" wp14:editId="2D5A205E">
            <wp:simplePos x="0" y="0"/>
            <wp:positionH relativeFrom="margin">
              <wp:posOffset>-348018</wp:posOffset>
            </wp:positionH>
            <wp:positionV relativeFrom="paragraph">
              <wp:posOffset>139226</wp:posOffset>
            </wp:positionV>
            <wp:extent cx="238051" cy="1774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p>
    <w:p w14:paraId="3FA14E7F" w14:textId="1F275C29" w:rsidR="00A428B3" w:rsidRDefault="009838C1" w:rsidP="00A428B3">
      <w:pPr>
        <w:pStyle w:val="Heading1"/>
        <w:keepNext/>
        <w:numPr>
          <w:ilvl w:val="1"/>
          <w:numId w:val="21"/>
        </w:numPr>
        <w:contextualSpacing w:val="0"/>
        <w:rPr>
          <w:szCs w:val="19"/>
          <w:lang w:val="en-US"/>
        </w:rPr>
      </w:pPr>
      <w:bookmarkStart w:id="32" w:name="_Toc163822445"/>
      <w:r>
        <w:rPr>
          <w:szCs w:val="19"/>
          <w:lang w:val="en-US"/>
        </w:rPr>
        <w:t>STRUCTURAL AND CIVIL REQUIREMENTS</w:t>
      </w:r>
      <w:bookmarkEnd w:id="32"/>
    </w:p>
    <w:p w14:paraId="27760EEF" w14:textId="5FFC9123" w:rsidR="009838C1" w:rsidRDefault="009838C1" w:rsidP="009838C1">
      <w:pPr>
        <w:rPr>
          <w:lang w:val="en-US"/>
        </w:rPr>
      </w:pPr>
    </w:p>
    <w:p w14:paraId="07A99ACF" w14:textId="7CD58EBB" w:rsidR="00427D9B" w:rsidRDefault="008D7215" w:rsidP="009838C1">
      <w:pPr>
        <w:rPr>
          <w:szCs w:val="19"/>
          <w:lang w:val="en-US"/>
        </w:rPr>
      </w:pPr>
      <w:r>
        <w:rPr>
          <w:szCs w:val="19"/>
          <w:lang w:val="en-US"/>
        </w:rPr>
        <w:t xml:space="preserve">REVAMP PARTS SUPPLIER shall </w:t>
      </w:r>
      <w:r w:rsidR="00F978A0">
        <w:rPr>
          <w:szCs w:val="19"/>
          <w:lang w:val="en-US"/>
        </w:rPr>
        <w:t xml:space="preserve">provide the new saddles reaction </w:t>
      </w:r>
      <w:r w:rsidR="004128DD">
        <w:rPr>
          <w:szCs w:val="19"/>
          <w:lang w:val="en-US"/>
        </w:rPr>
        <w:t>according to</w:t>
      </w:r>
      <w:r w:rsidR="00F978A0">
        <w:rPr>
          <w:szCs w:val="19"/>
          <w:lang w:val="en-US"/>
        </w:rPr>
        <w:t xml:space="preserve"> new </w:t>
      </w:r>
      <w:r w:rsidR="006F3FE4">
        <w:rPr>
          <w:szCs w:val="19"/>
          <w:lang w:val="en-US"/>
        </w:rPr>
        <w:t xml:space="preserve">weights. New reactions </w:t>
      </w:r>
      <w:r w:rsidR="00203538">
        <w:rPr>
          <w:szCs w:val="19"/>
          <w:lang w:val="en-US"/>
        </w:rPr>
        <w:t xml:space="preserve">also include wind and seismic </w:t>
      </w:r>
      <w:r w:rsidR="004128DD">
        <w:rPr>
          <w:szCs w:val="19"/>
          <w:lang w:val="en-US"/>
        </w:rPr>
        <w:t xml:space="preserve">loads </w:t>
      </w:r>
      <w:r w:rsidR="006F3FE4">
        <w:rPr>
          <w:szCs w:val="19"/>
          <w:lang w:val="en-US"/>
        </w:rPr>
        <w:t xml:space="preserve">according </w:t>
      </w:r>
      <w:r w:rsidR="004128DD">
        <w:rPr>
          <w:szCs w:val="19"/>
          <w:lang w:val="en-US"/>
        </w:rPr>
        <w:t>UBC-1997 and NSR-10.</w:t>
      </w:r>
      <w:r w:rsidR="008B7316">
        <w:rPr>
          <w:szCs w:val="19"/>
          <w:lang w:val="en-US"/>
        </w:rPr>
        <w:t xml:space="preserve">  </w:t>
      </w:r>
    </w:p>
    <w:p w14:paraId="6F6E1C9F" w14:textId="77777777" w:rsidR="004B5EEE" w:rsidRPr="009838C1" w:rsidRDefault="004B5EEE" w:rsidP="009838C1">
      <w:pPr>
        <w:rPr>
          <w:szCs w:val="19"/>
          <w:lang w:val="en-US"/>
        </w:rPr>
      </w:pPr>
    </w:p>
    <w:p w14:paraId="6CAEC2EA" w14:textId="40C2256F" w:rsidR="003D4831" w:rsidRPr="00BB4EAC" w:rsidRDefault="009838C1" w:rsidP="003D4831">
      <w:pPr>
        <w:pStyle w:val="Heading1"/>
        <w:keepNext/>
        <w:numPr>
          <w:ilvl w:val="1"/>
          <w:numId w:val="21"/>
        </w:numPr>
        <w:contextualSpacing w:val="0"/>
        <w:rPr>
          <w:szCs w:val="19"/>
          <w:lang w:val="en-US"/>
        </w:rPr>
      </w:pPr>
      <w:bookmarkStart w:id="33" w:name="_Toc163822446"/>
      <w:r>
        <w:rPr>
          <w:szCs w:val="19"/>
          <w:lang w:val="en-US"/>
        </w:rPr>
        <w:t>OTHER REQUIREMENTS</w:t>
      </w:r>
      <w:bookmarkEnd w:id="33"/>
    </w:p>
    <w:p w14:paraId="07788EBC" w14:textId="77777777" w:rsidR="003D4831" w:rsidRPr="00BB4EAC" w:rsidRDefault="003D4831" w:rsidP="003D4831">
      <w:pPr>
        <w:rPr>
          <w:szCs w:val="19"/>
          <w:lang w:val="en-US"/>
        </w:rPr>
      </w:pPr>
    </w:p>
    <w:p w14:paraId="3708825D" w14:textId="002A7702" w:rsidR="003D4831" w:rsidRPr="009838C1" w:rsidRDefault="009838C1" w:rsidP="003D4831">
      <w:pPr>
        <w:rPr>
          <w:szCs w:val="19"/>
          <w:lang w:val="en-US"/>
        </w:rPr>
      </w:pPr>
      <w:r w:rsidRPr="009838C1">
        <w:rPr>
          <w:szCs w:val="19"/>
          <w:lang w:val="en-US"/>
        </w:rPr>
        <w:t>N/A.</w:t>
      </w:r>
    </w:p>
    <w:p w14:paraId="5C7DE8E0" w14:textId="77777777" w:rsidR="00286E80" w:rsidRPr="00BB4EAC" w:rsidRDefault="00286E80" w:rsidP="003D4831">
      <w:pPr>
        <w:rPr>
          <w:szCs w:val="19"/>
          <w:highlight w:val="lightGray"/>
          <w:lang w:val="en-US"/>
        </w:rPr>
      </w:pPr>
    </w:p>
    <w:p w14:paraId="655BB0F7" w14:textId="239A6C69" w:rsidR="003D4831" w:rsidRPr="009A34B2" w:rsidRDefault="004930B5" w:rsidP="003D4831">
      <w:pPr>
        <w:pStyle w:val="Heading1"/>
        <w:keepNext/>
        <w:numPr>
          <w:ilvl w:val="1"/>
          <w:numId w:val="21"/>
        </w:numPr>
        <w:contextualSpacing w:val="0"/>
        <w:rPr>
          <w:szCs w:val="19"/>
          <w:lang w:val="en-US"/>
        </w:rPr>
      </w:pPr>
      <w:bookmarkStart w:id="34" w:name="_Toc163822447"/>
      <w:r w:rsidRPr="009A34B2">
        <w:rPr>
          <w:szCs w:val="19"/>
          <w:lang w:val="en-US"/>
        </w:rPr>
        <w:t>PRE-ASSEMBLY REQUIREMENTS</w:t>
      </w:r>
      <w:bookmarkEnd w:id="34"/>
    </w:p>
    <w:p w14:paraId="09A0DA89" w14:textId="77777777" w:rsidR="003D4831" w:rsidRPr="00BB4EAC" w:rsidRDefault="003D4831" w:rsidP="003D4831">
      <w:pPr>
        <w:rPr>
          <w:szCs w:val="19"/>
          <w:lang w:val="en-US"/>
        </w:rPr>
      </w:pPr>
    </w:p>
    <w:p w14:paraId="3C6E049C" w14:textId="571DDF3D" w:rsidR="00D72486" w:rsidRDefault="00D72486" w:rsidP="00D72486">
      <w:pPr>
        <w:rPr>
          <w:szCs w:val="19"/>
          <w:lang w:val="en-US"/>
        </w:rPr>
      </w:pPr>
      <w:r w:rsidRPr="00D72486">
        <w:rPr>
          <w:szCs w:val="19"/>
          <w:lang w:val="en-US"/>
        </w:rPr>
        <w:t xml:space="preserve">The </w:t>
      </w:r>
      <w:r w:rsidR="004930B5">
        <w:rPr>
          <w:szCs w:val="19"/>
          <w:lang w:val="en-US"/>
        </w:rPr>
        <w:t>REVAMP PARTS</w:t>
      </w:r>
      <w:r w:rsidRPr="00D72486">
        <w:rPr>
          <w:szCs w:val="19"/>
          <w:lang w:val="en-US"/>
        </w:rPr>
        <w:t xml:space="preserve"> for </w:t>
      </w:r>
      <w:r w:rsidR="004B5EEE">
        <w:rPr>
          <w:szCs w:val="19"/>
          <w:lang w:val="en-US"/>
        </w:rPr>
        <w:t>107</w:t>
      </w:r>
      <w:r w:rsidR="004B5EEE" w:rsidRPr="00B36BA2">
        <w:rPr>
          <w:szCs w:val="19"/>
          <w:lang w:val="en-US"/>
        </w:rPr>
        <w:t>-</w:t>
      </w:r>
      <w:r w:rsidR="004B5EEE">
        <w:rPr>
          <w:szCs w:val="19"/>
          <w:lang w:val="en-US"/>
        </w:rPr>
        <w:t>CNT</w:t>
      </w:r>
      <w:r w:rsidR="004B5EEE" w:rsidRPr="00B36BA2">
        <w:rPr>
          <w:szCs w:val="19"/>
          <w:lang w:val="en-US"/>
        </w:rPr>
        <w:t>-</w:t>
      </w:r>
      <w:r w:rsidR="004B5EEE">
        <w:rPr>
          <w:szCs w:val="19"/>
          <w:lang w:val="en-US"/>
        </w:rPr>
        <w:t>E-101 A, 107</w:t>
      </w:r>
      <w:r w:rsidR="004B5EEE" w:rsidRPr="00B36BA2">
        <w:rPr>
          <w:szCs w:val="19"/>
          <w:lang w:val="en-US"/>
        </w:rPr>
        <w:t>-</w:t>
      </w:r>
      <w:r w:rsidR="004B5EEE">
        <w:rPr>
          <w:szCs w:val="19"/>
          <w:lang w:val="en-US"/>
        </w:rPr>
        <w:t>CNT</w:t>
      </w:r>
      <w:r w:rsidR="004B5EEE" w:rsidRPr="00B36BA2">
        <w:rPr>
          <w:szCs w:val="19"/>
          <w:lang w:val="en-US"/>
        </w:rPr>
        <w:t>-</w:t>
      </w:r>
      <w:r w:rsidR="004B5EEE">
        <w:rPr>
          <w:szCs w:val="19"/>
          <w:lang w:val="en-US"/>
        </w:rPr>
        <w:t>E-101 B,</w:t>
      </w:r>
      <w:r w:rsidR="004B5EEE" w:rsidRPr="00B36BA2">
        <w:rPr>
          <w:szCs w:val="19"/>
          <w:lang w:val="en-US"/>
        </w:rPr>
        <w:t xml:space="preserve"> </w:t>
      </w:r>
      <w:r w:rsidR="004B5EEE">
        <w:rPr>
          <w:szCs w:val="19"/>
          <w:lang w:val="en-US"/>
        </w:rPr>
        <w:t>107</w:t>
      </w:r>
      <w:r w:rsidR="004B5EEE" w:rsidRPr="00B36BA2">
        <w:rPr>
          <w:szCs w:val="19"/>
          <w:lang w:val="en-US"/>
        </w:rPr>
        <w:t>-</w:t>
      </w:r>
      <w:r w:rsidR="004B5EEE">
        <w:rPr>
          <w:szCs w:val="19"/>
          <w:lang w:val="en-US"/>
        </w:rPr>
        <w:t>CNT</w:t>
      </w:r>
      <w:r w:rsidR="004B5EEE" w:rsidRPr="00B36BA2">
        <w:rPr>
          <w:szCs w:val="19"/>
          <w:lang w:val="en-US"/>
        </w:rPr>
        <w:t>-</w:t>
      </w:r>
      <w:r w:rsidR="004B5EEE">
        <w:rPr>
          <w:szCs w:val="19"/>
          <w:lang w:val="en-US"/>
        </w:rPr>
        <w:t>E-201 A and 107</w:t>
      </w:r>
      <w:r w:rsidR="004B5EEE" w:rsidRPr="00B36BA2">
        <w:rPr>
          <w:szCs w:val="19"/>
          <w:lang w:val="en-US"/>
        </w:rPr>
        <w:t>-</w:t>
      </w:r>
      <w:r w:rsidR="004B5EEE">
        <w:rPr>
          <w:szCs w:val="19"/>
          <w:lang w:val="en-US"/>
        </w:rPr>
        <w:t>CNT</w:t>
      </w:r>
      <w:r w:rsidR="004B5EEE" w:rsidRPr="00B36BA2">
        <w:rPr>
          <w:szCs w:val="19"/>
          <w:lang w:val="en-US"/>
        </w:rPr>
        <w:t>-</w:t>
      </w:r>
      <w:r w:rsidR="004B5EEE">
        <w:rPr>
          <w:szCs w:val="19"/>
          <w:lang w:val="en-US"/>
        </w:rPr>
        <w:t>E-201 B</w:t>
      </w:r>
      <w:r w:rsidRPr="00D72486">
        <w:rPr>
          <w:szCs w:val="19"/>
          <w:lang w:val="en-US"/>
        </w:rPr>
        <w:t xml:space="preserve"> shall be suitably marked with a clear and unique identifier which is cross-referenced on the </w:t>
      </w:r>
      <w:r w:rsidR="004930B5">
        <w:rPr>
          <w:szCs w:val="19"/>
          <w:lang w:val="en-US"/>
        </w:rPr>
        <w:t>REVAMP PARTS</w:t>
      </w:r>
      <w:r w:rsidRPr="00D72486">
        <w:rPr>
          <w:szCs w:val="19"/>
          <w:lang w:val="en-US"/>
        </w:rPr>
        <w:t xml:space="preserve"> </w:t>
      </w:r>
      <w:r w:rsidR="004930B5">
        <w:rPr>
          <w:szCs w:val="19"/>
          <w:lang w:val="en-US"/>
        </w:rPr>
        <w:t>S</w:t>
      </w:r>
      <w:r w:rsidRPr="00D72486">
        <w:rPr>
          <w:szCs w:val="19"/>
          <w:lang w:val="en-US"/>
        </w:rPr>
        <w:t>UPPLIER assembly drawings and installation instructions. Interchangeable components shall have identical marks.</w:t>
      </w:r>
    </w:p>
    <w:p w14:paraId="62C79DE4" w14:textId="77777777" w:rsidR="004930B5" w:rsidRPr="00D72486" w:rsidRDefault="004930B5" w:rsidP="00D72486">
      <w:pPr>
        <w:rPr>
          <w:szCs w:val="19"/>
          <w:lang w:val="en-US"/>
        </w:rPr>
      </w:pPr>
    </w:p>
    <w:p w14:paraId="7AEC7556" w14:textId="48608951" w:rsidR="003D4831" w:rsidRPr="00BB4EAC" w:rsidRDefault="00D72486" w:rsidP="00D72486">
      <w:pPr>
        <w:rPr>
          <w:szCs w:val="19"/>
          <w:highlight w:val="lightGray"/>
          <w:lang w:val="en-US"/>
        </w:rPr>
      </w:pPr>
      <w:r w:rsidRPr="00D72486">
        <w:rPr>
          <w:szCs w:val="19"/>
          <w:lang w:val="en-US"/>
        </w:rPr>
        <w:t>Pre-assembly extension shall be clarified at the Kick</w:t>
      </w:r>
      <w:r w:rsidR="005C4B77">
        <w:rPr>
          <w:szCs w:val="19"/>
          <w:lang w:val="en-US"/>
        </w:rPr>
        <w:t>-</w:t>
      </w:r>
      <w:r w:rsidRPr="00D72486">
        <w:rPr>
          <w:szCs w:val="19"/>
          <w:lang w:val="en-US"/>
        </w:rPr>
        <w:t>Off Meeting (KOM)</w:t>
      </w:r>
      <w:r w:rsidR="004930B5">
        <w:rPr>
          <w:szCs w:val="19"/>
          <w:lang w:val="en-US"/>
        </w:rPr>
        <w:t>.</w:t>
      </w:r>
    </w:p>
    <w:p w14:paraId="5C5E4D97" w14:textId="77777777" w:rsidR="00286E80" w:rsidRPr="00BB4EAC" w:rsidRDefault="00286E80" w:rsidP="00E77A39">
      <w:pPr>
        <w:rPr>
          <w:szCs w:val="19"/>
          <w:highlight w:val="lightGray"/>
          <w:lang w:val="en-US"/>
        </w:rPr>
      </w:pPr>
    </w:p>
    <w:p w14:paraId="28D382AF" w14:textId="4AE942DD" w:rsidR="00E77A39" w:rsidRPr="00BB4EAC" w:rsidRDefault="004930B5" w:rsidP="00E77A39">
      <w:pPr>
        <w:pStyle w:val="Heading1"/>
        <w:keepNext/>
        <w:numPr>
          <w:ilvl w:val="1"/>
          <w:numId w:val="21"/>
        </w:numPr>
        <w:contextualSpacing w:val="0"/>
        <w:rPr>
          <w:szCs w:val="19"/>
          <w:lang w:val="en-US"/>
        </w:rPr>
      </w:pPr>
      <w:bookmarkStart w:id="35" w:name="_Toc163822448"/>
      <w:r>
        <w:rPr>
          <w:szCs w:val="19"/>
          <w:lang w:val="en-US"/>
        </w:rPr>
        <w:t>PRE-COMMISSIONING AND COMMISSIONING REQUIREMENTS</w:t>
      </w:r>
      <w:bookmarkEnd w:id="35"/>
    </w:p>
    <w:p w14:paraId="55492B78" w14:textId="77777777" w:rsidR="00E77A39" w:rsidRPr="00BB4EAC" w:rsidRDefault="00E77A39" w:rsidP="00E77A39">
      <w:pPr>
        <w:rPr>
          <w:szCs w:val="19"/>
          <w:lang w:val="en-US"/>
        </w:rPr>
      </w:pPr>
    </w:p>
    <w:p w14:paraId="22175307" w14:textId="0CFDF9F0" w:rsidR="004930B5" w:rsidRDefault="004930B5" w:rsidP="004930B5">
      <w:pPr>
        <w:rPr>
          <w:szCs w:val="19"/>
          <w:lang w:val="en-US"/>
        </w:rPr>
      </w:pPr>
      <w:r w:rsidRPr="004930B5">
        <w:rPr>
          <w:szCs w:val="19"/>
          <w:lang w:val="en-US"/>
        </w:rPr>
        <w:t>The scope of supply includes all the tests indicated in the attached data sheets/ITP and the respective certificates.</w:t>
      </w:r>
    </w:p>
    <w:p w14:paraId="066A2A88" w14:textId="77777777" w:rsidR="004930B5" w:rsidRPr="004930B5" w:rsidRDefault="004930B5" w:rsidP="004930B5">
      <w:pPr>
        <w:rPr>
          <w:szCs w:val="19"/>
          <w:lang w:val="en-US"/>
        </w:rPr>
      </w:pPr>
    </w:p>
    <w:p w14:paraId="73D8F4E1" w14:textId="378CA279" w:rsidR="004930B5" w:rsidRDefault="004930B5" w:rsidP="004930B5">
      <w:pPr>
        <w:rPr>
          <w:szCs w:val="19"/>
          <w:lang w:val="en-US"/>
        </w:rPr>
      </w:pPr>
      <w:r w:rsidRPr="004930B5">
        <w:rPr>
          <w:szCs w:val="19"/>
          <w:lang w:val="en-US"/>
        </w:rPr>
        <w:t xml:space="preserve">The </w:t>
      </w:r>
      <w:r w:rsidR="00B608AC">
        <w:rPr>
          <w:szCs w:val="19"/>
          <w:lang w:val="en-US"/>
        </w:rPr>
        <w:t>REVAMP PARTS SUPPLIER</w:t>
      </w:r>
      <w:r w:rsidRPr="004930B5">
        <w:rPr>
          <w:szCs w:val="19"/>
          <w:lang w:val="en-US"/>
        </w:rPr>
        <w:t xml:space="preserve"> must provide the certificates of all the parts and sub-parts included in the supply, both of manufacture and of materials, tests and measuring equipment used.</w:t>
      </w:r>
    </w:p>
    <w:p w14:paraId="16CC7595" w14:textId="77777777" w:rsidR="00660116" w:rsidRDefault="00660116" w:rsidP="004930B5">
      <w:pPr>
        <w:rPr>
          <w:szCs w:val="19"/>
          <w:lang w:val="en-US"/>
        </w:rPr>
      </w:pPr>
    </w:p>
    <w:p w14:paraId="65374490" w14:textId="4E541752" w:rsidR="004930B5" w:rsidRDefault="004930B5" w:rsidP="004930B5">
      <w:pPr>
        <w:rPr>
          <w:szCs w:val="19"/>
          <w:lang w:val="en-US"/>
        </w:rPr>
      </w:pPr>
      <w:r w:rsidRPr="004930B5">
        <w:rPr>
          <w:szCs w:val="19"/>
          <w:lang w:val="en-US"/>
        </w:rPr>
        <w:t xml:space="preserve">The field monitoring must include the inspection of the installation conditions and the endorsement of the same, which must be the minimum required for the optimal operation of the equipment, indicated in the </w:t>
      </w:r>
      <w:proofErr w:type="gramStart"/>
      <w:r w:rsidRPr="004930B5">
        <w:rPr>
          <w:szCs w:val="19"/>
          <w:lang w:val="en-US"/>
        </w:rPr>
        <w:t>manuals</w:t>
      </w:r>
      <w:proofErr w:type="gramEnd"/>
      <w:r w:rsidRPr="004930B5">
        <w:rPr>
          <w:szCs w:val="19"/>
          <w:lang w:val="en-US"/>
        </w:rPr>
        <w:t xml:space="preserve"> and plans previously supplied.</w:t>
      </w:r>
    </w:p>
    <w:p w14:paraId="1C0636A2" w14:textId="62F7624E" w:rsidR="003D4831" w:rsidRDefault="00B608AC" w:rsidP="003D4831">
      <w:pPr>
        <w:rPr>
          <w:szCs w:val="19"/>
          <w:lang w:val="en-US"/>
        </w:rPr>
      </w:pPr>
      <w:r w:rsidRPr="005C5366">
        <w:rPr>
          <w:szCs w:val="19"/>
          <w:lang w:val="en-US"/>
        </w:rPr>
        <w:t xml:space="preserve">The REVAMP PARTS SUPPLIER must include in the offer, in separate items, the supply of </w:t>
      </w:r>
      <w:r w:rsidR="004105AC" w:rsidRPr="005C5366">
        <w:rPr>
          <w:szCs w:val="19"/>
          <w:lang w:val="en-US"/>
        </w:rPr>
        <w:t xml:space="preserve">the minimum </w:t>
      </w:r>
      <w:r w:rsidR="00B01B59" w:rsidRPr="005C5366">
        <w:rPr>
          <w:szCs w:val="19"/>
          <w:lang w:val="en-US"/>
        </w:rPr>
        <w:t xml:space="preserve">field service </w:t>
      </w:r>
      <w:r w:rsidR="004105AC" w:rsidRPr="005C5366">
        <w:rPr>
          <w:szCs w:val="19"/>
          <w:lang w:val="en-US"/>
        </w:rPr>
        <w:t>required</w:t>
      </w:r>
      <w:r w:rsidRPr="005C5366">
        <w:rPr>
          <w:szCs w:val="19"/>
          <w:lang w:val="en-US"/>
        </w:rPr>
        <w:t xml:space="preserve"> personnel for the pre-commissioning and commissioning </w:t>
      </w:r>
      <w:r w:rsidR="004105AC" w:rsidRPr="005C5366">
        <w:rPr>
          <w:szCs w:val="19"/>
          <w:lang w:val="en-US"/>
        </w:rPr>
        <w:t xml:space="preserve">tests </w:t>
      </w:r>
      <w:r w:rsidRPr="005C5366">
        <w:rPr>
          <w:szCs w:val="19"/>
          <w:lang w:val="en-US"/>
        </w:rPr>
        <w:t xml:space="preserve">of the </w:t>
      </w:r>
      <w:r w:rsidR="004105AC" w:rsidRPr="005C5366">
        <w:rPr>
          <w:szCs w:val="19"/>
          <w:lang w:val="en-US"/>
        </w:rPr>
        <w:t>supply</w:t>
      </w:r>
      <w:r w:rsidRPr="005C5366">
        <w:rPr>
          <w:szCs w:val="19"/>
          <w:lang w:val="en-US"/>
        </w:rPr>
        <w:t xml:space="preserve"> components.</w:t>
      </w:r>
      <w:r w:rsidR="004105AC" w:rsidRPr="005C5366">
        <w:rPr>
          <w:szCs w:val="19"/>
          <w:lang w:val="en-US"/>
        </w:rPr>
        <w:t xml:space="preserve"> SUPPLIER shall provide </w:t>
      </w:r>
      <w:r w:rsidR="003B256E" w:rsidRPr="005C5366">
        <w:rPr>
          <w:szCs w:val="19"/>
          <w:lang w:val="en-US"/>
        </w:rPr>
        <w:t xml:space="preserve">fee rates per </w:t>
      </w:r>
      <w:r w:rsidR="002B03CB" w:rsidRPr="005C5366">
        <w:rPr>
          <w:szCs w:val="19"/>
          <w:lang w:val="en-US"/>
        </w:rPr>
        <w:t>day and a</w:t>
      </w:r>
      <w:r w:rsidR="00B01B59" w:rsidRPr="005C5366">
        <w:rPr>
          <w:szCs w:val="19"/>
          <w:lang w:val="en-US"/>
        </w:rPr>
        <w:t xml:space="preserve"> detail list</w:t>
      </w:r>
      <w:r w:rsidR="00EE3BD0" w:rsidRPr="005C5366">
        <w:rPr>
          <w:szCs w:val="19"/>
          <w:lang w:val="en-US"/>
        </w:rPr>
        <w:t xml:space="preserve"> of jobs</w:t>
      </w:r>
      <w:r w:rsidR="002B03CB" w:rsidRPr="005C5366">
        <w:rPr>
          <w:szCs w:val="19"/>
          <w:lang w:val="en-US"/>
        </w:rPr>
        <w:t xml:space="preserve"> performed by field service perso</w:t>
      </w:r>
      <w:r w:rsidR="00DA038E" w:rsidRPr="005C5366">
        <w:rPr>
          <w:szCs w:val="19"/>
          <w:lang w:val="en-US"/>
        </w:rPr>
        <w:t>n</w:t>
      </w:r>
      <w:r w:rsidR="002B03CB" w:rsidRPr="005C5366">
        <w:rPr>
          <w:szCs w:val="19"/>
          <w:lang w:val="en-US"/>
        </w:rPr>
        <w:t>nel.</w:t>
      </w:r>
    </w:p>
    <w:p w14:paraId="5636888E" w14:textId="77777777" w:rsidR="001305C7" w:rsidRPr="00BB4EAC" w:rsidRDefault="001305C7" w:rsidP="003D4831">
      <w:pPr>
        <w:rPr>
          <w:szCs w:val="19"/>
          <w:lang w:val="en-US"/>
        </w:rPr>
      </w:pPr>
    </w:p>
    <w:p w14:paraId="356AA2D1" w14:textId="4DF31B76" w:rsidR="003D4831" w:rsidRPr="00BB4EAC" w:rsidRDefault="00135851" w:rsidP="003D4831">
      <w:pPr>
        <w:pStyle w:val="Heading1"/>
        <w:keepNext/>
        <w:numPr>
          <w:ilvl w:val="0"/>
          <w:numId w:val="21"/>
        </w:numPr>
        <w:contextualSpacing w:val="0"/>
        <w:rPr>
          <w:szCs w:val="19"/>
          <w:lang w:val="en-US"/>
        </w:rPr>
      </w:pPr>
      <w:bookmarkStart w:id="36" w:name="_Toc163822449"/>
      <w:r>
        <w:rPr>
          <w:noProof/>
        </w:rPr>
        <w:lastRenderedPageBreak/>
        <w:drawing>
          <wp:anchor distT="0" distB="0" distL="114300" distR="114300" simplePos="0" relativeHeight="251687936" behindDoc="0" locked="0" layoutInCell="1" allowOverlap="1" wp14:anchorId="336E8817" wp14:editId="7549B4CF">
            <wp:simplePos x="0" y="0"/>
            <wp:positionH relativeFrom="margin">
              <wp:posOffset>-406400</wp:posOffset>
            </wp:positionH>
            <wp:positionV relativeFrom="paragraph">
              <wp:posOffset>4445</wp:posOffset>
            </wp:positionV>
            <wp:extent cx="238051" cy="17742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r w:rsidR="00B608AC">
        <w:rPr>
          <w:szCs w:val="19"/>
          <w:lang w:val="en-US"/>
        </w:rPr>
        <w:t>PRESERVATION, PACKAGING, MARKING, LIFTING AND TRANSPORTATION</w:t>
      </w:r>
      <w:bookmarkEnd w:id="36"/>
    </w:p>
    <w:p w14:paraId="56F50E15" w14:textId="577CC92D" w:rsidR="003D4831" w:rsidRPr="00BB4EAC" w:rsidRDefault="003D4831" w:rsidP="003D4831">
      <w:pPr>
        <w:rPr>
          <w:szCs w:val="19"/>
          <w:lang w:val="en-US"/>
        </w:rPr>
      </w:pPr>
    </w:p>
    <w:p w14:paraId="6F9B8DF1" w14:textId="5A7D3132" w:rsidR="009A34B2" w:rsidRPr="009A34B2" w:rsidRDefault="009A34B2" w:rsidP="009A34B2">
      <w:pPr>
        <w:rPr>
          <w:szCs w:val="19"/>
          <w:lang w:val="en-US"/>
        </w:rPr>
      </w:pPr>
      <w:r w:rsidRPr="009A34B2">
        <w:rPr>
          <w:szCs w:val="19"/>
          <w:lang w:val="en-US"/>
        </w:rPr>
        <w:t>The REVAMP PARTS SUPPLIER is responsible for the packaging of the parts and components supplied. The SUPPLIER must send the packing, storage and lifting procedure for the respective review and comments by CLIENT and / or its representative. Review or comment by the CLIENT and/or its representative, shall not absolve the SUPPLIER of the responsibility for the packing, storage and lifting procedures.</w:t>
      </w:r>
    </w:p>
    <w:p w14:paraId="5E1A3067" w14:textId="4AB6D228" w:rsidR="009A34B2" w:rsidRDefault="009A34B2" w:rsidP="009A34B2">
      <w:pPr>
        <w:tabs>
          <w:tab w:val="num" w:pos="851"/>
        </w:tabs>
        <w:rPr>
          <w:szCs w:val="19"/>
          <w:lang w:val="en-US"/>
        </w:rPr>
      </w:pPr>
    </w:p>
    <w:p w14:paraId="5D35A842" w14:textId="48BE774A" w:rsidR="009A34B2" w:rsidRPr="009A34B2" w:rsidRDefault="009A34B2" w:rsidP="009A34B2">
      <w:pPr>
        <w:tabs>
          <w:tab w:val="num" w:pos="851"/>
        </w:tabs>
        <w:rPr>
          <w:szCs w:val="19"/>
          <w:lang w:val="en-US"/>
        </w:rPr>
      </w:pPr>
      <w:r w:rsidRPr="009A34B2">
        <w:rPr>
          <w:szCs w:val="19"/>
          <w:lang w:val="en-US"/>
        </w:rPr>
        <w:t xml:space="preserve">The </w:t>
      </w:r>
      <w:r>
        <w:rPr>
          <w:szCs w:val="19"/>
          <w:lang w:val="en-US"/>
        </w:rPr>
        <w:t>REVAMP PARTS SUPPLIERR</w:t>
      </w:r>
      <w:r w:rsidRPr="009A34B2">
        <w:rPr>
          <w:szCs w:val="19"/>
          <w:lang w:val="en-US"/>
        </w:rPr>
        <w:t xml:space="preserve"> shall package the equipment </w:t>
      </w:r>
      <w:proofErr w:type="gramStart"/>
      <w:r w:rsidRPr="009A34B2">
        <w:rPr>
          <w:szCs w:val="19"/>
          <w:lang w:val="en-US"/>
        </w:rPr>
        <w:t>taking into account</w:t>
      </w:r>
      <w:proofErr w:type="gramEnd"/>
      <w:r w:rsidRPr="009A34B2">
        <w:rPr>
          <w:szCs w:val="19"/>
          <w:lang w:val="en-US"/>
        </w:rPr>
        <w:t xml:space="preserve"> the following aspects:</w:t>
      </w:r>
    </w:p>
    <w:p w14:paraId="6E84DF70" w14:textId="77777777" w:rsidR="009A34B2" w:rsidRPr="009A34B2" w:rsidRDefault="009A34B2" w:rsidP="009A34B2">
      <w:pPr>
        <w:tabs>
          <w:tab w:val="num" w:pos="851"/>
        </w:tabs>
        <w:rPr>
          <w:szCs w:val="19"/>
          <w:lang w:val="en-US"/>
        </w:rPr>
      </w:pPr>
    </w:p>
    <w:p w14:paraId="7A7CC85D" w14:textId="0F22DAA3" w:rsidR="009A34B2" w:rsidRPr="009A34B2" w:rsidRDefault="009A34B2" w:rsidP="00135851">
      <w:pPr>
        <w:pStyle w:val="ListParagraph"/>
        <w:numPr>
          <w:ilvl w:val="0"/>
          <w:numId w:val="31"/>
        </w:numPr>
        <w:rPr>
          <w:szCs w:val="19"/>
          <w:lang w:val="en-US"/>
        </w:rPr>
      </w:pPr>
      <w:r w:rsidRPr="009A34B2">
        <w:rPr>
          <w:szCs w:val="19"/>
          <w:lang w:val="en-US"/>
        </w:rPr>
        <w:t>Before shipment preparation, the REVAMP PARTS SUPPLIERR shall ensure the cleaning and drying of the internal parts.</w:t>
      </w:r>
    </w:p>
    <w:p w14:paraId="201FA195" w14:textId="1BE118D9" w:rsidR="009A34B2" w:rsidRPr="009A34B2" w:rsidRDefault="009A34B2" w:rsidP="00135851">
      <w:pPr>
        <w:pStyle w:val="ListParagraph"/>
        <w:numPr>
          <w:ilvl w:val="0"/>
          <w:numId w:val="31"/>
        </w:numPr>
        <w:rPr>
          <w:szCs w:val="19"/>
          <w:lang w:val="en-US"/>
        </w:rPr>
      </w:pPr>
      <w:r w:rsidRPr="009A34B2">
        <w:rPr>
          <w:szCs w:val="19"/>
          <w:lang w:val="en-US"/>
        </w:rPr>
        <w:t xml:space="preserve">At least one month before the shipment the REVAMP PARTS SUPPLIERR shall submit to the </w:t>
      </w:r>
      <w:r>
        <w:rPr>
          <w:szCs w:val="19"/>
          <w:lang w:val="en-US"/>
        </w:rPr>
        <w:t>CLIENT</w:t>
      </w:r>
      <w:r w:rsidRPr="009A34B2">
        <w:rPr>
          <w:szCs w:val="19"/>
          <w:lang w:val="en-US"/>
        </w:rPr>
        <w:t xml:space="preserve"> the packing list and a Shipment Preparation Procedure and drawings for approval.</w:t>
      </w:r>
    </w:p>
    <w:p w14:paraId="7886861A" w14:textId="79F46AE1" w:rsidR="009A34B2" w:rsidRPr="009A34B2" w:rsidRDefault="009A34B2" w:rsidP="00135851">
      <w:pPr>
        <w:pStyle w:val="ListParagraph"/>
        <w:numPr>
          <w:ilvl w:val="0"/>
          <w:numId w:val="31"/>
        </w:numPr>
        <w:rPr>
          <w:szCs w:val="19"/>
          <w:lang w:val="en-US"/>
        </w:rPr>
      </w:pPr>
      <w:r w:rsidRPr="009A34B2">
        <w:rPr>
          <w:szCs w:val="19"/>
          <w:lang w:val="en-US"/>
        </w:rPr>
        <w:t xml:space="preserve">The </w:t>
      </w:r>
      <w:r>
        <w:rPr>
          <w:szCs w:val="19"/>
          <w:lang w:val="en-US"/>
        </w:rPr>
        <w:t>REVAMP PARTS</w:t>
      </w:r>
      <w:r w:rsidRPr="009A34B2">
        <w:rPr>
          <w:szCs w:val="19"/>
          <w:lang w:val="en-US"/>
        </w:rPr>
        <w:t xml:space="preserve"> shall be properly packed in order to avoid damages during transportation and storage. The purchase Order and TAG numbers shall be marked in a visible place.</w:t>
      </w:r>
    </w:p>
    <w:p w14:paraId="5BD37D64" w14:textId="39149F4F" w:rsidR="009A34B2" w:rsidRPr="009A34B2" w:rsidRDefault="009A34B2" w:rsidP="00135851">
      <w:pPr>
        <w:pStyle w:val="ListParagraph"/>
        <w:numPr>
          <w:ilvl w:val="0"/>
          <w:numId w:val="31"/>
        </w:numPr>
        <w:rPr>
          <w:szCs w:val="19"/>
          <w:lang w:val="en-US"/>
        </w:rPr>
      </w:pPr>
      <w:r w:rsidRPr="009A34B2">
        <w:rPr>
          <w:szCs w:val="19"/>
          <w:lang w:val="en-US"/>
        </w:rPr>
        <w:t xml:space="preserve">Supply and install of removable protection </w:t>
      </w:r>
      <w:r w:rsidR="00135851" w:rsidRPr="009A34B2">
        <w:rPr>
          <w:szCs w:val="19"/>
          <w:lang w:val="en-US"/>
        </w:rPr>
        <w:t>cover</w:t>
      </w:r>
      <w:r w:rsidRPr="009A34B2">
        <w:rPr>
          <w:szCs w:val="19"/>
          <w:lang w:val="en-US"/>
        </w:rPr>
        <w:t xml:space="preserve"> on the finished tubesheets. Plastic </w:t>
      </w:r>
      <w:r w:rsidR="00135851" w:rsidRPr="009A34B2">
        <w:rPr>
          <w:szCs w:val="19"/>
          <w:lang w:val="en-US"/>
        </w:rPr>
        <w:t>materials</w:t>
      </w:r>
      <w:r w:rsidRPr="009A34B2">
        <w:rPr>
          <w:szCs w:val="19"/>
          <w:lang w:val="en-US"/>
        </w:rPr>
        <w:t xml:space="preserve"> are preferred.</w:t>
      </w:r>
    </w:p>
    <w:p w14:paraId="5B7E5F89" w14:textId="140166E1" w:rsidR="009A34B2" w:rsidRPr="009A34B2" w:rsidRDefault="009A34B2" w:rsidP="00135851">
      <w:pPr>
        <w:pStyle w:val="ListParagraph"/>
        <w:numPr>
          <w:ilvl w:val="0"/>
          <w:numId w:val="31"/>
        </w:numPr>
        <w:rPr>
          <w:szCs w:val="19"/>
          <w:lang w:val="en-US"/>
        </w:rPr>
      </w:pPr>
      <w:r w:rsidRPr="009A34B2">
        <w:rPr>
          <w:szCs w:val="19"/>
          <w:lang w:val="en-US"/>
        </w:rPr>
        <w:t>The gaskets shall be properly packed in rigid boxes. The purchase Order and TAG numbers shall be marked in a visible place.</w:t>
      </w:r>
    </w:p>
    <w:p w14:paraId="1A23EE6D" w14:textId="2DD65541" w:rsidR="009A34B2" w:rsidRPr="009A34B2" w:rsidRDefault="009A34B2" w:rsidP="00135851">
      <w:pPr>
        <w:pStyle w:val="ListParagraph"/>
        <w:numPr>
          <w:ilvl w:val="0"/>
          <w:numId w:val="31"/>
        </w:numPr>
        <w:rPr>
          <w:szCs w:val="19"/>
          <w:lang w:val="en-US"/>
        </w:rPr>
      </w:pPr>
      <w:r w:rsidRPr="009A34B2">
        <w:rPr>
          <w:szCs w:val="19"/>
          <w:lang w:val="en-US"/>
        </w:rPr>
        <w:t>Each crate or package shall have the list of contained items (Packing list).</w:t>
      </w:r>
    </w:p>
    <w:p w14:paraId="6F7E9566" w14:textId="5935B0BC" w:rsidR="009A34B2" w:rsidRPr="009A34B2" w:rsidRDefault="009A34B2" w:rsidP="00135851">
      <w:pPr>
        <w:pStyle w:val="ListParagraph"/>
        <w:numPr>
          <w:ilvl w:val="0"/>
          <w:numId w:val="31"/>
        </w:numPr>
        <w:rPr>
          <w:szCs w:val="19"/>
          <w:lang w:val="en-US"/>
        </w:rPr>
      </w:pPr>
      <w:r w:rsidRPr="009A34B2">
        <w:rPr>
          <w:szCs w:val="19"/>
          <w:lang w:val="en-US"/>
        </w:rPr>
        <w:t>The beveled connections for welding shall be adequately covered to protect the bevel of damage.</w:t>
      </w:r>
    </w:p>
    <w:p w14:paraId="66366708" w14:textId="17E7D3D0" w:rsidR="009A34B2" w:rsidRPr="009A34B2" w:rsidRDefault="009A34B2" w:rsidP="00135851">
      <w:pPr>
        <w:pStyle w:val="ListParagraph"/>
        <w:numPr>
          <w:ilvl w:val="0"/>
          <w:numId w:val="31"/>
        </w:numPr>
        <w:rPr>
          <w:szCs w:val="19"/>
          <w:lang w:val="en-US"/>
        </w:rPr>
      </w:pPr>
      <w:r w:rsidRPr="009A34B2">
        <w:rPr>
          <w:szCs w:val="19"/>
          <w:lang w:val="en-US"/>
        </w:rPr>
        <w:t>All openings shall be properly sealed.</w:t>
      </w:r>
    </w:p>
    <w:p w14:paraId="501B9D35" w14:textId="477CF5F0" w:rsidR="009A34B2" w:rsidRPr="009A34B2" w:rsidRDefault="009A34B2" w:rsidP="00135851">
      <w:pPr>
        <w:pStyle w:val="ListParagraph"/>
        <w:numPr>
          <w:ilvl w:val="0"/>
          <w:numId w:val="31"/>
        </w:numPr>
        <w:rPr>
          <w:szCs w:val="19"/>
          <w:lang w:val="en-US"/>
        </w:rPr>
      </w:pPr>
      <w:r w:rsidRPr="009A34B2">
        <w:rPr>
          <w:szCs w:val="19"/>
          <w:lang w:val="en-US"/>
        </w:rPr>
        <w:t xml:space="preserve">For preservation during transportation, all exposed machined surfaces, such as flange faces, bolting, and </w:t>
      </w:r>
      <w:r w:rsidR="00135851" w:rsidRPr="009A34B2">
        <w:rPr>
          <w:szCs w:val="19"/>
          <w:lang w:val="en-US"/>
        </w:rPr>
        <w:t>stainless-steel</w:t>
      </w:r>
      <w:r w:rsidRPr="009A34B2">
        <w:rPr>
          <w:szCs w:val="19"/>
          <w:lang w:val="en-US"/>
        </w:rPr>
        <w:t xml:space="preserve"> surfaces, shall be protected by applying suitable grease, rust preventive oil or coating. </w:t>
      </w:r>
    </w:p>
    <w:p w14:paraId="34E292EC" w14:textId="6540A592" w:rsidR="009A34B2" w:rsidRDefault="009A34B2" w:rsidP="009A34B2">
      <w:pPr>
        <w:pStyle w:val="ListParagraph"/>
        <w:numPr>
          <w:ilvl w:val="0"/>
          <w:numId w:val="31"/>
        </w:numPr>
        <w:rPr>
          <w:szCs w:val="19"/>
          <w:lang w:val="en-US"/>
        </w:rPr>
      </w:pPr>
      <w:r w:rsidRPr="009A34B2">
        <w:rPr>
          <w:szCs w:val="19"/>
          <w:lang w:val="en-US"/>
        </w:rPr>
        <w:t xml:space="preserve">The </w:t>
      </w:r>
      <w:r>
        <w:rPr>
          <w:szCs w:val="19"/>
          <w:lang w:val="en-US"/>
        </w:rPr>
        <w:t>REVAMP PARTS</w:t>
      </w:r>
      <w:r w:rsidRPr="009A34B2">
        <w:rPr>
          <w:szCs w:val="19"/>
          <w:lang w:val="en-US"/>
        </w:rPr>
        <w:t xml:space="preserve"> shall be supplied with its suitable supports </w:t>
      </w:r>
      <w:r w:rsidR="00135851" w:rsidRPr="009A34B2">
        <w:rPr>
          <w:szCs w:val="19"/>
          <w:lang w:val="en-US"/>
        </w:rPr>
        <w:t>to</w:t>
      </w:r>
      <w:r w:rsidRPr="009A34B2">
        <w:rPr>
          <w:szCs w:val="19"/>
          <w:lang w:val="en-US"/>
        </w:rPr>
        <w:t xml:space="preserve"> avoid movement and damage of the tubes during transport. The stiffeners and supports shall be of a material compatible with the body metallurgy.</w:t>
      </w:r>
    </w:p>
    <w:p w14:paraId="12E79FF5" w14:textId="3A44A18D" w:rsidR="009A34B2" w:rsidRDefault="009A34B2" w:rsidP="009A34B2">
      <w:pPr>
        <w:pStyle w:val="ListParagraph"/>
        <w:numPr>
          <w:ilvl w:val="0"/>
          <w:numId w:val="31"/>
        </w:numPr>
        <w:rPr>
          <w:szCs w:val="19"/>
          <w:lang w:val="en-US"/>
        </w:rPr>
      </w:pPr>
      <w:r w:rsidRPr="009A34B2">
        <w:rPr>
          <w:szCs w:val="19"/>
          <w:lang w:val="en-US"/>
        </w:rPr>
        <w:t>The REVAMP PARTS SUPPLIER of the equipment must consider in the packaging of the equipment that is appropriate for outdoor storage for a duration of 6 months in a marine highly corrosive industrial environment. See 107-RP-PJ04-0003 Project Design Data for detailed weather information.</w:t>
      </w:r>
    </w:p>
    <w:p w14:paraId="1D909E56" w14:textId="77777777" w:rsidR="00B92A3D" w:rsidRDefault="00B92A3D" w:rsidP="00B92A3D">
      <w:pPr>
        <w:tabs>
          <w:tab w:val="num" w:pos="851"/>
        </w:tabs>
        <w:rPr>
          <w:szCs w:val="19"/>
          <w:lang w:val="en-US"/>
        </w:rPr>
      </w:pPr>
    </w:p>
    <w:p w14:paraId="751FAFB5" w14:textId="77777777" w:rsidR="00135851" w:rsidRDefault="00135851" w:rsidP="00B92A3D">
      <w:pPr>
        <w:tabs>
          <w:tab w:val="num" w:pos="851"/>
        </w:tabs>
        <w:rPr>
          <w:szCs w:val="19"/>
          <w:lang w:val="en-US"/>
        </w:rPr>
      </w:pPr>
    </w:p>
    <w:p w14:paraId="556A15AB" w14:textId="77777777" w:rsidR="00135851" w:rsidRDefault="00135851" w:rsidP="00B92A3D">
      <w:pPr>
        <w:tabs>
          <w:tab w:val="num" w:pos="851"/>
        </w:tabs>
        <w:rPr>
          <w:szCs w:val="19"/>
          <w:lang w:val="en-US"/>
        </w:rPr>
      </w:pPr>
    </w:p>
    <w:p w14:paraId="3BECF588" w14:textId="77777777" w:rsidR="00135851" w:rsidRDefault="00135851" w:rsidP="00B92A3D">
      <w:pPr>
        <w:tabs>
          <w:tab w:val="num" w:pos="851"/>
        </w:tabs>
        <w:rPr>
          <w:szCs w:val="19"/>
          <w:lang w:val="en-US"/>
        </w:rPr>
      </w:pPr>
    </w:p>
    <w:p w14:paraId="2F0D3F9F" w14:textId="77777777" w:rsidR="00E73F41" w:rsidRPr="00BB4EAC" w:rsidRDefault="00E73F41" w:rsidP="003D4831">
      <w:pPr>
        <w:rPr>
          <w:szCs w:val="19"/>
          <w:lang w:val="en-US"/>
        </w:rPr>
      </w:pPr>
    </w:p>
    <w:p w14:paraId="2A4E7122" w14:textId="19A65627" w:rsidR="003D4831" w:rsidRDefault="001305C7" w:rsidP="003D4831">
      <w:pPr>
        <w:pStyle w:val="Heading1"/>
        <w:keepNext/>
        <w:numPr>
          <w:ilvl w:val="0"/>
          <w:numId w:val="21"/>
        </w:numPr>
        <w:contextualSpacing w:val="0"/>
        <w:rPr>
          <w:szCs w:val="19"/>
          <w:lang w:val="en-US"/>
        </w:rPr>
      </w:pPr>
      <w:bookmarkStart w:id="37" w:name="_Toc163822450"/>
      <w:r>
        <w:rPr>
          <w:szCs w:val="19"/>
          <w:lang w:val="en-US"/>
        </w:rPr>
        <w:lastRenderedPageBreak/>
        <w:t>QA</w:t>
      </w:r>
      <w:r w:rsidR="00A506CE">
        <w:rPr>
          <w:szCs w:val="19"/>
          <w:lang w:val="en-US"/>
        </w:rPr>
        <w:t xml:space="preserve"> AND IN</w:t>
      </w:r>
      <w:r w:rsidR="00561C3A">
        <w:rPr>
          <w:szCs w:val="19"/>
          <w:lang w:val="en-US"/>
        </w:rPr>
        <w:t>S</w:t>
      </w:r>
      <w:r w:rsidR="00A506CE">
        <w:rPr>
          <w:szCs w:val="19"/>
          <w:lang w:val="en-US"/>
        </w:rPr>
        <w:t>PECTION REQUIREMENTS</w:t>
      </w:r>
      <w:bookmarkEnd w:id="37"/>
    </w:p>
    <w:p w14:paraId="38445F17" w14:textId="3200B8DE" w:rsidR="00F3179E" w:rsidRDefault="00F3179E" w:rsidP="00F3179E">
      <w:pPr>
        <w:rPr>
          <w:lang w:val="en-US"/>
        </w:rPr>
      </w:pPr>
    </w:p>
    <w:p w14:paraId="0868C973" w14:textId="55375231" w:rsidR="003D4831" w:rsidRPr="00BB4EAC" w:rsidRDefault="00561C3A" w:rsidP="003D4831">
      <w:pPr>
        <w:pStyle w:val="Heading1"/>
        <w:keepNext/>
        <w:numPr>
          <w:ilvl w:val="1"/>
          <w:numId w:val="21"/>
        </w:numPr>
        <w:contextualSpacing w:val="0"/>
        <w:rPr>
          <w:szCs w:val="19"/>
          <w:lang w:val="en-US"/>
        </w:rPr>
      </w:pPr>
      <w:bookmarkStart w:id="38" w:name="_Toc163822451"/>
      <w:r>
        <w:rPr>
          <w:szCs w:val="19"/>
          <w:lang w:val="en-US"/>
        </w:rPr>
        <w:t>QUALITY MANAGEMENT SYSTEM (QMS)</w:t>
      </w:r>
      <w:bookmarkEnd w:id="38"/>
    </w:p>
    <w:p w14:paraId="3704FB72" w14:textId="77777777" w:rsidR="003D4831" w:rsidRPr="00BB4EAC" w:rsidRDefault="003D4831" w:rsidP="003D4831">
      <w:pPr>
        <w:rPr>
          <w:szCs w:val="19"/>
          <w:lang w:val="en-US"/>
        </w:rPr>
      </w:pPr>
    </w:p>
    <w:p w14:paraId="166C2E06" w14:textId="32735C57" w:rsidR="00A56430" w:rsidRDefault="00A56430" w:rsidP="00A56430">
      <w:pPr>
        <w:rPr>
          <w:szCs w:val="19"/>
          <w:lang w:val="en-US" w:eastAsia="es-CO"/>
        </w:rPr>
      </w:pPr>
      <w:r w:rsidRPr="00A56430">
        <w:rPr>
          <w:szCs w:val="19"/>
          <w:lang w:val="en-US" w:eastAsia="es-CO"/>
        </w:rPr>
        <w:t xml:space="preserve">According to the classification of the document “EDP-G-010 Guía Niveles de inspección (Inspection Levels)” the level of inspection for the </w:t>
      </w:r>
      <w:r w:rsidRPr="004F5679">
        <w:rPr>
          <w:szCs w:val="19"/>
          <w:lang w:val="en-US" w:eastAsia="es-CO"/>
        </w:rPr>
        <w:t>REVAMP PARTS is 2</w:t>
      </w:r>
      <w:r w:rsidRPr="00A56430">
        <w:rPr>
          <w:szCs w:val="19"/>
          <w:lang w:val="en-US" w:eastAsia="es-CO"/>
        </w:rPr>
        <w:t>, for which the following indication must be followed:</w:t>
      </w:r>
    </w:p>
    <w:p w14:paraId="788256E9" w14:textId="77777777" w:rsidR="00A56430" w:rsidRPr="00A56430" w:rsidRDefault="00A56430" w:rsidP="00A56430">
      <w:pPr>
        <w:rPr>
          <w:szCs w:val="19"/>
          <w:lang w:val="en-US" w:eastAsia="es-CO"/>
        </w:rPr>
      </w:pPr>
    </w:p>
    <w:p w14:paraId="4F2E6635" w14:textId="3B4D28EC" w:rsidR="00A56430" w:rsidRDefault="00A56430" w:rsidP="00A56430">
      <w:pPr>
        <w:rPr>
          <w:szCs w:val="19"/>
          <w:lang w:val="en-US" w:eastAsia="es-CO"/>
        </w:rPr>
      </w:pPr>
      <w:r w:rsidRPr="00A56430">
        <w:rPr>
          <w:szCs w:val="19"/>
          <w:lang w:val="en-US" w:eastAsia="es-CO"/>
        </w:rPr>
        <w:t>If the requirements of this requisition contemplate elements or equipment that require manufacturing or assembly process and that its level of inspection is 2 or greater, the MANUFACTURER must comply with the document EDP-ET-001-i TECHNICAL SPECIFICATION OF MINIMUM QUALITY REQUIREMENTS FOR EQUIPMENT AND MATERIAL PROCUREMENT, or others indicated by the CLIENT.</w:t>
      </w:r>
    </w:p>
    <w:p w14:paraId="13693C86" w14:textId="77777777" w:rsidR="000C5A34" w:rsidRDefault="000C5A34" w:rsidP="00A56430">
      <w:pPr>
        <w:rPr>
          <w:szCs w:val="19"/>
          <w:lang w:val="en-US" w:eastAsia="es-CO"/>
        </w:rPr>
      </w:pPr>
    </w:p>
    <w:p w14:paraId="7AF5F756" w14:textId="3C80C541" w:rsidR="00A56430" w:rsidRDefault="00A56430" w:rsidP="00A56430">
      <w:pPr>
        <w:rPr>
          <w:szCs w:val="19"/>
          <w:lang w:val="en-US" w:eastAsia="es-CO"/>
        </w:rPr>
      </w:pPr>
      <w:r w:rsidRPr="00A56430">
        <w:rPr>
          <w:szCs w:val="19"/>
          <w:lang w:val="en-US" w:eastAsia="es-CO"/>
        </w:rPr>
        <w:t>The Dossier for manufacturing must be sent to the CLIENT according to the document ECP-WIN-G-GEN-GT-003” GUÍA PARA LA PREPARACIÓN DEL DOSSIER DE MANUFACTURA Y CONTROL DE CALIDAD”</w:t>
      </w:r>
      <w:r w:rsidR="00AB134A">
        <w:rPr>
          <w:szCs w:val="19"/>
          <w:lang w:val="en-US" w:eastAsia="es-CO"/>
        </w:rPr>
        <w:t>.</w:t>
      </w:r>
    </w:p>
    <w:p w14:paraId="529746F8" w14:textId="77777777" w:rsidR="005C5366" w:rsidRDefault="005C5366" w:rsidP="00A56430">
      <w:pPr>
        <w:rPr>
          <w:szCs w:val="19"/>
          <w:lang w:val="en-US" w:eastAsia="es-CO"/>
        </w:rPr>
      </w:pPr>
    </w:p>
    <w:p w14:paraId="1BD8E834" w14:textId="178CFDA8" w:rsidR="003D4831" w:rsidRPr="00BB4EAC" w:rsidRDefault="00561C3A" w:rsidP="003D4831">
      <w:pPr>
        <w:pStyle w:val="Heading1"/>
        <w:keepNext/>
        <w:numPr>
          <w:ilvl w:val="1"/>
          <w:numId w:val="21"/>
        </w:numPr>
        <w:contextualSpacing w:val="0"/>
        <w:rPr>
          <w:szCs w:val="19"/>
          <w:lang w:val="en-US"/>
        </w:rPr>
      </w:pPr>
      <w:bookmarkStart w:id="39" w:name="_Toc163822452"/>
      <w:r>
        <w:rPr>
          <w:szCs w:val="19"/>
          <w:lang w:val="en-US"/>
        </w:rPr>
        <w:t>CRITICITY LEVEL AND INSPECTION LEVEL</w:t>
      </w:r>
      <w:bookmarkEnd w:id="39"/>
    </w:p>
    <w:p w14:paraId="6B50C16B" w14:textId="77777777" w:rsidR="003D4831" w:rsidRPr="00BB4EAC" w:rsidRDefault="003D4831" w:rsidP="003D4831">
      <w:pPr>
        <w:rPr>
          <w:szCs w:val="19"/>
          <w:lang w:val="en-US"/>
        </w:rPr>
      </w:pPr>
    </w:p>
    <w:p w14:paraId="6585C737" w14:textId="584E7627" w:rsidR="00A56430" w:rsidRDefault="00A56430" w:rsidP="00A56430">
      <w:pPr>
        <w:tabs>
          <w:tab w:val="num" w:pos="851"/>
        </w:tabs>
        <w:rPr>
          <w:szCs w:val="19"/>
          <w:lang w:val="en-US"/>
        </w:rPr>
      </w:pPr>
      <w:r w:rsidRPr="00A56430">
        <w:rPr>
          <w:szCs w:val="19"/>
          <w:lang w:val="en-US"/>
        </w:rPr>
        <w:t xml:space="preserve">The level of criticality for the </w:t>
      </w:r>
      <w:r>
        <w:rPr>
          <w:szCs w:val="19"/>
          <w:lang w:val="en-US"/>
        </w:rPr>
        <w:t>fired heater</w:t>
      </w:r>
      <w:r w:rsidRPr="00A56430">
        <w:rPr>
          <w:szCs w:val="19"/>
          <w:lang w:val="en-US"/>
        </w:rPr>
        <w:t xml:space="preserve"> (and therefore for its components), according to the HSE-G-035 standard “Guia para Identificar Equipos Criticos por Seguridad de Procesos”, is:</w:t>
      </w:r>
    </w:p>
    <w:p w14:paraId="378BAEA6" w14:textId="77777777" w:rsidR="00A56430" w:rsidRPr="00A56430" w:rsidRDefault="00A56430" w:rsidP="00A56430">
      <w:pPr>
        <w:tabs>
          <w:tab w:val="num" w:pos="851"/>
        </w:tabs>
        <w:rPr>
          <w:szCs w:val="19"/>
          <w:lang w:val="en-US"/>
        </w:rPr>
      </w:pPr>
    </w:p>
    <w:p w14:paraId="58387374" w14:textId="6E057DA1" w:rsidR="00A56430" w:rsidRPr="006F4AA3" w:rsidRDefault="00A56430" w:rsidP="00A56430">
      <w:pPr>
        <w:tabs>
          <w:tab w:val="num" w:pos="851"/>
        </w:tabs>
        <w:rPr>
          <w:szCs w:val="19"/>
          <w:lang w:val="en-US"/>
        </w:rPr>
      </w:pPr>
      <w:r w:rsidRPr="006F4AA3">
        <w:rPr>
          <w:szCs w:val="19"/>
          <w:lang w:val="en-US"/>
        </w:rPr>
        <w:t xml:space="preserve">• </w:t>
      </w:r>
      <w:r w:rsidR="00500522" w:rsidRPr="006F4AA3">
        <w:rPr>
          <w:szCs w:val="19"/>
          <w:lang w:val="en-US"/>
        </w:rPr>
        <w:t>Heat Exchanger 107-CNT-E-101 A</w:t>
      </w:r>
      <w:r w:rsidRPr="006F4AA3">
        <w:rPr>
          <w:szCs w:val="19"/>
          <w:lang w:val="en-US"/>
        </w:rPr>
        <w:t xml:space="preserve"> </w:t>
      </w:r>
      <w:r w:rsidRPr="006F4AA3">
        <w:rPr>
          <w:szCs w:val="19"/>
          <w:lang w:val="en-US"/>
        </w:rPr>
        <w:tab/>
      </w:r>
      <w:r w:rsidRPr="006F4AA3">
        <w:rPr>
          <w:szCs w:val="19"/>
          <w:lang w:val="en-US"/>
        </w:rPr>
        <w:tab/>
      </w:r>
      <w:r w:rsidRPr="006F4AA3">
        <w:rPr>
          <w:szCs w:val="19"/>
          <w:lang w:val="en-US"/>
        </w:rPr>
        <w:tab/>
      </w:r>
      <w:r w:rsidR="00660116" w:rsidRPr="006F4AA3">
        <w:rPr>
          <w:szCs w:val="19"/>
          <w:lang w:val="en-US"/>
        </w:rPr>
        <w:t>CR</w:t>
      </w:r>
      <w:r w:rsidR="00513325" w:rsidRPr="006F4AA3">
        <w:rPr>
          <w:szCs w:val="19"/>
          <w:lang w:val="en-US"/>
        </w:rPr>
        <w:t>ITICAL</w:t>
      </w:r>
    </w:p>
    <w:p w14:paraId="7FBDF391" w14:textId="6DAAC597" w:rsidR="00500522" w:rsidRPr="006F4AA3" w:rsidRDefault="00500522" w:rsidP="00500522">
      <w:pPr>
        <w:tabs>
          <w:tab w:val="num" w:pos="851"/>
        </w:tabs>
        <w:rPr>
          <w:szCs w:val="19"/>
          <w:lang w:val="en-US"/>
        </w:rPr>
      </w:pPr>
      <w:r w:rsidRPr="006F4AA3">
        <w:rPr>
          <w:szCs w:val="19"/>
          <w:lang w:val="en-US"/>
        </w:rPr>
        <w:t xml:space="preserve">• Heat Exchanger 107-CNT-E-101 B </w:t>
      </w:r>
      <w:r w:rsidRPr="006F4AA3">
        <w:rPr>
          <w:szCs w:val="19"/>
          <w:lang w:val="en-US"/>
        </w:rPr>
        <w:tab/>
      </w:r>
      <w:r w:rsidRPr="006F4AA3">
        <w:rPr>
          <w:szCs w:val="19"/>
          <w:lang w:val="en-US"/>
        </w:rPr>
        <w:tab/>
      </w:r>
      <w:r w:rsidRPr="006F4AA3">
        <w:rPr>
          <w:szCs w:val="19"/>
          <w:lang w:val="en-US"/>
        </w:rPr>
        <w:tab/>
      </w:r>
      <w:r w:rsidR="00156528" w:rsidRPr="006F4AA3">
        <w:rPr>
          <w:szCs w:val="19"/>
          <w:lang w:val="en-US"/>
        </w:rPr>
        <w:t>CR</w:t>
      </w:r>
      <w:r w:rsidR="00513325" w:rsidRPr="006F4AA3">
        <w:rPr>
          <w:szCs w:val="19"/>
          <w:lang w:val="en-US"/>
        </w:rPr>
        <w:t>ITICAL</w:t>
      </w:r>
    </w:p>
    <w:p w14:paraId="1F79CD8B" w14:textId="3964BEDE" w:rsidR="00500522" w:rsidRPr="006F4AA3" w:rsidRDefault="00500522" w:rsidP="00500522">
      <w:pPr>
        <w:tabs>
          <w:tab w:val="num" w:pos="851"/>
        </w:tabs>
        <w:rPr>
          <w:szCs w:val="19"/>
          <w:lang w:val="en-US"/>
        </w:rPr>
      </w:pPr>
      <w:r w:rsidRPr="006F4AA3">
        <w:rPr>
          <w:szCs w:val="19"/>
          <w:lang w:val="en-US"/>
        </w:rPr>
        <w:t xml:space="preserve">• Heat Exchanger 107-CNT-E-201 A </w:t>
      </w:r>
      <w:r w:rsidRPr="006F4AA3">
        <w:rPr>
          <w:szCs w:val="19"/>
          <w:lang w:val="en-US"/>
        </w:rPr>
        <w:tab/>
      </w:r>
      <w:r w:rsidRPr="006F4AA3">
        <w:rPr>
          <w:szCs w:val="19"/>
          <w:lang w:val="en-US"/>
        </w:rPr>
        <w:tab/>
      </w:r>
      <w:r w:rsidRPr="006F4AA3">
        <w:rPr>
          <w:szCs w:val="19"/>
          <w:lang w:val="en-US"/>
        </w:rPr>
        <w:tab/>
      </w:r>
      <w:r w:rsidR="00156528" w:rsidRPr="006F4AA3">
        <w:rPr>
          <w:szCs w:val="19"/>
          <w:lang w:val="en-US"/>
        </w:rPr>
        <w:t>CR</w:t>
      </w:r>
      <w:r w:rsidR="00513325" w:rsidRPr="006F4AA3">
        <w:rPr>
          <w:szCs w:val="19"/>
          <w:lang w:val="en-US"/>
        </w:rPr>
        <w:t>ITICAL</w:t>
      </w:r>
    </w:p>
    <w:p w14:paraId="3C760A46" w14:textId="412FCF85" w:rsidR="00672757" w:rsidRPr="00A56430" w:rsidRDefault="00500522" w:rsidP="00A56430">
      <w:pPr>
        <w:tabs>
          <w:tab w:val="num" w:pos="851"/>
        </w:tabs>
        <w:rPr>
          <w:szCs w:val="19"/>
          <w:lang w:val="en-US"/>
        </w:rPr>
      </w:pPr>
      <w:r w:rsidRPr="006F4AA3">
        <w:rPr>
          <w:szCs w:val="19"/>
          <w:lang w:val="en-US"/>
        </w:rPr>
        <w:t xml:space="preserve">• Heat Exchanger 107-CNT-E-201 B </w:t>
      </w:r>
      <w:r w:rsidRPr="006F4AA3">
        <w:rPr>
          <w:szCs w:val="19"/>
          <w:lang w:val="en-US"/>
        </w:rPr>
        <w:tab/>
      </w:r>
      <w:r w:rsidRPr="006F4AA3">
        <w:rPr>
          <w:szCs w:val="19"/>
          <w:lang w:val="en-US"/>
        </w:rPr>
        <w:tab/>
      </w:r>
      <w:r w:rsidRPr="006F4AA3">
        <w:rPr>
          <w:szCs w:val="19"/>
          <w:lang w:val="en-US"/>
        </w:rPr>
        <w:tab/>
      </w:r>
      <w:r w:rsidR="00156528" w:rsidRPr="006F4AA3">
        <w:rPr>
          <w:szCs w:val="19"/>
          <w:lang w:val="en-US"/>
        </w:rPr>
        <w:t>CR</w:t>
      </w:r>
      <w:r w:rsidR="00513325" w:rsidRPr="006F4AA3">
        <w:rPr>
          <w:szCs w:val="19"/>
          <w:lang w:val="en-US"/>
        </w:rPr>
        <w:t>ITICAL</w:t>
      </w:r>
    </w:p>
    <w:p w14:paraId="26B05AF7" w14:textId="1039C3ED" w:rsidR="00A56430" w:rsidRDefault="00A56430" w:rsidP="00A56430">
      <w:pPr>
        <w:tabs>
          <w:tab w:val="num" w:pos="851"/>
        </w:tabs>
        <w:rPr>
          <w:szCs w:val="19"/>
          <w:lang w:val="en-US"/>
        </w:rPr>
      </w:pPr>
      <w:r w:rsidRPr="00A56430">
        <w:rPr>
          <w:szCs w:val="19"/>
          <w:lang w:val="en-US"/>
        </w:rPr>
        <w:t>The level of inspection for pressure vessels (and therefore for its components), as indicated in the document “EDP-G-010 Guía Niveles de Inspección”, is:</w:t>
      </w:r>
    </w:p>
    <w:p w14:paraId="310A4E21" w14:textId="38031151" w:rsidR="00A56430" w:rsidRDefault="00A56430" w:rsidP="00A56430">
      <w:pPr>
        <w:tabs>
          <w:tab w:val="num" w:pos="851"/>
        </w:tabs>
        <w:rPr>
          <w:szCs w:val="19"/>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1008"/>
        <w:gridCol w:w="5350"/>
        <w:gridCol w:w="2552"/>
      </w:tblGrid>
      <w:tr w:rsidR="00C25174" w:rsidRPr="00C25174" w14:paraId="2B01DA45" w14:textId="77777777" w:rsidTr="0098390A">
        <w:tc>
          <w:tcPr>
            <w:tcW w:w="1008" w:type="dxa"/>
            <w:shd w:val="clear" w:color="auto" w:fill="auto"/>
          </w:tcPr>
          <w:p w14:paraId="134F65AB" w14:textId="509EA455" w:rsidR="00A56430" w:rsidRPr="00C25174" w:rsidRDefault="00A56430" w:rsidP="00C25174">
            <w:pPr>
              <w:tabs>
                <w:tab w:val="num" w:pos="851"/>
              </w:tabs>
              <w:jc w:val="center"/>
              <w:rPr>
                <w:b/>
                <w:bCs/>
                <w:szCs w:val="19"/>
                <w:lang w:val="en-US"/>
              </w:rPr>
            </w:pPr>
            <w:r w:rsidRPr="00C25174">
              <w:rPr>
                <w:b/>
                <w:bCs/>
                <w:szCs w:val="19"/>
                <w:lang w:val="en-US"/>
              </w:rPr>
              <w:t>ITEM</w:t>
            </w:r>
          </w:p>
        </w:tc>
        <w:tc>
          <w:tcPr>
            <w:tcW w:w="1008" w:type="dxa"/>
            <w:shd w:val="clear" w:color="auto" w:fill="auto"/>
          </w:tcPr>
          <w:p w14:paraId="67FC05CC" w14:textId="4E8C3C18" w:rsidR="00A56430" w:rsidRPr="00C25174" w:rsidRDefault="00A56430" w:rsidP="00C25174">
            <w:pPr>
              <w:tabs>
                <w:tab w:val="num" w:pos="851"/>
              </w:tabs>
              <w:jc w:val="center"/>
              <w:rPr>
                <w:b/>
                <w:bCs/>
                <w:szCs w:val="19"/>
                <w:lang w:val="en-US"/>
              </w:rPr>
            </w:pPr>
            <w:r w:rsidRPr="00C25174">
              <w:rPr>
                <w:b/>
                <w:bCs/>
                <w:szCs w:val="19"/>
                <w:lang w:val="en-US"/>
              </w:rPr>
              <w:t>CLASS</w:t>
            </w:r>
          </w:p>
        </w:tc>
        <w:tc>
          <w:tcPr>
            <w:tcW w:w="5350" w:type="dxa"/>
            <w:shd w:val="clear" w:color="auto" w:fill="auto"/>
          </w:tcPr>
          <w:p w14:paraId="4A774830" w14:textId="20C20A9A" w:rsidR="00A56430" w:rsidRPr="00C25174" w:rsidRDefault="00A56430" w:rsidP="00C25174">
            <w:pPr>
              <w:tabs>
                <w:tab w:val="num" w:pos="851"/>
              </w:tabs>
              <w:jc w:val="center"/>
              <w:rPr>
                <w:b/>
                <w:bCs/>
                <w:szCs w:val="19"/>
                <w:lang w:val="en-US"/>
              </w:rPr>
            </w:pPr>
            <w:r w:rsidRPr="00C25174">
              <w:rPr>
                <w:b/>
                <w:bCs/>
                <w:szCs w:val="19"/>
                <w:lang w:val="en-US"/>
              </w:rPr>
              <w:t>DESCRIPTION</w:t>
            </w:r>
          </w:p>
        </w:tc>
        <w:tc>
          <w:tcPr>
            <w:tcW w:w="2552" w:type="dxa"/>
            <w:shd w:val="clear" w:color="auto" w:fill="auto"/>
          </w:tcPr>
          <w:p w14:paraId="5D19348D" w14:textId="2AADF146" w:rsidR="00A56430" w:rsidRPr="00C25174" w:rsidRDefault="00A56430" w:rsidP="00C25174">
            <w:pPr>
              <w:tabs>
                <w:tab w:val="num" w:pos="851"/>
              </w:tabs>
              <w:jc w:val="center"/>
              <w:rPr>
                <w:b/>
                <w:bCs/>
                <w:szCs w:val="19"/>
                <w:lang w:val="en-US"/>
              </w:rPr>
            </w:pPr>
            <w:r w:rsidRPr="00C25174">
              <w:rPr>
                <w:b/>
                <w:bCs/>
                <w:szCs w:val="19"/>
                <w:lang w:val="en-US"/>
              </w:rPr>
              <w:t>INSPECTION LEVEL MANUFACTURER</w:t>
            </w:r>
          </w:p>
        </w:tc>
      </w:tr>
      <w:tr w:rsidR="00C25174" w:rsidRPr="00C25174" w14:paraId="22EFB8FE" w14:textId="77777777" w:rsidTr="009B20C7">
        <w:tc>
          <w:tcPr>
            <w:tcW w:w="1008" w:type="dxa"/>
            <w:shd w:val="clear" w:color="auto" w:fill="auto"/>
            <w:vAlign w:val="center"/>
          </w:tcPr>
          <w:p w14:paraId="011F42C4" w14:textId="5A7D04BB" w:rsidR="00A56430" w:rsidRPr="00C25174" w:rsidRDefault="00156528" w:rsidP="009B20C7">
            <w:pPr>
              <w:tabs>
                <w:tab w:val="num" w:pos="851"/>
              </w:tabs>
              <w:jc w:val="center"/>
              <w:rPr>
                <w:szCs w:val="19"/>
                <w:lang w:val="en-US"/>
              </w:rPr>
            </w:pPr>
            <w:r>
              <w:rPr>
                <w:szCs w:val="19"/>
                <w:lang w:val="en-US"/>
              </w:rPr>
              <w:t>60</w:t>
            </w:r>
          </w:p>
        </w:tc>
        <w:tc>
          <w:tcPr>
            <w:tcW w:w="1008" w:type="dxa"/>
            <w:shd w:val="clear" w:color="auto" w:fill="auto"/>
            <w:vAlign w:val="center"/>
          </w:tcPr>
          <w:p w14:paraId="27510770" w14:textId="38A31638" w:rsidR="00A56430" w:rsidRPr="00C25174" w:rsidRDefault="00156528" w:rsidP="009B20C7">
            <w:pPr>
              <w:tabs>
                <w:tab w:val="num" w:pos="851"/>
              </w:tabs>
              <w:jc w:val="center"/>
              <w:rPr>
                <w:szCs w:val="19"/>
                <w:lang w:val="en-US"/>
              </w:rPr>
            </w:pPr>
            <w:r>
              <w:rPr>
                <w:szCs w:val="19"/>
                <w:lang w:val="en-US"/>
              </w:rPr>
              <w:t>11</w:t>
            </w:r>
          </w:p>
        </w:tc>
        <w:tc>
          <w:tcPr>
            <w:tcW w:w="5350" w:type="dxa"/>
            <w:shd w:val="clear" w:color="auto" w:fill="auto"/>
          </w:tcPr>
          <w:p w14:paraId="6A9709EF" w14:textId="29D06256" w:rsidR="00A56430" w:rsidRPr="00C25174" w:rsidRDefault="00156528" w:rsidP="00C25174">
            <w:pPr>
              <w:tabs>
                <w:tab w:val="num" w:pos="851"/>
              </w:tabs>
              <w:rPr>
                <w:szCs w:val="19"/>
                <w:lang w:val="en-US"/>
              </w:rPr>
            </w:pPr>
            <w:r>
              <w:rPr>
                <w:szCs w:val="19"/>
                <w:lang w:val="en-US"/>
              </w:rPr>
              <w:t>HEAT EXCHANGER</w:t>
            </w:r>
            <w:r w:rsidR="00A56430" w:rsidRPr="00C25174">
              <w:rPr>
                <w:szCs w:val="19"/>
                <w:lang w:val="en-US"/>
              </w:rPr>
              <w:t xml:space="preserve">: </w:t>
            </w:r>
            <w:r>
              <w:rPr>
                <w:szCs w:val="19"/>
                <w:lang w:val="en-US"/>
              </w:rPr>
              <w:t>ASME Sec VIII Div 1. Shell and Tubes</w:t>
            </w:r>
            <w:r w:rsidR="006355ED" w:rsidRPr="00C25174">
              <w:rPr>
                <w:szCs w:val="19"/>
                <w:lang w:val="en-US"/>
              </w:rPr>
              <w:t>.</w:t>
            </w:r>
            <w:r>
              <w:rPr>
                <w:szCs w:val="19"/>
                <w:lang w:val="en-US"/>
              </w:rPr>
              <w:t xml:space="preserve"> Heat Recovery</w:t>
            </w:r>
            <w:r w:rsidR="001712F5">
              <w:rPr>
                <w:szCs w:val="19"/>
                <w:lang w:val="en-US"/>
              </w:rPr>
              <w:t xml:space="preserve"> Steam Generator (HRSG)</w:t>
            </w:r>
          </w:p>
        </w:tc>
        <w:tc>
          <w:tcPr>
            <w:tcW w:w="2552" w:type="dxa"/>
            <w:shd w:val="clear" w:color="auto" w:fill="auto"/>
            <w:vAlign w:val="center"/>
          </w:tcPr>
          <w:p w14:paraId="3F650EA5" w14:textId="1E06E319" w:rsidR="00A56430" w:rsidRPr="00C25174" w:rsidRDefault="00A56430" w:rsidP="009B20C7">
            <w:pPr>
              <w:tabs>
                <w:tab w:val="num" w:pos="851"/>
              </w:tabs>
              <w:jc w:val="center"/>
              <w:rPr>
                <w:szCs w:val="19"/>
                <w:lang w:val="en-US"/>
              </w:rPr>
            </w:pPr>
            <w:r w:rsidRPr="00C25174">
              <w:rPr>
                <w:szCs w:val="19"/>
                <w:lang w:val="en-US"/>
              </w:rPr>
              <w:t>2</w:t>
            </w:r>
          </w:p>
        </w:tc>
      </w:tr>
    </w:tbl>
    <w:p w14:paraId="72B612B1" w14:textId="77777777" w:rsidR="00F21B38" w:rsidRDefault="00F21B38" w:rsidP="00F21B38">
      <w:pPr>
        <w:rPr>
          <w:lang w:val="en-US"/>
        </w:rPr>
      </w:pPr>
    </w:p>
    <w:p w14:paraId="2A8DD474" w14:textId="77777777" w:rsidR="00135851" w:rsidRDefault="00135851" w:rsidP="00F21B38">
      <w:pPr>
        <w:rPr>
          <w:lang w:val="en-US"/>
        </w:rPr>
      </w:pPr>
    </w:p>
    <w:p w14:paraId="39B8D56C" w14:textId="77777777" w:rsidR="00135851" w:rsidRDefault="00135851" w:rsidP="00F21B38">
      <w:pPr>
        <w:rPr>
          <w:lang w:val="en-US"/>
        </w:rPr>
      </w:pPr>
    </w:p>
    <w:p w14:paraId="6E3FBC2E" w14:textId="77777777" w:rsidR="00135851" w:rsidRDefault="00135851" w:rsidP="00F21B38">
      <w:pPr>
        <w:rPr>
          <w:lang w:val="en-US"/>
        </w:rPr>
      </w:pPr>
    </w:p>
    <w:p w14:paraId="2CE8CB3E" w14:textId="77777777" w:rsidR="00135851" w:rsidRDefault="00135851" w:rsidP="00F21B38">
      <w:pPr>
        <w:rPr>
          <w:lang w:val="en-US"/>
        </w:rPr>
      </w:pPr>
    </w:p>
    <w:p w14:paraId="1787DE0E" w14:textId="706D1E9B" w:rsidR="003D4831" w:rsidRPr="00BB4EAC" w:rsidRDefault="00561C3A" w:rsidP="003D4831">
      <w:pPr>
        <w:pStyle w:val="Heading1"/>
        <w:keepNext/>
        <w:numPr>
          <w:ilvl w:val="1"/>
          <w:numId w:val="21"/>
        </w:numPr>
        <w:contextualSpacing w:val="0"/>
        <w:rPr>
          <w:szCs w:val="19"/>
          <w:lang w:val="en-US"/>
        </w:rPr>
      </w:pPr>
      <w:bookmarkStart w:id="40" w:name="_Toc163822453"/>
      <w:r>
        <w:rPr>
          <w:szCs w:val="19"/>
          <w:lang w:val="en-US"/>
        </w:rPr>
        <w:lastRenderedPageBreak/>
        <w:t>INSPECTION AND TEST PLAN (ITP)</w:t>
      </w:r>
      <w:bookmarkEnd w:id="40"/>
    </w:p>
    <w:p w14:paraId="10576235" w14:textId="35EBB853" w:rsidR="003D4831" w:rsidRDefault="00445323" w:rsidP="003D4831">
      <w:pPr>
        <w:tabs>
          <w:tab w:val="num" w:pos="851"/>
        </w:tabs>
        <w:rPr>
          <w:szCs w:val="19"/>
          <w:highlight w:val="lightGray"/>
          <w:lang w:val="en-US"/>
        </w:rPr>
      </w:pPr>
      <w:r>
        <w:rPr>
          <w:szCs w:val="19"/>
          <w:lang w:val="en-US"/>
        </w:rPr>
        <w:t>REVAMP PARTS SUPPLIER shall submit an inspection and test plan with its offer. ITP shall fulfill at least the</w:t>
      </w:r>
      <w:r w:rsidRPr="00445323">
        <w:rPr>
          <w:szCs w:val="19"/>
          <w:lang w:val="en-US"/>
        </w:rPr>
        <w:t xml:space="preserve"> requirements recorded </w:t>
      </w:r>
      <w:r>
        <w:rPr>
          <w:szCs w:val="19"/>
          <w:lang w:val="en-US"/>
        </w:rPr>
        <w:t>here:</w:t>
      </w:r>
      <w:r w:rsidR="003D4831" w:rsidRPr="00BB4EAC">
        <w:rPr>
          <w:szCs w:val="19"/>
          <w:highlight w:val="lightGray"/>
          <w:lang w:val="en-US"/>
        </w:rPr>
        <w:t xml:space="preserve"> </w:t>
      </w:r>
    </w:p>
    <w:p w14:paraId="035F3D3C" w14:textId="36AAC3B0" w:rsidR="00286E80" w:rsidRDefault="00286E80" w:rsidP="003D4831">
      <w:pPr>
        <w:tabs>
          <w:tab w:val="num" w:pos="851"/>
        </w:tabs>
        <w:rPr>
          <w:szCs w:val="19"/>
          <w:highlight w:val="lightGray"/>
          <w:lang w:val="en-US"/>
        </w:rPr>
      </w:pPr>
    </w:p>
    <w:tbl>
      <w:tblPr>
        <w:tblW w:w="10295" w:type="dxa"/>
        <w:jc w:val="center"/>
        <w:tblLayout w:type="fixed"/>
        <w:tblCellMar>
          <w:left w:w="71" w:type="dxa"/>
          <w:right w:w="71" w:type="dxa"/>
        </w:tblCellMar>
        <w:tblLook w:val="04A0" w:firstRow="1" w:lastRow="0" w:firstColumn="1" w:lastColumn="0" w:noHBand="0" w:noVBand="1"/>
      </w:tblPr>
      <w:tblGrid>
        <w:gridCol w:w="450"/>
        <w:gridCol w:w="499"/>
        <w:gridCol w:w="2291"/>
        <w:gridCol w:w="269"/>
        <w:gridCol w:w="307"/>
        <w:gridCol w:w="17"/>
        <w:gridCol w:w="324"/>
        <w:gridCol w:w="324"/>
        <w:gridCol w:w="324"/>
        <w:gridCol w:w="324"/>
        <w:gridCol w:w="324"/>
        <w:gridCol w:w="324"/>
        <w:gridCol w:w="324"/>
        <w:gridCol w:w="325"/>
        <w:gridCol w:w="630"/>
        <w:gridCol w:w="450"/>
        <w:gridCol w:w="2789"/>
      </w:tblGrid>
      <w:tr w:rsidR="00402306" w14:paraId="39A1FB08" w14:textId="77777777" w:rsidTr="00402306">
        <w:trPr>
          <w:trHeight w:hRule="exact" w:val="576"/>
          <w:tblHeader/>
          <w:jc w:val="center"/>
        </w:trPr>
        <w:tc>
          <w:tcPr>
            <w:tcW w:w="949" w:type="dxa"/>
            <w:gridSpan w:val="2"/>
            <w:tcBorders>
              <w:top w:val="single" w:sz="6" w:space="0" w:color="auto"/>
              <w:left w:val="single" w:sz="6" w:space="0" w:color="auto"/>
              <w:bottom w:val="single" w:sz="6" w:space="0" w:color="auto"/>
              <w:right w:val="nil"/>
            </w:tcBorders>
            <w:hideMark/>
          </w:tcPr>
          <w:p w14:paraId="4363B110" w14:textId="77777777" w:rsidR="00101434" w:rsidRDefault="00101434" w:rsidP="00972342">
            <w:pPr>
              <w:spacing w:before="40"/>
              <w:rPr>
                <w:rFonts w:ascii="Arial" w:eastAsia="Times New Roman" w:hAnsi="Arial" w:cs="Arial"/>
                <w:sz w:val="15"/>
                <w:szCs w:val="15"/>
                <w:lang w:val="en-US" w:eastAsia="es-ES"/>
              </w:rPr>
            </w:pPr>
            <w:r>
              <w:rPr>
                <w:rFonts w:ascii="Arial" w:eastAsia="Times New Roman" w:hAnsi="Arial" w:cs="Arial"/>
                <w:sz w:val="15"/>
                <w:szCs w:val="15"/>
                <w:lang w:val="en-US" w:eastAsia="es-ES"/>
              </w:rPr>
              <w:t>CLASS:</w:t>
            </w:r>
          </w:p>
        </w:tc>
        <w:tc>
          <w:tcPr>
            <w:tcW w:w="2291" w:type="dxa"/>
            <w:tcBorders>
              <w:top w:val="single" w:sz="6" w:space="0" w:color="auto"/>
              <w:left w:val="nil"/>
              <w:bottom w:val="single" w:sz="6" w:space="0" w:color="auto"/>
              <w:right w:val="single" w:sz="6" w:space="0" w:color="auto"/>
            </w:tcBorders>
            <w:hideMark/>
          </w:tcPr>
          <w:p w14:paraId="628C92B8" w14:textId="10C18E9F" w:rsidR="00101434" w:rsidRDefault="003111C8" w:rsidP="00972342">
            <w:pPr>
              <w:spacing w:before="120"/>
              <w:rPr>
                <w:rFonts w:ascii="Arial" w:eastAsia="Times New Roman" w:hAnsi="Arial" w:cs="Arial"/>
                <w:sz w:val="15"/>
                <w:szCs w:val="15"/>
                <w:lang w:val="en-US" w:eastAsia="es-ES"/>
              </w:rPr>
            </w:pPr>
            <w:r>
              <w:rPr>
                <w:rFonts w:ascii="Arial" w:hAnsi="Arial" w:cs="Arial"/>
                <w:b/>
                <w:bCs/>
                <w:sz w:val="15"/>
                <w:szCs w:val="15"/>
              </w:rPr>
              <w:t>SHELL &amp; TUBE HEAT EXCHANGER</w:t>
            </w:r>
          </w:p>
        </w:tc>
        <w:tc>
          <w:tcPr>
            <w:tcW w:w="576" w:type="dxa"/>
            <w:gridSpan w:val="2"/>
            <w:tcBorders>
              <w:top w:val="single" w:sz="6" w:space="0" w:color="auto"/>
              <w:left w:val="single" w:sz="6" w:space="0" w:color="auto"/>
              <w:bottom w:val="single" w:sz="6" w:space="0" w:color="auto"/>
              <w:right w:val="nil"/>
            </w:tcBorders>
            <w:hideMark/>
          </w:tcPr>
          <w:p w14:paraId="45E589DD" w14:textId="77777777" w:rsidR="00101434" w:rsidRDefault="00101434" w:rsidP="00972342">
            <w:pPr>
              <w:spacing w:before="40"/>
              <w:rPr>
                <w:rFonts w:ascii="Arial" w:eastAsia="Times New Roman" w:hAnsi="Arial" w:cs="Arial"/>
                <w:b/>
                <w:sz w:val="15"/>
                <w:szCs w:val="15"/>
                <w:lang w:eastAsia="es-ES"/>
              </w:rPr>
            </w:pPr>
            <w:r>
              <w:rPr>
                <w:rFonts w:ascii="Arial" w:eastAsia="Times New Roman" w:hAnsi="Arial" w:cs="Arial"/>
                <w:sz w:val="15"/>
                <w:szCs w:val="15"/>
                <w:lang w:val="en-US" w:eastAsia="es-ES"/>
              </w:rPr>
              <w:t>TYPE:</w:t>
            </w:r>
          </w:p>
        </w:tc>
        <w:tc>
          <w:tcPr>
            <w:tcW w:w="3240" w:type="dxa"/>
            <w:gridSpan w:val="10"/>
            <w:tcBorders>
              <w:top w:val="single" w:sz="6" w:space="0" w:color="auto"/>
              <w:left w:val="nil"/>
              <w:bottom w:val="single" w:sz="6" w:space="0" w:color="auto"/>
              <w:right w:val="nil"/>
            </w:tcBorders>
            <w:hideMark/>
          </w:tcPr>
          <w:p w14:paraId="11E6C824" w14:textId="2C644EF9" w:rsidR="00101434" w:rsidRPr="00372D58" w:rsidRDefault="001E3008" w:rsidP="00972342">
            <w:pPr>
              <w:spacing w:before="120"/>
              <w:rPr>
                <w:rFonts w:ascii="Arial" w:hAnsi="Arial" w:cs="Arial"/>
                <w:b/>
                <w:bCs/>
                <w:sz w:val="15"/>
                <w:szCs w:val="15"/>
              </w:rPr>
            </w:pPr>
            <w:r>
              <w:rPr>
                <w:rFonts w:ascii="Arial" w:hAnsi="Arial" w:cs="Arial"/>
                <w:b/>
                <w:bCs/>
                <w:sz w:val="15"/>
                <w:szCs w:val="15"/>
              </w:rPr>
              <w:t>HEAT EXCHANGER</w:t>
            </w:r>
          </w:p>
        </w:tc>
        <w:tc>
          <w:tcPr>
            <w:tcW w:w="450" w:type="dxa"/>
            <w:tcBorders>
              <w:top w:val="single" w:sz="6" w:space="0" w:color="auto"/>
              <w:left w:val="single" w:sz="6" w:space="0" w:color="auto"/>
              <w:bottom w:val="single" w:sz="6" w:space="0" w:color="auto"/>
              <w:right w:val="nil"/>
            </w:tcBorders>
            <w:hideMark/>
          </w:tcPr>
          <w:p w14:paraId="5D98D349" w14:textId="77777777" w:rsidR="00101434" w:rsidRDefault="00101434" w:rsidP="00972342">
            <w:pPr>
              <w:spacing w:before="40"/>
              <w:rPr>
                <w:rFonts w:ascii="Arial" w:eastAsia="Times New Roman" w:hAnsi="Arial" w:cs="Arial"/>
                <w:sz w:val="15"/>
                <w:szCs w:val="15"/>
                <w:lang w:val="en-US" w:eastAsia="es-ES"/>
              </w:rPr>
            </w:pPr>
            <w:r>
              <w:rPr>
                <w:rFonts w:ascii="Arial" w:eastAsia="Times New Roman" w:hAnsi="Arial" w:cs="Arial"/>
                <w:sz w:val="15"/>
                <w:szCs w:val="15"/>
                <w:lang w:val="en-US" w:eastAsia="es-ES"/>
              </w:rPr>
              <w:t>MR:</w:t>
            </w:r>
          </w:p>
        </w:tc>
        <w:tc>
          <w:tcPr>
            <w:tcW w:w="2789" w:type="dxa"/>
            <w:tcBorders>
              <w:top w:val="single" w:sz="6" w:space="0" w:color="auto"/>
              <w:left w:val="nil"/>
              <w:bottom w:val="single" w:sz="6" w:space="0" w:color="auto"/>
              <w:right w:val="single" w:sz="6" w:space="0" w:color="auto"/>
            </w:tcBorders>
            <w:hideMark/>
          </w:tcPr>
          <w:p w14:paraId="4AEE78ED" w14:textId="1F732858" w:rsidR="00101434" w:rsidRDefault="008E05C6" w:rsidP="00972342">
            <w:pPr>
              <w:spacing w:before="120"/>
              <w:rPr>
                <w:rFonts w:ascii="Arial" w:eastAsia="Times New Roman" w:hAnsi="Arial" w:cs="Arial"/>
                <w:sz w:val="15"/>
                <w:szCs w:val="15"/>
                <w:lang w:val="en-US" w:eastAsia="es-ES"/>
              </w:rPr>
            </w:pPr>
            <w:r w:rsidRPr="008E05C6">
              <w:rPr>
                <w:rFonts w:ascii="Arial" w:eastAsia="Times New Roman" w:hAnsi="Arial" w:cs="Arial"/>
                <w:b/>
                <w:sz w:val="15"/>
                <w:szCs w:val="15"/>
                <w:lang w:val="en-US" w:eastAsia="es-ES"/>
              </w:rPr>
              <w:t>107-MR-M</w:t>
            </w:r>
            <w:r w:rsidR="001E3008">
              <w:rPr>
                <w:rFonts w:ascii="Arial" w:eastAsia="Times New Roman" w:hAnsi="Arial" w:cs="Arial"/>
                <w:b/>
                <w:sz w:val="15"/>
                <w:szCs w:val="15"/>
                <w:lang w:val="en-US" w:eastAsia="es-ES"/>
              </w:rPr>
              <w:t>E01</w:t>
            </w:r>
            <w:r w:rsidRPr="008E05C6">
              <w:rPr>
                <w:rFonts w:ascii="Arial" w:eastAsia="Times New Roman" w:hAnsi="Arial" w:cs="Arial"/>
                <w:b/>
                <w:sz w:val="15"/>
                <w:szCs w:val="15"/>
                <w:lang w:val="en-US" w:eastAsia="es-ES"/>
              </w:rPr>
              <w:t>-030</w:t>
            </w:r>
            <w:r w:rsidR="001E3008">
              <w:rPr>
                <w:rFonts w:ascii="Arial" w:eastAsia="Times New Roman" w:hAnsi="Arial" w:cs="Arial"/>
                <w:b/>
                <w:sz w:val="15"/>
                <w:szCs w:val="15"/>
                <w:lang w:val="en-US" w:eastAsia="es-ES"/>
              </w:rPr>
              <w:t>2</w:t>
            </w:r>
            <w:r w:rsidRPr="008E05C6">
              <w:rPr>
                <w:rFonts w:ascii="Arial" w:eastAsia="Times New Roman" w:hAnsi="Arial" w:cs="Arial"/>
                <w:b/>
                <w:sz w:val="15"/>
                <w:szCs w:val="15"/>
                <w:lang w:val="en-US" w:eastAsia="es-ES"/>
              </w:rPr>
              <w:t xml:space="preserve">        </w:t>
            </w:r>
          </w:p>
        </w:tc>
      </w:tr>
      <w:tr w:rsidR="008E05C6" w14:paraId="503ADCBA" w14:textId="77777777" w:rsidTr="00402306">
        <w:trPr>
          <w:trHeight w:hRule="exact" w:val="233"/>
          <w:tblHeader/>
          <w:jc w:val="center"/>
        </w:trPr>
        <w:tc>
          <w:tcPr>
            <w:tcW w:w="3240" w:type="dxa"/>
            <w:gridSpan w:val="3"/>
            <w:tcBorders>
              <w:top w:val="single" w:sz="6" w:space="0" w:color="auto"/>
              <w:left w:val="single" w:sz="6" w:space="0" w:color="auto"/>
              <w:bottom w:val="single" w:sz="6" w:space="0" w:color="auto"/>
              <w:right w:val="nil"/>
            </w:tcBorders>
          </w:tcPr>
          <w:p w14:paraId="16284111" w14:textId="77777777" w:rsidR="00101434" w:rsidRDefault="00101434" w:rsidP="00972342">
            <w:pPr>
              <w:rPr>
                <w:rFonts w:ascii="Arial" w:eastAsia="Times New Roman" w:hAnsi="Arial" w:cs="Arial"/>
                <w:sz w:val="16"/>
                <w:szCs w:val="16"/>
                <w:lang w:val="en-US" w:eastAsia="es-ES"/>
              </w:rPr>
            </w:pPr>
          </w:p>
        </w:tc>
        <w:tc>
          <w:tcPr>
            <w:tcW w:w="3816" w:type="dxa"/>
            <w:gridSpan w:val="12"/>
            <w:tcBorders>
              <w:top w:val="nil"/>
              <w:left w:val="single" w:sz="6" w:space="0" w:color="auto"/>
              <w:bottom w:val="single" w:sz="6" w:space="0" w:color="auto"/>
              <w:right w:val="single" w:sz="6" w:space="0" w:color="auto"/>
            </w:tcBorders>
            <w:hideMark/>
          </w:tcPr>
          <w:p w14:paraId="2154F6E1" w14:textId="77777777" w:rsidR="00101434"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INSPECTION LEVEL</w:t>
            </w:r>
          </w:p>
        </w:tc>
        <w:tc>
          <w:tcPr>
            <w:tcW w:w="3239" w:type="dxa"/>
            <w:gridSpan w:val="2"/>
            <w:tcBorders>
              <w:top w:val="nil"/>
              <w:left w:val="nil"/>
              <w:bottom w:val="single" w:sz="6" w:space="0" w:color="auto"/>
              <w:right w:val="single" w:sz="6" w:space="0" w:color="auto"/>
            </w:tcBorders>
          </w:tcPr>
          <w:p w14:paraId="538FD713" w14:textId="77777777" w:rsidR="00101434" w:rsidRDefault="00101434" w:rsidP="00972342">
            <w:pPr>
              <w:rPr>
                <w:rFonts w:ascii="Arial" w:eastAsia="Times New Roman" w:hAnsi="Arial" w:cs="Arial"/>
                <w:sz w:val="16"/>
                <w:szCs w:val="16"/>
                <w:lang w:val="en-US" w:eastAsia="es-ES"/>
              </w:rPr>
            </w:pPr>
          </w:p>
        </w:tc>
      </w:tr>
      <w:tr w:rsidR="008E05C6" w14:paraId="13AB40CC" w14:textId="77777777" w:rsidTr="00402306">
        <w:trPr>
          <w:trHeight w:val="239"/>
          <w:tblHeader/>
          <w:jc w:val="center"/>
        </w:trPr>
        <w:tc>
          <w:tcPr>
            <w:tcW w:w="450" w:type="dxa"/>
            <w:vMerge w:val="restart"/>
            <w:tcBorders>
              <w:top w:val="nil"/>
              <w:left w:val="single" w:sz="6" w:space="0" w:color="auto"/>
              <w:bottom w:val="single" w:sz="6" w:space="0" w:color="auto"/>
              <w:right w:val="single" w:sz="6" w:space="0" w:color="auto"/>
            </w:tcBorders>
            <w:vAlign w:val="center"/>
            <w:hideMark/>
          </w:tcPr>
          <w:p w14:paraId="7D32A9D4" w14:textId="77777777" w:rsidR="00101434" w:rsidRDefault="00101434" w:rsidP="00972342">
            <w:pPr>
              <w:jc w:val="center"/>
              <w:rPr>
                <w:rFonts w:ascii="Arial" w:eastAsia="Times New Roman" w:hAnsi="Arial" w:cs="Arial"/>
                <w:sz w:val="12"/>
                <w:szCs w:val="12"/>
                <w:lang w:val="en-US" w:eastAsia="es-ES"/>
              </w:rPr>
            </w:pPr>
            <w:r>
              <w:rPr>
                <w:rFonts w:ascii="Arial" w:eastAsia="Times New Roman" w:hAnsi="Arial" w:cs="Arial"/>
                <w:spacing w:val="-4"/>
                <w:sz w:val="12"/>
                <w:szCs w:val="12"/>
                <w:lang w:val="en-US" w:eastAsia="es-ES"/>
              </w:rPr>
              <w:t>STAGE</w:t>
            </w:r>
          </w:p>
        </w:tc>
        <w:tc>
          <w:tcPr>
            <w:tcW w:w="2790" w:type="dxa"/>
            <w:gridSpan w:val="2"/>
            <w:tcBorders>
              <w:top w:val="nil"/>
              <w:left w:val="nil"/>
              <w:bottom w:val="nil"/>
              <w:right w:val="single" w:sz="6" w:space="0" w:color="auto"/>
            </w:tcBorders>
            <w:hideMark/>
          </w:tcPr>
          <w:p w14:paraId="1BAA1730" w14:textId="77777777" w:rsidR="00101434" w:rsidRDefault="00101434" w:rsidP="00972342">
            <w:pPr>
              <w:spacing w:before="10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A C T I V I TIES</w:t>
            </w:r>
          </w:p>
        </w:tc>
        <w:tc>
          <w:tcPr>
            <w:tcW w:w="593" w:type="dxa"/>
            <w:gridSpan w:val="3"/>
            <w:vMerge w:val="restart"/>
            <w:tcBorders>
              <w:top w:val="nil"/>
              <w:left w:val="nil"/>
              <w:bottom w:val="single" w:sz="6" w:space="0" w:color="auto"/>
              <w:right w:val="single" w:sz="6" w:space="0" w:color="auto"/>
            </w:tcBorders>
            <w:vAlign w:val="center"/>
            <w:hideMark/>
          </w:tcPr>
          <w:p w14:paraId="674858F0" w14:textId="77777777" w:rsidR="00101434" w:rsidRDefault="00101434" w:rsidP="00972342">
            <w:pPr>
              <w:spacing w:before="6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4</w:t>
            </w:r>
          </w:p>
        </w:tc>
        <w:tc>
          <w:tcPr>
            <w:tcW w:w="648" w:type="dxa"/>
            <w:gridSpan w:val="2"/>
            <w:vMerge w:val="restart"/>
            <w:tcBorders>
              <w:top w:val="nil"/>
              <w:left w:val="nil"/>
              <w:bottom w:val="single" w:sz="6" w:space="0" w:color="auto"/>
              <w:right w:val="single" w:sz="6" w:space="0" w:color="auto"/>
            </w:tcBorders>
            <w:shd w:val="clear" w:color="auto" w:fill="auto"/>
            <w:vAlign w:val="center"/>
            <w:hideMark/>
          </w:tcPr>
          <w:p w14:paraId="5D88DA7C" w14:textId="77777777" w:rsidR="00101434" w:rsidRDefault="00101434" w:rsidP="00972342">
            <w:pPr>
              <w:spacing w:before="6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3</w:t>
            </w:r>
          </w:p>
        </w:tc>
        <w:tc>
          <w:tcPr>
            <w:tcW w:w="648" w:type="dxa"/>
            <w:gridSpan w:val="2"/>
            <w:vMerge w:val="restart"/>
            <w:tcBorders>
              <w:top w:val="nil"/>
              <w:left w:val="nil"/>
              <w:bottom w:val="single" w:sz="6" w:space="0" w:color="auto"/>
              <w:right w:val="single" w:sz="6" w:space="0" w:color="auto"/>
            </w:tcBorders>
            <w:shd w:val="clear" w:color="auto" w:fill="AEAAAA"/>
            <w:vAlign w:val="center"/>
            <w:hideMark/>
          </w:tcPr>
          <w:p w14:paraId="6632A514" w14:textId="77777777" w:rsidR="00101434" w:rsidRDefault="00101434" w:rsidP="00972342">
            <w:pPr>
              <w:spacing w:before="6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2</w:t>
            </w:r>
          </w:p>
        </w:tc>
        <w:tc>
          <w:tcPr>
            <w:tcW w:w="648" w:type="dxa"/>
            <w:gridSpan w:val="2"/>
            <w:vMerge w:val="restart"/>
            <w:tcBorders>
              <w:top w:val="nil"/>
              <w:left w:val="nil"/>
              <w:bottom w:val="single" w:sz="6" w:space="0" w:color="auto"/>
              <w:right w:val="single" w:sz="6" w:space="0" w:color="auto"/>
            </w:tcBorders>
            <w:shd w:val="clear" w:color="auto" w:fill="auto"/>
            <w:vAlign w:val="center"/>
            <w:hideMark/>
          </w:tcPr>
          <w:p w14:paraId="3FF3EEE5" w14:textId="77777777" w:rsidR="00101434" w:rsidRDefault="00101434" w:rsidP="00972342">
            <w:pPr>
              <w:spacing w:before="6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1</w:t>
            </w:r>
          </w:p>
        </w:tc>
        <w:tc>
          <w:tcPr>
            <w:tcW w:w="649" w:type="dxa"/>
            <w:gridSpan w:val="2"/>
            <w:vMerge w:val="restart"/>
            <w:tcBorders>
              <w:top w:val="nil"/>
              <w:left w:val="nil"/>
              <w:bottom w:val="single" w:sz="6" w:space="0" w:color="auto"/>
              <w:right w:val="single" w:sz="6" w:space="0" w:color="auto"/>
            </w:tcBorders>
            <w:shd w:val="clear" w:color="auto" w:fill="auto"/>
            <w:vAlign w:val="center"/>
            <w:hideMark/>
          </w:tcPr>
          <w:p w14:paraId="0C209FFC" w14:textId="77777777" w:rsidR="00101434" w:rsidRDefault="00101434" w:rsidP="00972342">
            <w:pPr>
              <w:spacing w:before="6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0</w:t>
            </w:r>
          </w:p>
        </w:tc>
        <w:tc>
          <w:tcPr>
            <w:tcW w:w="630" w:type="dxa"/>
            <w:vMerge w:val="restart"/>
            <w:tcBorders>
              <w:top w:val="nil"/>
              <w:left w:val="nil"/>
              <w:bottom w:val="single" w:sz="6" w:space="0" w:color="auto"/>
              <w:right w:val="single" w:sz="6" w:space="0" w:color="auto"/>
            </w:tcBorders>
            <w:vAlign w:val="center"/>
            <w:hideMark/>
          </w:tcPr>
          <w:p w14:paraId="5AA64363" w14:textId="77777777" w:rsidR="00101434" w:rsidRDefault="00101434" w:rsidP="00972342">
            <w:pPr>
              <w:spacing w:before="120"/>
              <w:jc w:val="center"/>
              <w:rPr>
                <w:rFonts w:ascii="Arial" w:eastAsia="Times New Roman" w:hAnsi="Arial" w:cs="Arial"/>
                <w:sz w:val="12"/>
                <w:szCs w:val="12"/>
                <w:lang w:val="en-US" w:eastAsia="es-ES"/>
              </w:rPr>
            </w:pPr>
            <w:r>
              <w:rPr>
                <w:rFonts w:ascii="Arial" w:eastAsia="Times New Roman" w:hAnsi="Arial" w:cs="Arial"/>
                <w:sz w:val="12"/>
                <w:szCs w:val="12"/>
                <w:lang w:val="en-US" w:eastAsia="es-ES"/>
              </w:rPr>
              <w:t>REQ.</w:t>
            </w:r>
          </w:p>
          <w:p w14:paraId="377419B0" w14:textId="77777777" w:rsidR="00101434" w:rsidRDefault="00101434" w:rsidP="00972342">
            <w:pPr>
              <w:ind w:left="-57" w:right="-57"/>
              <w:jc w:val="center"/>
              <w:rPr>
                <w:rFonts w:ascii="Arial" w:eastAsia="Times New Roman" w:hAnsi="Arial" w:cs="Arial"/>
                <w:sz w:val="12"/>
                <w:szCs w:val="12"/>
                <w:lang w:val="en-US" w:eastAsia="es-ES"/>
              </w:rPr>
            </w:pPr>
            <w:r>
              <w:rPr>
                <w:rFonts w:ascii="Arial" w:eastAsia="Times New Roman" w:hAnsi="Arial" w:cs="Arial"/>
                <w:sz w:val="12"/>
                <w:szCs w:val="12"/>
                <w:lang w:val="en-US" w:eastAsia="es-ES"/>
              </w:rPr>
              <w:t>OF</w:t>
            </w:r>
          </w:p>
          <w:p w14:paraId="7C0A3DEA" w14:textId="77777777" w:rsidR="00101434" w:rsidRDefault="00101434" w:rsidP="00972342">
            <w:pPr>
              <w:ind w:left="-57" w:right="-57"/>
              <w:jc w:val="center"/>
              <w:rPr>
                <w:rFonts w:ascii="Arial" w:eastAsia="Times New Roman" w:hAnsi="Arial" w:cs="Arial"/>
                <w:sz w:val="12"/>
                <w:szCs w:val="12"/>
                <w:lang w:val="en-US" w:eastAsia="es-ES"/>
              </w:rPr>
            </w:pPr>
            <w:r>
              <w:rPr>
                <w:rFonts w:ascii="Arial" w:eastAsia="Times New Roman" w:hAnsi="Arial" w:cs="Arial"/>
                <w:sz w:val="12"/>
                <w:szCs w:val="12"/>
                <w:lang w:val="en-US" w:eastAsia="es-ES"/>
              </w:rPr>
              <w:t>CERTIF.</w:t>
            </w:r>
          </w:p>
        </w:tc>
        <w:tc>
          <w:tcPr>
            <w:tcW w:w="3239" w:type="dxa"/>
            <w:gridSpan w:val="2"/>
            <w:tcBorders>
              <w:top w:val="nil"/>
              <w:left w:val="nil"/>
              <w:bottom w:val="nil"/>
              <w:right w:val="single" w:sz="6" w:space="0" w:color="auto"/>
            </w:tcBorders>
            <w:vAlign w:val="center"/>
            <w:hideMark/>
          </w:tcPr>
          <w:p w14:paraId="2FF63710" w14:textId="77777777" w:rsidR="00101434" w:rsidRDefault="00101434" w:rsidP="00972342">
            <w:pPr>
              <w:spacing w:before="12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 xml:space="preserve">APPLICABLE DOCUMENTS </w:t>
            </w:r>
          </w:p>
        </w:tc>
      </w:tr>
      <w:tr w:rsidR="008E05C6" w14:paraId="392840B5" w14:textId="77777777" w:rsidTr="00402306">
        <w:trPr>
          <w:trHeight w:hRule="exact" w:val="342"/>
          <w:tblHeader/>
          <w:jc w:val="center"/>
        </w:trPr>
        <w:tc>
          <w:tcPr>
            <w:tcW w:w="450" w:type="dxa"/>
            <w:vMerge/>
            <w:tcBorders>
              <w:top w:val="nil"/>
              <w:left w:val="single" w:sz="6" w:space="0" w:color="auto"/>
              <w:bottom w:val="single" w:sz="6" w:space="0" w:color="auto"/>
              <w:right w:val="single" w:sz="6" w:space="0" w:color="auto"/>
            </w:tcBorders>
            <w:vAlign w:val="center"/>
            <w:hideMark/>
          </w:tcPr>
          <w:p w14:paraId="2BE19FBD" w14:textId="77777777" w:rsidR="00101434" w:rsidRDefault="00101434" w:rsidP="00972342">
            <w:pPr>
              <w:spacing w:line="0" w:lineRule="auto"/>
              <w:rPr>
                <w:rFonts w:ascii="Arial" w:eastAsia="Times New Roman" w:hAnsi="Arial" w:cs="Arial"/>
                <w:sz w:val="12"/>
                <w:szCs w:val="12"/>
                <w:lang w:val="en-US" w:eastAsia="es-ES"/>
              </w:rPr>
            </w:pPr>
          </w:p>
        </w:tc>
        <w:tc>
          <w:tcPr>
            <w:tcW w:w="2790" w:type="dxa"/>
            <w:gridSpan w:val="2"/>
            <w:tcBorders>
              <w:top w:val="nil"/>
              <w:left w:val="nil"/>
              <w:bottom w:val="single" w:sz="6" w:space="0" w:color="auto"/>
              <w:right w:val="single" w:sz="6" w:space="0" w:color="auto"/>
            </w:tcBorders>
            <w:hideMark/>
          </w:tcPr>
          <w:p w14:paraId="09B9D008" w14:textId="77777777" w:rsidR="00101434" w:rsidRDefault="00101434" w:rsidP="00972342">
            <w:pPr>
              <w:spacing w:before="100"/>
              <w:jc w:val="center"/>
              <w:rPr>
                <w:rFonts w:ascii="Arial" w:eastAsia="Times New Roman" w:hAnsi="Arial" w:cs="Arial"/>
                <w:sz w:val="16"/>
                <w:szCs w:val="16"/>
                <w:lang w:val="en-US" w:eastAsia="es-ES"/>
              </w:rPr>
            </w:pPr>
            <w:r>
              <w:rPr>
                <w:rFonts w:ascii="Arial" w:eastAsia="Times New Roman" w:hAnsi="Arial" w:cs="Arial"/>
                <w:spacing w:val="40"/>
                <w:sz w:val="16"/>
                <w:szCs w:val="16"/>
                <w:lang w:eastAsia="es-ES"/>
              </w:rPr>
              <w:t>DESCRIPTION</w:t>
            </w:r>
          </w:p>
        </w:tc>
        <w:tc>
          <w:tcPr>
            <w:tcW w:w="593" w:type="dxa"/>
            <w:gridSpan w:val="3"/>
            <w:vMerge/>
            <w:tcBorders>
              <w:top w:val="nil"/>
              <w:left w:val="nil"/>
              <w:bottom w:val="single" w:sz="6" w:space="0" w:color="auto"/>
              <w:right w:val="single" w:sz="6" w:space="0" w:color="auto"/>
            </w:tcBorders>
            <w:vAlign w:val="center"/>
            <w:hideMark/>
          </w:tcPr>
          <w:p w14:paraId="386E897D" w14:textId="77777777" w:rsidR="00101434" w:rsidRDefault="00101434" w:rsidP="00972342">
            <w:pPr>
              <w:spacing w:line="0" w:lineRule="auto"/>
              <w:rPr>
                <w:rFonts w:ascii="Arial" w:eastAsia="Times New Roman" w:hAnsi="Arial" w:cs="Arial"/>
                <w:sz w:val="16"/>
                <w:szCs w:val="16"/>
                <w:lang w:val="en-US" w:eastAsia="es-ES"/>
              </w:rPr>
            </w:pPr>
          </w:p>
        </w:tc>
        <w:tc>
          <w:tcPr>
            <w:tcW w:w="648" w:type="dxa"/>
            <w:gridSpan w:val="2"/>
            <w:vMerge/>
            <w:tcBorders>
              <w:top w:val="nil"/>
              <w:left w:val="nil"/>
              <w:bottom w:val="single" w:sz="6" w:space="0" w:color="auto"/>
              <w:right w:val="single" w:sz="6" w:space="0" w:color="auto"/>
            </w:tcBorders>
            <w:shd w:val="clear" w:color="auto" w:fill="auto"/>
            <w:vAlign w:val="center"/>
            <w:hideMark/>
          </w:tcPr>
          <w:p w14:paraId="039D5E4D" w14:textId="77777777" w:rsidR="00101434" w:rsidRDefault="00101434" w:rsidP="00972342">
            <w:pPr>
              <w:spacing w:line="0" w:lineRule="auto"/>
              <w:rPr>
                <w:rFonts w:ascii="Arial" w:eastAsia="Times New Roman" w:hAnsi="Arial" w:cs="Arial"/>
                <w:sz w:val="16"/>
                <w:szCs w:val="16"/>
                <w:lang w:val="en-US" w:eastAsia="es-ES"/>
              </w:rPr>
            </w:pPr>
          </w:p>
        </w:tc>
        <w:tc>
          <w:tcPr>
            <w:tcW w:w="648" w:type="dxa"/>
            <w:gridSpan w:val="2"/>
            <w:vMerge/>
            <w:tcBorders>
              <w:top w:val="nil"/>
              <w:left w:val="nil"/>
              <w:bottom w:val="single" w:sz="6" w:space="0" w:color="auto"/>
              <w:right w:val="single" w:sz="6" w:space="0" w:color="auto"/>
            </w:tcBorders>
            <w:shd w:val="clear" w:color="auto" w:fill="AEAAAA"/>
            <w:vAlign w:val="center"/>
            <w:hideMark/>
          </w:tcPr>
          <w:p w14:paraId="473753F0" w14:textId="77777777" w:rsidR="00101434" w:rsidRDefault="00101434" w:rsidP="00972342">
            <w:pPr>
              <w:spacing w:line="0" w:lineRule="auto"/>
              <w:rPr>
                <w:rFonts w:ascii="Arial" w:eastAsia="Times New Roman" w:hAnsi="Arial" w:cs="Arial"/>
                <w:sz w:val="16"/>
                <w:szCs w:val="16"/>
                <w:lang w:val="en-US" w:eastAsia="es-ES"/>
              </w:rPr>
            </w:pPr>
          </w:p>
        </w:tc>
        <w:tc>
          <w:tcPr>
            <w:tcW w:w="648" w:type="dxa"/>
            <w:gridSpan w:val="2"/>
            <w:vMerge/>
            <w:tcBorders>
              <w:top w:val="nil"/>
              <w:left w:val="nil"/>
              <w:bottom w:val="single" w:sz="6" w:space="0" w:color="auto"/>
              <w:right w:val="single" w:sz="6" w:space="0" w:color="auto"/>
            </w:tcBorders>
            <w:shd w:val="clear" w:color="auto" w:fill="auto"/>
            <w:vAlign w:val="center"/>
            <w:hideMark/>
          </w:tcPr>
          <w:p w14:paraId="309BFF39" w14:textId="77777777" w:rsidR="00101434" w:rsidRDefault="00101434" w:rsidP="00972342">
            <w:pPr>
              <w:spacing w:line="0" w:lineRule="auto"/>
              <w:rPr>
                <w:rFonts w:ascii="Arial" w:eastAsia="Times New Roman" w:hAnsi="Arial" w:cs="Arial"/>
                <w:sz w:val="16"/>
                <w:szCs w:val="16"/>
                <w:lang w:val="en-US" w:eastAsia="es-ES"/>
              </w:rPr>
            </w:pPr>
          </w:p>
        </w:tc>
        <w:tc>
          <w:tcPr>
            <w:tcW w:w="649" w:type="dxa"/>
            <w:gridSpan w:val="2"/>
            <w:vMerge/>
            <w:tcBorders>
              <w:top w:val="nil"/>
              <w:left w:val="nil"/>
              <w:bottom w:val="single" w:sz="6" w:space="0" w:color="auto"/>
              <w:right w:val="single" w:sz="6" w:space="0" w:color="auto"/>
            </w:tcBorders>
            <w:shd w:val="clear" w:color="auto" w:fill="auto"/>
            <w:vAlign w:val="center"/>
            <w:hideMark/>
          </w:tcPr>
          <w:p w14:paraId="6B9AE9CC" w14:textId="77777777" w:rsidR="00101434" w:rsidRDefault="00101434" w:rsidP="00972342">
            <w:pPr>
              <w:spacing w:line="0" w:lineRule="auto"/>
              <w:rPr>
                <w:rFonts w:ascii="Arial" w:eastAsia="Times New Roman" w:hAnsi="Arial" w:cs="Arial"/>
                <w:sz w:val="16"/>
                <w:szCs w:val="16"/>
                <w:lang w:val="en-US" w:eastAsia="es-ES"/>
              </w:rPr>
            </w:pPr>
          </w:p>
        </w:tc>
        <w:tc>
          <w:tcPr>
            <w:tcW w:w="630" w:type="dxa"/>
            <w:vMerge/>
            <w:tcBorders>
              <w:top w:val="nil"/>
              <w:left w:val="nil"/>
              <w:bottom w:val="single" w:sz="6" w:space="0" w:color="auto"/>
              <w:right w:val="single" w:sz="6" w:space="0" w:color="auto"/>
            </w:tcBorders>
            <w:vAlign w:val="center"/>
            <w:hideMark/>
          </w:tcPr>
          <w:p w14:paraId="31082AE0" w14:textId="77777777" w:rsidR="00101434" w:rsidRDefault="00101434" w:rsidP="00972342">
            <w:pPr>
              <w:spacing w:line="0" w:lineRule="auto"/>
              <w:rPr>
                <w:rFonts w:ascii="Arial" w:eastAsia="Times New Roman" w:hAnsi="Arial" w:cs="Arial"/>
                <w:sz w:val="12"/>
                <w:szCs w:val="12"/>
                <w:lang w:val="en-US" w:eastAsia="es-ES"/>
              </w:rPr>
            </w:pPr>
          </w:p>
        </w:tc>
        <w:tc>
          <w:tcPr>
            <w:tcW w:w="3239" w:type="dxa"/>
            <w:gridSpan w:val="2"/>
            <w:tcBorders>
              <w:top w:val="nil"/>
              <w:left w:val="nil"/>
              <w:bottom w:val="single" w:sz="6" w:space="0" w:color="auto"/>
              <w:right w:val="single" w:sz="6" w:space="0" w:color="auto"/>
            </w:tcBorders>
            <w:hideMark/>
          </w:tcPr>
          <w:p w14:paraId="21619F48" w14:textId="77777777" w:rsidR="00101434" w:rsidRDefault="00101434" w:rsidP="00972342">
            <w:pPr>
              <w:spacing w:before="60"/>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AND REMARKS</w:t>
            </w:r>
          </w:p>
        </w:tc>
      </w:tr>
      <w:tr w:rsidR="008E05C6" w14:paraId="30082160" w14:textId="77777777" w:rsidTr="00402306">
        <w:trPr>
          <w:cantSplit/>
          <w:trHeight w:val="288"/>
          <w:jc w:val="center"/>
        </w:trPr>
        <w:tc>
          <w:tcPr>
            <w:tcW w:w="450" w:type="dxa"/>
            <w:vMerge w:val="restart"/>
            <w:tcBorders>
              <w:top w:val="single" w:sz="6" w:space="0" w:color="auto"/>
              <w:left w:val="single" w:sz="6" w:space="0" w:color="auto"/>
              <w:bottom w:val="single" w:sz="6" w:space="0" w:color="auto"/>
              <w:right w:val="single" w:sz="6" w:space="0" w:color="auto"/>
            </w:tcBorders>
            <w:textDirection w:val="btLr"/>
            <w:hideMark/>
          </w:tcPr>
          <w:p w14:paraId="58473865" w14:textId="77777777" w:rsidR="00101434" w:rsidRDefault="00101434" w:rsidP="00972342">
            <w:pPr>
              <w:ind w:left="113" w:right="113"/>
              <w:jc w:val="center"/>
              <w:rPr>
                <w:rFonts w:ascii="Arial" w:eastAsia="Times New Roman" w:hAnsi="Arial" w:cs="Arial"/>
                <w:spacing w:val="-4"/>
                <w:sz w:val="16"/>
                <w:szCs w:val="16"/>
                <w:lang w:eastAsia="es-ES"/>
              </w:rPr>
            </w:pPr>
            <w:r>
              <w:rPr>
                <w:rFonts w:ascii="Arial" w:eastAsia="Times New Roman" w:hAnsi="Arial" w:cs="Arial"/>
                <w:spacing w:val="-4"/>
                <w:sz w:val="16"/>
                <w:szCs w:val="16"/>
                <w:lang w:eastAsia="es-ES"/>
              </w:rPr>
              <w:t>BEFORE</w:t>
            </w:r>
          </w:p>
          <w:p w14:paraId="3F4B4FF6" w14:textId="77777777" w:rsidR="00101434" w:rsidRDefault="00101434" w:rsidP="00972342">
            <w:pPr>
              <w:ind w:left="113" w:right="113"/>
              <w:jc w:val="center"/>
              <w:rPr>
                <w:rFonts w:ascii="Arial" w:eastAsia="Times New Roman" w:hAnsi="Arial" w:cs="Arial"/>
                <w:spacing w:val="-4"/>
                <w:sz w:val="16"/>
                <w:szCs w:val="16"/>
                <w:lang w:eastAsia="es-ES"/>
              </w:rPr>
            </w:pPr>
            <w:r>
              <w:rPr>
                <w:rFonts w:ascii="Arial" w:eastAsia="Times New Roman" w:hAnsi="Arial" w:cs="Arial"/>
                <w:spacing w:val="-4"/>
                <w:sz w:val="16"/>
                <w:szCs w:val="16"/>
                <w:lang w:eastAsia="es-ES"/>
              </w:rPr>
              <w:t>FABRICATION</w:t>
            </w:r>
          </w:p>
        </w:tc>
        <w:tc>
          <w:tcPr>
            <w:tcW w:w="2790" w:type="dxa"/>
            <w:gridSpan w:val="2"/>
            <w:tcBorders>
              <w:top w:val="single" w:sz="6" w:space="0" w:color="auto"/>
              <w:left w:val="nil"/>
              <w:bottom w:val="nil"/>
              <w:right w:val="single" w:sz="6" w:space="0" w:color="auto"/>
            </w:tcBorders>
          </w:tcPr>
          <w:p w14:paraId="47475EF8" w14:textId="35E9F1C5" w:rsidR="00101434" w:rsidRDefault="00FF52F4" w:rsidP="00972342">
            <w:pPr>
              <w:rPr>
                <w:rFonts w:ascii="Arial" w:eastAsia="Times New Roman" w:hAnsi="Arial" w:cs="Arial"/>
                <w:sz w:val="16"/>
                <w:szCs w:val="16"/>
                <w:lang w:eastAsia="es-ES"/>
              </w:rPr>
            </w:pPr>
            <w:r>
              <w:rPr>
                <w:rFonts w:ascii="Arial" w:eastAsia="Times New Roman" w:hAnsi="Arial" w:cs="Arial"/>
                <w:sz w:val="16"/>
                <w:szCs w:val="16"/>
                <w:lang w:eastAsia="es-ES"/>
              </w:rPr>
              <w:t>KOM</w:t>
            </w:r>
          </w:p>
        </w:tc>
        <w:tc>
          <w:tcPr>
            <w:tcW w:w="269" w:type="dxa"/>
            <w:tcBorders>
              <w:top w:val="single" w:sz="6" w:space="0" w:color="auto"/>
              <w:left w:val="nil"/>
              <w:bottom w:val="nil"/>
              <w:right w:val="single" w:sz="6" w:space="0" w:color="auto"/>
            </w:tcBorders>
          </w:tcPr>
          <w:p w14:paraId="18131854" w14:textId="77777777" w:rsidR="00101434" w:rsidRDefault="00101434" w:rsidP="00972342">
            <w:pPr>
              <w:ind w:left="-57" w:right="-57"/>
              <w:jc w:val="center"/>
              <w:rPr>
                <w:rFonts w:ascii="Arial" w:eastAsia="Times New Roman" w:hAnsi="Arial" w:cs="Arial"/>
                <w:sz w:val="16"/>
                <w:szCs w:val="16"/>
                <w:lang w:eastAsia="es-ES"/>
              </w:rPr>
            </w:pPr>
          </w:p>
        </w:tc>
        <w:tc>
          <w:tcPr>
            <w:tcW w:w="324" w:type="dxa"/>
            <w:gridSpan w:val="2"/>
            <w:tcBorders>
              <w:top w:val="single" w:sz="6" w:space="0" w:color="auto"/>
              <w:left w:val="nil"/>
              <w:bottom w:val="nil"/>
              <w:right w:val="single" w:sz="6" w:space="0" w:color="auto"/>
            </w:tcBorders>
          </w:tcPr>
          <w:p w14:paraId="2F9905E4" w14:textId="77777777" w:rsidR="00101434" w:rsidRDefault="00101434" w:rsidP="00972342">
            <w:pPr>
              <w:jc w:val="center"/>
              <w:rPr>
                <w:rFonts w:ascii="Arial" w:eastAsia="Times New Roman" w:hAnsi="Arial" w:cs="Arial"/>
                <w:sz w:val="16"/>
                <w:szCs w:val="16"/>
                <w:lang w:eastAsia="es-ES"/>
              </w:rPr>
            </w:pPr>
          </w:p>
        </w:tc>
        <w:tc>
          <w:tcPr>
            <w:tcW w:w="324" w:type="dxa"/>
            <w:tcBorders>
              <w:top w:val="single" w:sz="6" w:space="0" w:color="auto"/>
              <w:left w:val="nil"/>
              <w:bottom w:val="nil"/>
              <w:right w:val="single" w:sz="6" w:space="0" w:color="auto"/>
            </w:tcBorders>
            <w:shd w:val="clear" w:color="auto" w:fill="auto"/>
          </w:tcPr>
          <w:p w14:paraId="1C83B839" w14:textId="77777777" w:rsidR="00101434" w:rsidRDefault="00101434" w:rsidP="00972342">
            <w:pPr>
              <w:jc w:val="center"/>
              <w:rPr>
                <w:rFonts w:ascii="Arial" w:eastAsia="Times New Roman" w:hAnsi="Arial" w:cs="Arial"/>
                <w:sz w:val="16"/>
                <w:szCs w:val="16"/>
                <w:lang w:eastAsia="es-ES"/>
              </w:rPr>
            </w:pPr>
          </w:p>
        </w:tc>
        <w:tc>
          <w:tcPr>
            <w:tcW w:w="324" w:type="dxa"/>
            <w:tcBorders>
              <w:top w:val="single" w:sz="6" w:space="0" w:color="auto"/>
              <w:left w:val="nil"/>
              <w:bottom w:val="nil"/>
              <w:right w:val="single" w:sz="6" w:space="0" w:color="auto"/>
            </w:tcBorders>
            <w:shd w:val="clear" w:color="auto" w:fill="auto"/>
          </w:tcPr>
          <w:p w14:paraId="043F259F" w14:textId="77777777" w:rsidR="00101434" w:rsidRDefault="00101434" w:rsidP="00972342">
            <w:pPr>
              <w:jc w:val="center"/>
              <w:rPr>
                <w:rFonts w:ascii="Arial" w:eastAsia="Times New Roman" w:hAnsi="Arial" w:cs="Arial"/>
                <w:sz w:val="16"/>
                <w:szCs w:val="16"/>
                <w:lang w:eastAsia="es-ES"/>
              </w:rPr>
            </w:pPr>
          </w:p>
        </w:tc>
        <w:tc>
          <w:tcPr>
            <w:tcW w:w="324" w:type="dxa"/>
            <w:tcBorders>
              <w:top w:val="single" w:sz="6" w:space="0" w:color="auto"/>
              <w:left w:val="nil"/>
              <w:bottom w:val="nil"/>
              <w:right w:val="single" w:sz="6" w:space="0" w:color="auto"/>
            </w:tcBorders>
            <w:shd w:val="clear" w:color="auto" w:fill="AEAAAA"/>
          </w:tcPr>
          <w:p w14:paraId="0593001C"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single" w:sz="6" w:space="0" w:color="auto"/>
              <w:left w:val="nil"/>
              <w:bottom w:val="nil"/>
              <w:right w:val="single" w:sz="6" w:space="0" w:color="auto"/>
            </w:tcBorders>
            <w:shd w:val="clear" w:color="auto" w:fill="AEAAAA"/>
          </w:tcPr>
          <w:p w14:paraId="7377E040"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single" w:sz="6" w:space="0" w:color="auto"/>
              <w:left w:val="nil"/>
              <w:bottom w:val="nil"/>
              <w:right w:val="single" w:sz="6" w:space="0" w:color="auto"/>
            </w:tcBorders>
            <w:shd w:val="clear" w:color="auto" w:fill="auto"/>
          </w:tcPr>
          <w:p w14:paraId="58E2EC49"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single" w:sz="6" w:space="0" w:color="auto"/>
              <w:left w:val="nil"/>
              <w:bottom w:val="nil"/>
              <w:right w:val="single" w:sz="6" w:space="0" w:color="auto"/>
            </w:tcBorders>
            <w:shd w:val="clear" w:color="auto" w:fill="auto"/>
          </w:tcPr>
          <w:p w14:paraId="148FA23C"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single" w:sz="6" w:space="0" w:color="auto"/>
              <w:left w:val="nil"/>
              <w:bottom w:val="nil"/>
              <w:right w:val="single" w:sz="6" w:space="0" w:color="auto"/>
            </w:tcBorders>
            <w:shd w:val="clear" w:color="auto" w:fill="auto"/>
          </w:tcPr>
          <w:p w14:paraId="654F98FC" w14:textId="77777777" w:rsidR="00101434" w:rsidRDefault="00101434" w:rsidP="00972342">
            <w:pPr>
              <w:jc w:val="center"/>
              <w:rPr>
                <w:rFonts w:ascii="Arial" w:eastAsia="Times New Roman" w:hAnsi="Arial" w:cs="Arial"/>
                <w:sz w:val="16"/>
                <w:szCs w:val="16"/>
                <w:lang w:val="en-US" w:eastAsia="es-ES"/>
              </w:rPr>
            </w:pPr>
          </w:p>
        </w:tc>
        <w:tc>
          <w:tcPr>
            <w:tcW w:w="325" w:type="dxa"/>
            <w:tcBorders>
              <w:top w:val="single" w:sz="6" w:space="0" w:color="auto"/>
              <w:left w:val="nil"/>
              <w:bottom w:val="nil"/>
              <w:right w:val="single" w:sz="6" w:space="0" w:color="auto"/>
            </w:tcBorders>
            <w:shd w:val="clear" w:color="auto" w:fill="auto"/>
          </w:tcPr>
          <w:p w14:paraId="39ACD670"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single" w:sz="6" w:space="0" w:color="auto"/>
              <w:left w:val="nil"/>
              <w:bottom w:val="nil"/>
              <w:right w:val="single" w:sz="6" w:space="0" w:color="auto"/>
            </w:tcBorders>
          </w:tcPr>
          <w:p w14:paraId="36AB46D4" w14:textId="77777777" w:rsidR="00101434" w:rsidRDefault="00101434" w:rsidP="00972342">
            <w:pPr>
              <w:ind w:left="-57" w:right="-57"/>
              <w:jc w:val="center"/>
              <w:rPr>
                <w:rFonts w:ascii="Arial" w:eastAsia="Times New Roman" w:hAnsi="Arial" w:cs="Arial"/>
                <w:sz w:val="16"/>
                <w:szCs w:val="16"/>
                <w:lang w:val="en-US" w:eastAsia="es-ES"/>
              </w:rPr>
            </w:pPr>
          </w:p>
        </w:tc>
        <w:tc>
          <w:tcPr>
            <w:tcW w:w="3239" w:type="dxa"/>
            <w:gridSpan w:val="2"/>
            <w:tcBorders>
              <w:top w:val="single" w:sz="6" w:space="0" w:color="auto"/>
              <w:left w:val="nil"/>
              <w:bottom w:val="nil"/>
              <w:right w:val="single" w:sz="6" w:space="0" w:color="auto"/>
            </w:tcBorders>
          </w:tcPr>
          <w:p w14:paraId="63C8F912" w14:textId="77777777" w:rsidR="00101434" w:rsidRDefault="00101434" w:rsidP="00972342">
            <w:pPr>
              <w:rPr>
                <w:rFonts w:ascii="Arial" w:eastAsia="Times New Roman" w:hAnsi="Arial" w:cs="Arial"/>
                <w:sz w:val="16"/>
                <w:szCs w:val="16"/>
                <w:lang w:eastAsia="es-ES"/>
              </w:rPr>
            </w:pPr>
          </w:p>
        </w:tc>
      </w:tr>
      <w:tr w:rsidR="008E05C6" w:rsidRPr="00135851" w14:paraId="486B996F" w14:textId="77777777" w:rsidTr="00402306">
        <w:trPr>
          <w:cantSplit/>
          <w:trHeight w:val="75"/>
          <w:jc w:val="center"/>
        </w:trPr>
        <w:tc>
          <w:tcPr>
            <w:tcW w:w="450" w:type="dxa"/>
            <w:vMerge/>
            <w:tcBorders>
              <w:top w:val="single" w:sz="6" w:space="0" w:color="auto"/>
              <w:left w:val="single" w:sz="6" w:space="0" w:color="auto"/>
              <w:bottom w:val="single" w:sz="6" w:space="0" w:color="auto"/>
              <w:right w:val="single" w:sz="6" w:space="0" w:color="auto"/>
            </w:tcBorders>
            <w:vAlign w:val="center"/>
          </w:tcPr>
          <w:p w14:paraId="42F520B0" w14:textId="77777777" w:rsidR="00101434" w:rsidRPr="00070E18"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50F3DE59" w14:textId="77777777" w:rsidR="00101434" w:rsidRPr="006043C9" w:rsidRDefault="00101434" w:rsidP="00972342">
            <w:pPr>
              <w:rPr>
                <w:rFonts w:ascii="Arial" w:eastAsia="Times New Roman" w:hAnsi="Arial" w:cs="Arial"/>
                <w:sz w:val="16"/>
                <w:szCs w:val="16"/>
                <w:lang w:val="en-US" w:eastAsia="es-ES"/>
              </w:rPr>
            </w:pPr>
            <w:r w:rsidRPr="00D301DE">
              <w:rPr>
                <w:rFonts w:ascii="Arial" w:eastAsia="Times New Roman" w:hAnsi="Arial" w:cs="Arial"/>
                <w:sz w:val="16"/>
                <w:szCs w:val="16"/>
                <w:lang w:val="en-US" w:eastAsia="es-ES"/>
              </w:rPr>
              <w:t>Material test certificates</w:t>
            </w:r>
          </w:p>
        </w:tc>
        <w:tc>
          <w:tcPr>
            <w:tcW w:w="269" w:type="dxa"/>
            <w:tcBorders>
              <w:top w:val="nil"/>
              <w:left w:val="nil"/>
              <w:bottom w:val="nil"/>
              <w:right w:val="single" w:sz="6" w:space="0" w:color="auto"/>
            </w:tcBorders>
          </w:tcPr>
          <w:p w14:paraId="36A5D114"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1252B074"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094810DC"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CBB7CAC"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2FAAA788" w14:textId="77777777" w:rsidR="00101434" w:rsidRPr="00093839"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top w:val="nil"/>
              <w:left w:val="nil"/>
              <w:bottom w:val="nil"/>
              <w:right w:val="single" w:sz="6" w:space="0" w:color="auto"/>
            </w:tcBorders>
            <w:shd w:val="clear" w:color="auto" w:fill="AEAAAA"/>
          </w:tcPr>
          <w:p w14:paraId="40E9C61A"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6361A80A"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3478643F"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09AA8BD9" w14:textId="77777777" w:rsidR="00101434" w:rsidRPr="00093839" w:rsidRDefault="00101434" w:rsidP="00972342">
            <w:pPr>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6EC3B7D4" w14:textId="77777777" w:rsidR="00101434" w:rsidRPr="00093839"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65704277" w14:textId="77777777" w:rsidR="00101434"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tc>
        <w:tc>
          <w:tcPr>
            <w:tcW w:w="3239" w:type="dxa"/>
            <w:gridSpan w:val="2"/>
            <w:tcBorders>
              <w:top w:val="nil"/>
              <w:left w:val="nil"/>
              <w:bottom w:val="nil"/>
              <w:right w:val="single" w:sz="6" w:space="0" w:color="auto"/>
            </w:tcBorders>
          </w:tcPr>
          <w:p w14:paraId="1EB2B237" w14:textId="77777777" w:rsidR="00101434" w:rsidRPr="00A14530" w:rsidRDefault="00101434" w:rsidP="00972342">
            <w:pPr>
              <w:rPr>
                <w:rFonts w:ascii="Arial" w:eastAsia="Times New Roman" w:hAnsi="Arial" w:cs="Arial"/>
                <w:sz w:val="16"/>
                <w:szCs w:val="16"/>
                <w:lang w:val="en-US" w:eastAsia="es-ES"/>
              </w:rPr>
            </w:pPr>
            <w:r w:rsidRPr="002B4C96">
              <w:rPr>
                <w:rFonts w:ascii="Arial" w:eastAsia="Times New Roman" w:hAnsi="Arial" w:cs="Arial"/>
                <w:sz w:val="16"/>
                <w:szCs w:val="16"/>
                <w:lang w:val="en-US" w:eastAsia="es-ES"/>
              </w:rPr>
              <w:t>Type EN 10204-3.1. for pressure retaining parts</w:t>
            </w:r>
          </w:p>
        </w:tc>
      </w:tr>
      <w:tr w:rsidR="008E05C6" w:rsidRPr="00093839" w14:paraId="33AB6E5B" w14:textId="77777777" w:rsidTr="00402306">
        <w:trPr>
          <w:cantSplit/>
          <w:trHeight w:val="144"/>
          <w:jc w:val="center"/>
        </w:trPr>
        <w:tc>
          <w:tcPr>
            <w:tcW w:w="450" w:type="dxa"/>
            <w:vMerge/>
            <w:tcBorders>
              <w:top w:val="single" w:sz="6" w:space="0" w:color="auto"/>
              <w:left w:val="single" w:sz="6" w:space="0" w:color="auto"/>
              <w:bottom w:val="single" w:sz="6" w:space="0" w:color="auto"/>
              <w:right w:val="single" w:sz="6" w:space="0" w:color="auto"/>
            </w:tcBorders>
            <w:vAlign w:val="center"/>
            <w:hideMark/>
          </w:tcPr>
          <w:p w14:paraId="62EA0CAA" w14:textId="77777777" w:rsidR="00101434" w:rsidRPr="00070E18"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47F4D1B0" w14:textId="7383727D" w:rsidR="00101434" w:rsidRPr="00093839" w:rsidRDefault="00101434" w:rsidP="00972342">
            <w:pPr>
              <w:rPr>
                <w:rFonts w:ascii="Arial" w:eastAsia="Times New Roman" w:hAnsi="Arial" w:cs="Arial"/>
                <w:sz w:val="16"/>
                <w:szCs w:val="16"/>
                <w:lang w:val="en-US" w:eastAsia="es-ES"/>
              </w:rPr>
            </w:pPr>
            <w:r w:rsidRPr="002B4C96">
              <w:rPr>
                <w:rFonts w:ascii="Arial" w:eastAsia="Times New Roman" w:hAnsi="Arial" w:cs="Arial"/>
                <w:sz w:val="16"/>
                <w:szCs w:val="16"/>
                <w:lang w:val="en-US" w:eastAsia="es-ES"/>
              </w:rPr>
              <w:t xml:space="preserve">Check of WPS, PQR and </w:t>
            </w:r>
            <w:r w:rsidR="008E05C6">
              <w:rPr>
                <w:rFonts w:ascii="Arial" w:eastAsia="Times New Roman" w:hAnsi="Arial" w:cs="Arial"/>
                <w:sz w:val="16"/>
                <w:szCs w:val="16"/>
                <w:lang w:val="en-US" w:eastAsia="es-ES"/>
              </w:rPr>
              <w:t>WPQs</w:t>
            </w:r>
          </w:p>
        </w:tc>
        <w:tc>
          <w:tcPr>
            <w:tcW w:w="269" w:type="dxa"/>
            <w:tcBorders>
              <w:top w:val="nil"/>
              <w:left w:val="nil"/>
              <w:bottom w:val="nil"/>
              <w:right w:val="single" w:sz="6" w:space="0" w:color="auto"/>
            </w:tcBorders>
          </w:tcPr>
          <w:p w14:paraId="161D376A"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79E39540"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AE1BDD9"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313D0294"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0C98ABF4" w14:textId="77777777" w:rsidR="00101434" w:rsidRPr="00093839"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top w:val="nil"/>
              <w:left w:val="nil"/>
              <w:bottom w:val="nil"/>
              <w:right w:val="single" w:sz="6" w:space="0" w:color="auto"/>
            </w:tcBorders>
            <w:shd w:val="clear" w:color="auto" w:fill="AEAAAA"/>
          </w:tcPr>
          <w:p w14:paraId="58096E5B"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7CDB742B"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0A049108" w14:textId="77777777" w:rsidR="00101434" w:rsidRPr="00093839"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6C3C99AC" w14:textId="77777777" w:rsidR="00101434" w:rsidRPr="00093839" w:rsidRDefault="00101434" w:rsidP="00972342">
            <w:pPr>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6BE05D68" w14:textId="77777777" w:rsidR="00101434" w:rsidRPr="00093839"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196C5DCA" w14:textId="77777777" w:rsidR="00101434" w:rsidRPr="00093839"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tc>
        <w:tc>
          <w:tcPr>
            <w:tcW w:w="3239" w:type="dxa"/>
            <w:gridSpan w:val="2"/>
            <w:tcBorders>
              <w:top w:val="nil"/>
              <w:left w:val="nil"/>
              <w:bottom w:val="nil"/>
              <w:right w:val="single" w:sz="6" w:space="0" w:color="auto"/>
            </w:tcBorders>
          </w:tcPr>
          <w:p w14:paraId="6D56BD5C" w14:textId="6AC7A0DF" w:rsidR="00101434" w:rsidRPr="00093839" w:rsidRDefault="00101434" w:rsidP="00972342">
            <w:pPr>
              <w:rPr>
                <w:rFonts w:ascii="Arial" w:eastAsia="Times New Roman" w:hAnsi="Arial" w:cs="Arial"/>
                <w:sz w:val="16"/>
                <w:szCs w:val="16"/>
                <w:lang w:val="en-US" w:eastAsia="es-ES"/>
              </w:rPr>
            </w:pPr>
            <w:r w:rsidRPr="002B4C96">
              <w:rPr>
                <w:rFonts w:ascii="Arial" w:eastAsia="Times New Roman" w:hAnsi="Arial" w:cs="Arial"/>
                <w:sz w:val="16"/>
                <w:szCs w:val="16"/>
                <w:lang w:val="en-US" w:eastAsia="es-ES"/>
              </w:rPr>
              <w:t>ASME</w:t>
            </w:r>
            <w:r w:rsidR="00680D69">
              <w:rPr>
                <w:rFonts w:ascii="Arial" w:eastAsia="Times New Roman" w:hAnsi="Arial" w:cs="Arial"/>
                <w:sz w:val="16"/>
                <w:szCs w:val="16"/>
                <w:lang w:val="en-US" w:eastAsia="es-ES"/>
              </w:rPr>
              <w:t xml:space="preserve"> Sec.</w:t>
            </w:r>
            <w:r w:rsidRPr="002B4C96">
              <w:rPr>
                <w:rFonts w:ascii="Arial" w:eastAsia="Times New Roman" w:hAnsi="Arial" w:cs="Arial"/>
                <w:sz w:val="16"/>
                <w:szCs w:val="16"/>
                <w:lang w:val="en-US" w:eastAsia="es-ES"/>
              </w:rPr>
              <w:t xml:space="preserve"> IX</w:t>
            </w:r>
          </w:p>
        </w:tc>
      </w:tr>
      <w:tr w:rsidR="008E05C6" w:rsidRPr="00BA57BE" w14:paraId="5E219BD0" w14:textId="77777777" w:rsidTr="0073332D">
        <w:trPr>
          <w:cantSplit/>
          <w:trHeight w:val="291"/>
          <w:jc w:val="center"/>
        </w:trPr>
        <w:tc>
          <w:tcPr>
            <w:tcW w:w="450" w:type="dxa"/>
            <w:vMerge/>
            <w:tcBorders>
              <w:top w:val="single" w:sz="6" w:space="0" w:color="auto"/>
              <w:left w:val="single" w:sz="6" w:space="0" w:color="auto"/>
              <w:bottom w:val="single" w:sz="6" w:space="0" w:color="auto"/>
              <w:right w:val="single" w:sz="6" w:space="0" w:color="auto"/>
            </w:tcBorders>
            <w:vAlign w:val="center"/>
            <w:hideMark/>
          </w:tcPr>
          <w:p w14:paraId="52B55D51" w14:textId="77777777" w:rsidR="00101434" w:rsidRPr="00BA57BE"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single" w:sz="6" w:space="0" w:color="auto"/>
              <w:right w:val="single" w:sz="6" w:space="0" w:color="auto"/>
            </w:tcBorders>
          </w:tcPr>
          <w:p w14:paraId="12C9D87A" w14:textId="77777777" w:rsidR="00101434" w:rsidRPr="00BA57BE" w:rsidRDefault="00101434" w:rsidP="00972342">
            <w:pPr>
              <w:rPr>
                <w:rFonts w:ascii="Arial" w:eastAsia="Times New Roman" w:hAnsi="Arial" w:cs="Arial"/>
                <w:sz w:val="16"/>
                <w:szCs w:val="16"/>
                <w:lang w:val="en-US" w:eastAsia="es-ES"/>
              </w:rPr>
            </w:pPr>
          </w:p>
        </w:tc>
        <w:tc>
          <w:tcPr>
            <w:tcW w:w="269" w:type="dxa"/>
            <w:tcBorders>
              <w:top w:val="nil"/>
              <w:left w:val="nil"/>
              <w:bottom w:val="single" w:sz="6" w:space="0" w:color="auto"/>
              <w:right w:val="single" w:sz="6" w:space="0" w:color="auto"/>
            </w:tcBorders>
          </w:tcPr>
          <w:p w14:paraId="648270F2"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single" w:sz="6" w:space="0" w:color="auto"/>
              <w:right w:val="single" w:sz="6" w:space="0" w:color="auto"/>
            </w:tcBorders>
          </w:tcPr>
          <w:p w14:paraId="7B33EFB1"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tcBorders>
              <w:top w:val="nil"/>
              <w:left w:val="nil"/>
              <w:bottom w:val="single" w:sz="6" w:space="0" w:color="auto"/>
              <w:right w:val="single" w:sz="6" w:space="0" w:color="auto"/>
            </w:tcBorders>
            <w:shd w:val="clear" w:color="auto" w:fill="auto"/>
          </w:tcPr>
          <w:p w14:paraId="127F5C34"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tcBorders>
              <w:top w:val="nil"/>
              <w:left w:val="nil"/>
              <w:bottom w:val="single" w:sz="6" w:space="0" w:color="auto"/>
              <w:right w:val="single" w:sz="6" w:space="0" w:color="auto"/>
            </w:tcBorders>
            <w:shd w:val="clear" w:color="auto" w:fill="auto"/>
          </w:tcPr>
          <w:p w14:paraId="3B00F6F4"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tcBorders>
              <w:top w:val="nil"/>
              <w:left w:val="nil"/>
              <w:bottom w:val="single" w:sz="6" w:space="0" w:color="auto"/>
              <w:right w:val="single" w:sz="6" w:space="0" w:color="auto"/>
            </w:tcBorders>
            <w:shd w:val="clear" w:color="auto" w:fill="AEAAAA"/>
          </w:tcPr>
          <w:p w14:paraId="2F0ED418"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tcBorders>
              <w:top w:val="nil"/>
              <w:left w:val="nil"/>
              <w:bottom w:val="single" w:sz="6" w:space="0" w:color="auto"/>
              <w:right w:val="single" w:sz="6" w:space="0" w:color="auto"/>
            </w:tcBorders>
            <w:shd w:val="clear" w:color="auto" w:fill="AEAAAA"/>
          </w:tcPr>
          <w:p w14:paraId="66EB744F"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tcBorders>
              <w:top w:val="nil"/>
              <w:left w:val="nil"/>
              <w:bottom w:val="single" w:sz="6" w:space="0" w:color="auto"/>
              <w:right w:val="single" w:sz="6" w:space="0" w:color="auto"/>
            </w:tcBorders>
            <w:shd w:val="clear" w:color="auto" w:fill="auto"/>
          </w:tcPr>
          <w:p w14:paraId="71D9E180"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tcBorders>
              <w:top w:val="nil"/>
              <w:left w:val="nil"/>
              <w:bottom w:val="single" w:sz="6" w:space="0" w:color="auto"/>
              <w:right w:val="single" w:sz="6" w:space="0" w:color="auto"/>
            </w:tcBorders>
            <w:shd w:val="clear" w:color="auto" w:fill="auto"/>
          </w:tcPr>
          <w:p w14:paraId="4EACCD6E" w14:textId="77777777" w:rsidR="00101434" w:rsidRPr="00BA57BE" w:rsidRDefault="00101434" w:rsidP="00972342">
            <w:pPr>
              <w:jc w:val="center"/>
              <w:rPr>
                <w:rFonts w:ascii="Arial" w:eastAsia="Times New Roman" w:hAnsi="Arial" w:cs="Arial"/>
                <w:sz w:val="16"/>
                <w:szCs w:val="16"/>
                <w:lang w:val="en-US" w:eastAsia="es-ES"/>
              </w:rPr>
            </w:pPr>
          </w:p>
        </w:tc>
        <w:tc>
          <w:tcPr>
            <w:tcW w:w="324" w:type="dxa"/>
            <w:tcBorders>
              <w:top w:val="nil"/>
              <w:left w:val="nil"/>
              <w:bottom w:val="single" w:sz="6" w:space="0" w:color="auto"/>
              <w:right w:val="single" w:sz="6" w:space="0" w:color="auto"/>
            </w:tcBorders>
            <w:shd w:val="clear" w:color="auto" w:fill="auto"/>
          </w:tcPr>
          <w:p w14:paraId="5651DE62" w14:textId="77777777" w:rsidR="00101434" w:rsidRPr="00BA57BE" w:rsidRDefault="00101434" w:rsidP="00972342">
            <w:pPr>
              <w:jc w:val="center"/>
              <w:rPr>
                <w:rFonts w:ascii="Arial" w:eastAsia="Times New Roman" w:hAnsi="Arial" w:cs="Arial"/>
                <w:sz w:val="16"/>
                <w:szCs w:val="16"/>
                <w:lang w:val="en-US" w:eastAsia="es-ES"/>
              </w:rPr>
            </w:pPr>
          </w:p>
        </w:tc>
        <w:tc>
          <w:tcPr>
            <w:tcW w:w="325" w:type="dxa"/>
            <w:tcBorders>
              <w:top w:val="nil"/>
              <w:left w:val="nil"/>
              <w:bottom w:val="single" w:sz="6" w:space="0" w:color="auto"/>
              <w:right w:val="single" w:sz="6" w:space="0" w:color="auto"/>
            </w:tcBorders>
            <w:shd w:val="clear" w:color="auto" w:fill="auto"/>
          </w:tcPr>
          <w:p w14:paraId="1DCD453F" w14:textId="77777777" w:rsidR="00101434" w:rsidRPr="00BA57BE" w:rsidRDefault="00101434" w:rsidP="00972342">
            <w:pPr>
              <w:jc w:val="center"/>
              <w:rPr>
                <w:rFonts w:ascii="Arial" w:eastAsia="Times New Roman" w:hAnsi="Arial" w:cs="Arial"/>
                <w:sz w:val="16"/>
                <w:szCs w:val="16"/>
                <w:lang w:val="en-US" w:eastAsia="es-ES"/>
              </w:rPr>
            </w:pPr>
          </w:p>
        </w:tc>
        <w:tc>
          <w:tcPr>
            <w:tcW w:w="630" w:type="dxa"/>
            <w:tcBorders>
              <w:top w:val="nil"/>
              <w:left w:val="nil"/>
              <w:bottom w:val="single" w:sz="6" w:space="0" w:color="auto"/>
              <w:right w:val="single" w:sz="6" w:space="0" w:color="auto"/>
            </w:tcBorders>
          </w:tcPr>
          <w:p w14:paraId="66E64E16" w14:textId="77777777" w:rsidR="00101434" w:rsidRPr="00BA57BE" w:rsidRDefault="00101434" w:rsidP="00972342">
            <w:pPr>
              <w:jc w:val="center"/>
              <w:rPr>
                <w:rFonts w:ascii="Arial" w:eastAsia="Times New Roman" w:hAnsi="Arial" w:cs="Arial"/>
                <w:sz w:val="16"/>
                <w:szCs w:val="16"/>
                <w:lang w:val="en-US" w:eastAsia="es-ES"/>
              </w:rPr>
            </w:pPr>
          </w:p>
        </w:tc>
        <w:tc>
          <w:tcPr>
            <w:tcW w:w="3239" w:type="dxa"/>
            <w:gridSpan w:val="2"/>
            <w:tcBorders>
              <w:top w:val="nil"/>
              <w:left w:val="nil"/>
              <w:bottom w:val="single" w:sz="6" w:space="0" w:color="auto"/>
              <w:right w:val="single" w:sz="6" w:space="0" w:color="auto"/>
            </w:tcBorders>
          </w:tcPr>
          <w:p w14:paraId="2C4E97C8" w14:textId="77777777" w:rsidR="00101434" w:rsidRPr="00BA57BE" w:rsidRDefault="00101434" w:rsidP="00972342">
            <w:pPr>
              <w:rPr>
                <w:rFonts w:ascii="Arial" w:eastAsia="Times New Roman" w:hAnsi="Arial" w:cs="Arial"/>
                <w:sz w:val="16"/>
                <w:szCs w:val="16"/>
                <w:lang w:val="en-US" w:eastAsia="es-ES"/>
              </w:rPr>
            </w:pPr>
          </w:p>
        </w:tc>
      </w:tr>
      <w:tr w:rsidR="008E05C6" w14:paraId="55B77D48" w14:textId="77777777" w:rsidTr="00402306">
        <w:trPr>
          <w:cantSplit/>
          <w:trHeight w:val="119"/>
          <w:jc w:val="center"/>
        </w:trPr>
        <w:tc>
          <w:tcPr>
            <w:tcW w:w="450" w:type="dxa"/>
            <w:vMerge w:val="restart"/>
            <w:tcBorders>
              <w:top w:val="single" w:sz="6" w:space="0" w:color="auto"/>
              <w:left w:val="single" w:sz="6" w:space="0" w:color="auto"/>
              <w:right w:val="single" w:sz="6" w:space="0" w:color="auto"/>
            </w:tcBorders>
            <w:textDirection w:val="btLr"/>
            <w:hideMark/>
          </w:tcPr>
          <w:p w14:paraId="4A635154" w14:textId="77777777" w:rsidR="00101434" w:rsidRDefault="00101434" w:rsidP="00972342">
            <w:pPr>
              <w:ind w:left="113" w:right="113"/>
              <w:jc w:val="center"/>
              <w:rPr>
                <w:rFonts w:ascii="Arial" w:eastAsia="Times New Roman" w:hAnsi="Arial" w:cs="Arial"/>
                <w:spacing w:val="-4"/>
                <w:sz w:val="16"/>
                <w:szCs w:val="16"/>
                <w:lang w:val="en-US" w:eastAsia="es-ES"/>
              </w:rPr>
            </w:pPr>
            <w:r>
              <w:rPr>
                <w:rFonts w:ascii="Arial" w:eastAsia="Times New Roman" w:hAnsi="Arial" w:cs="Arial"/>
                <w:spacing w:val="-4"/>
                <w:sz w:val="16"/>
                <w:szCs w:val="16"/>
                <w:lang w:val="en-US" w:eastAsia="es-ES"/>
              </w:rPr>
              <w:t>DURING</w:t>
            </w:r>
          </w:p>
          <w:p w14:paraId="5F33EA64" w14:textId="77777777" w:rsidR="00101434" w:rsidRDefault="00101434" w:rsidP="00972342">
            <w:pPr>
              <w:ind w:left="113" w:right="113"/>
              <w:jc w:val="center"/>
              <w:rPr>
                <w:rFonts w:ascii="Arial" w:eastAsia="Times New Roman" w:hAnsi="Arial" w:cs="Arial"/>
                <w:spacing w:val="-4"/>
                <w:sz w:val="16"/>
                <w:szCs w:val="16"/>
                <w:lang w:val="en-US" w:eastAsia="es-ES"/>
              </w:rPr>
            </w:pPr>
            <w:r>
              <w:rPr>
                <w:rFonts w:ascii="Arial" w:eastAsia="Times New Roman" w:hAnsi="Arial" w:cs="Arial"/>
                <w:spacing w:val="-4"/>
                <w:sz w:val="16"/>
                <w:szCs w:val="16"/>
                <w:lang w:val="en-US" w:eastAsia="es-ES"/>
              </w:rPr>
              <w:t>FABRICATION</w:t>
            </w:r>
          </w:p>
        </w:tc>
        <w:tc>
          <w:tcPr>
            <w:tcW w:w="2790" w:type="dxa"/>
            <w:gridSpan w:val="2"/>
            <w:tcBorders>
              <w:top w:val="single" w:sz="6" w:space="0" w:color="auto"/>
              <w:left w:val="single" w:sz="6" w:space="0" w:color="auto"/>
              <w:bottom w:val="nil"/>
              <w:right w:val="single" w:sz="6" w:space="0" w:color="auto"/>
            </w:tcBorders>
            <w:hideMark/>
          </w:tcPr>
          <w:p w14:paraId="65B3E73A" w14:textId="3E11EB58" w:rsidR="00DE626C" w:rsidRPr="003B2531" w:rsidRDefault="00402306" w:rsidP="00972342">
            <w:pPr>
              <w:rPr>
                <w:rFonts w:ascii="Arial" w:eastAsia="Times New Roman" w:hAnsi="Arial" w:cs="Arial"/>
                <w:b/>
                <w:sz w:val="16"/>
                <w:szCs w:val="16"/>
                <w:u w:val="single" w:color="000000"/>
                <w:lang w:val="en-US" w:eastAsia="es-ES"/>
              </w:rPr>
            </w:pPr>
            <w:r w:rsidRPr="003B2531">
              <w:rPr>
                <w:rFonts w:ascii="Arial" w:eastAsia="Times New Roman" w:hAnsi="Arial" w:cs="Arial"/>
                <w:sz w:val="16"/>
                <w:szCs w:val="16"/>
                <w:lang w:val="en-US" w:eastAsia="es-ES"/>
              </w:rPr>
              <w:t>Internal</w:t>
            </w:r>
            <w:r w:rsidR="00DE626C" w:rsidRPr="003B2531">
              <w:rPr>
                <w:rFonts w:ascii="Arial" w:eastAsia="Times New Roman" w:hAnsi="Arial" w:cs="Arial"/>
                <w:sz w:val="16"/>
                <w:szCs w:val="16"/>
                <w:lang w:val="en-US" w:eastAsia="es-ES"/>
              </w:rPr>
              <w:t xml:space="preserve"> and external visual and dimensional check</w:t>
            </w:r>
          </w:p>
        </w:tc>
        <w:tc>
          <w:tcPr>
            <w:tcW w:w="269" w:type="dxa"/>
            <w:tcBorders>
              <w:top w:val="single" w:sz="6" w:space="0" w:color="auto"/>
              <w:left w:val="single" w:sz="6" w:space="0" w:color="auto"/>
              <w:bottom w:val="nil"/>
              <w:right w:val="single" w:sz="6" w:space="0" w:color="auto"/>
            </w:tcBorders>
            <w:hideMark/>
          </w:tcPr>
          <w:p w14:paraId="41BA814C" w14:textId="77777777" w:rsidR="00101434" w:rsidRPr="003B2531" w:rsidRDefault="00101434" w:rsidP="00972342">
            <w:pPr>
              <w:ind w:left="-57" w:right="-57"/>
              <w:rPr>
                <w:rFonts w:ascii="Arial" w:eastAsia="Times New Roman" w:hAnsi="Arial" w:cs="Arial"/>
                <w:sz w:val="16"/>
                <w:szCs w:val="16"/>
                <w:lang w:val="en-US" w:eastAsia="es-ES"/>
              </w:rPr>
            </w:pPr>
            <w:r w:rsidRPr="003B2531">
              <w:rPr>
                <w:rFonts w:ascii="Arial" w:eastAsia="Times New Roman" w:hAnsi="Arial" w:cs="Arial"/>
                <w:sz w:val="16"/>
                <w:szCs w:val="16"/>
                <w:lang w:val="en-US" w:eastAsia="es-ES"/>
              </w:rPr>
              <w:tab/>
            </w:r>
          </w:p>
        </w:tc>
        <w:tc>
          <w:tcPr>
            <w:tcW w:w="324" w:type="dxa"/>
            <w:gridSpan w:val="2"/>
            <w:tcBorders>
              <w:top w:val="single" w:sz="6" w:space="0" w:color="auto"/>
              <w:left w:val="single" w:sz="6" w:space="0" w:color="auto"/>
              <w:bottom w:val="nil"/>
              <w:right w:val="single" w:sz="6" w:space="0" w:color="auto"/>
            </w:tcBorders>
          </w:tcPr>
          <w:p w14:paraId="2AFF29A9" w14:textId="77777777" w:rsidR="00101434" w:rsidRPr="003B2531" w:rsidRDefault="00101434" w:rsidP="00972342">
            <w:pPr>
              <w:rPr>
                <w:rFonts w:ascii="Arial" w:eastAsia="Times New Roman" w:hAnsi="Arial" w:cs="Arial"/>
                <w:sz w:val="16"/>
                <w:szCs w:val="16"/>
                <w:lang w:val="en-US" w:eastAsia="es-ES"/>
              </w:rPr>
            </w:pPr>
          </w:p>
        </w:tc>
        <w:tc>
          <w:tcPr>
            <w:tcW w:w="324" w:type="dxa"/>
            <w:tcBorders>
              <w:top w:val="single" w:sz="6" w:space="0" w:color="auto"/>
              <w:left w:val="single" w:sz="6" w:space="0" w:color="auto"/>
              <w:bottom w:val="nil"/>
              <w:right w:val="single" w:sz="6" w:space="0" w:color="auto"/>
            </w:tcBorders>
            <w:shd w:val="clear" w:color="auto" w:fill="auto"/>
          </w:tcPr>
          <w:p w14:paraId="19EE0533" w14:textId="77777777" w:rsidR="00101434" w:rsidRPr="003B2531" w:rsidRDefault="00101434" w:rsidP="00972342">
            <w:pPr>
              <w:rPr>
                <w:rFonts w:ascii="Arial" w:eastAsia="Times New Roman" w:hAnsi="Arial" w:cs="Arial"/>
                <w:sz w:val="16"/>
                <w:szCs w:val="16"/>
                <w:lang w:val="en-US" w:eastAsia="es-ES"/>
              </w:rPr>
            </w:pPr>
          </w:p>
        </w:tc>
        <w:tc>
          <w:tcPr>
            <w:tcW w:w="324" w:type="dxa"/>
            <w:tcBorders>
              <w:top w:val="single" w:sz="6" w:space="0" w:color="auto"/>
              <w:left w:val="single" w:sz="6" w:space="0" w:color="auto"/>
              <w:bottom w:val="nil"/>
              <w:right w:val="single" w:sz="6" w:space="0" w:color="auto"/>
            </w:tcBorders>
            <w:shd w:val="clear" w:color="auto" w:fill="auto"/>
          </w:tcPr>
          <w:p w14:paraId="5B4A2FF8" w14:textId="77777777" w:rsidR="00101434" w:rsidRPr="003B2531" w:rsidRDefault="00101434" w:rsidP="00972342">
            <w:pPr>
              <w:rPr>
                <w:rFonts w:ascii="Arial" w:eastAsia="Times New Roman" w:hAnsi="Arial" w:cs="Arial"/>
                <w:sz w:val="16"/>
                <w:szCs w:val="16"/>
                <w:lang w:val="en-US" w:eastAsia="es-ES"/>
              </w:rPr>
            </w:pPr>
          </w:p>
        </w:tc>
        <w:tc>
          <w:tcPr>
            <w:tcW w:w="324" w:type="dxa"/>
            <w:tcBorders>
              <w:top w:val="single" w:sz="6" w:space="0" w:color="auto"/>
              <w:left w:val="single" w:sz="6" w:space="0" w:color="auto"/>
              <w:bottom w:val="nil"/>
              <w:right w:val="single" w:sz="6" w:space="0" w:color="auto"/>
            </w:tcBorders>
            <w:shd w:val="clear" w:color="auto" w:fill="AEAAAA"/>
          </w:tcPr>
          <w:p w14:paraId="481F3102" w14:textId="1F6FC2EF" w:rsidR="00101434" w:rsidRDefault="00402306" w:rsidP="00972342">
            <w:pPr>
              <w:jc w:val="center"/>
              <w:rPr>
                <w:rFonts w:ascii="Arial" w:eastAsia="Times New Roman" w:hAnsi="Arial" w:cs="Arial"/>
                <w:sz w:val="16"/>
                <w:szCs w:val="16"/>
                <w:lang w:eastAsia="es-ES"/>
              </w:rPr>
            </w:pPr>
            <w:r>
              <w:rPr>
                <w:rFonts w:ascii="Arial" w:eastAsia="Times New Roman" w:hAnsi="Arial" w:cs="Arial"/>
                <w:sz w:val="16"/>
                <w:szCs w:val="16"/>
                <w:lang w:eastAsia="es-ES"/>
              </w:rPr>
              <w:t>R</w:t>
            </w:r>
          </w:p>
        </w:tc>
        <w:tc>
          <w:tcPr>
            <w:tcW w:w="324" w:type="dxa"/>
            <w:tcBorders>
              <w:top w:val="single" w:sz="6" w:space="0" w:color="auto"/>
              <w:left w:val="single" w:sz="6" w:space="0" w:color="auto"/>
              <w:bottom w:val="nil"/>
              <w:right w:val="single" w:sz="6" w:space="0" w:color="auto"/>
            </w:tcBorders>
            <w:shd w:val="clear" w:color="auto" w:fill="AEAAAA"/>
          </w:tcPr>
          <w:p w14:paraId="6FA7F37D" w14:textId="77777777" w:rsidR="00101434" w:rsidRDefault="00101434" w:rsidP="00972342">
            <w:pPr>
              <w:rPr>
                <w:rFonts w:ascii="Arial" w:eastAsia="Times New Roman" w:hAnsi="Arial" w:cs="Arial"/>
                <w:sz w:val="16"/>
                <w:szCs w:val="16"/>
                <w:lang w:eastAsia="es-ES"/>
              </w:rPr>
            </w:pPr>
          </w:p>
        </w:tc>
        <w:tc>
          <w:tcPr>
            <w:tcW w:w="324" w:type="dxa"/>
            <w:tcBorders>
              <w:top w:val="single" w:sz="6" w:space="0" w:color="auto"/>
              <w:left w:val="single" w:sz="6" w:space="0" w:color="auto"/>
              <w:bottom w:val="nil"/>
              <w:right w:val="single" w:sz="6" w:space="0" w:color="auto"/>
            </w:tcBorders>
            <w:shd w:val="clear" w:color="auto" w:fill="auto"/>
          </w:tcPr>
          <w:p w14:paraId="1934F37B" w14:textId="77777777" w:rsidR="00101434" w:rsidRDefault="00101434" w:rsidP="00972342">
            <w:pPr>
              <w:rPr>
                <w:rFonts w:ascii="Arial" w:eastAsia="Times New Roman" w:hAnsi="Arial" w:cs="Arial"/>
                <w:sz w:val="16"/>
                <w:szCs w:val="16"/>
                <w:lang w:eastAsia="es-ES"/>
              </w:rPr>
            </w:pPr>
          </w:p>
        </w:tc>
        <w:tc>
          <w:tcPr>
            <w:tcW w:w="324" w:type="dxa"/>
            <w:tcBorders>
              <w:top w:val="single" w:sz="6" w:space="0" w:color="auto"/>
              <w:left w:val="single" w:sz="6" w:space="0" w:color="auto"/>
              <w:bottom w:val="nil"/>
              <w:right w:val="single" w:sz="6" w:space="0" w:color="auto"/>
            </w:tcBorders>
            <w:shd w:val="clear" w:color="auto" w:fill="auto"/>
          </w:tcPr>
          <w:p w14:paraId="1F6D6CE8" w14:textId="77777777" w:rsidR="00101434" w:rsidRDefault="00101434" w:rsidP="00972342">
            <w:pPr>
              <w:rPr>
                <w:rFonts w:ascii="Arial" w:eastAsia="Times New Roman" w:hAnsi="Arial" w:cs="Arial"/>
                <w:sz w:val="16"/>
                <w:szCs w:val="16"/>
                <w:lang w:eastAsia="es-ES"/>
              </w:rPr>
            </w:pPr>
          </w:p>
        </w:tc>
        <w:tc>
          <w:tcPr>
            <w:tcW w:w="324" w:type="dxa"/>
            <w:tcBorders>
              <w:top w:val="single" w:sz="6" w:space="0" w:color="auto"/>
              <w:left w:val="single" w:sz="6" w:space="0" w:color="auto"/>
              <w:bottom w:val="nil"/>
              <w:right w:val="single" w:sz="6" w:space="0" w:color="auto"/>
            </w:tcBorders>
            <w:shd w:val="clear" w:color="auto" w:fill="auto"/>
          </w:tcPr>
          <w:p w14:paraId="43F7D51A" w14:textId="77777777" w:rsidR="00101434" w:rsidRDefault="00101434" w:rsidP="00972342">
            <w:pPr>
              <w:rPr>
                <w:rFonts w:ascii="Arial" w:eastAsia="Times New Roman" w:hAnsi="Arial" w:cs="Arial"/>
                <w:sz w:val="16"/>
                <w:szCs w:val="16"/>
                <w:lang w:eastAsia="es-ES"/>
              </w:rPr>
            </w:pPr>
          </w:p>
        </w:tc>
        <w:tc>
          <w:tcPr>
            <w:tcW w:w="325" w:type="dxa"/>
            <w:tcBorders>
              <w:top w:val="single" w:sz="6" w:space="0" w:color="auto"/>
              <w:left w:val="single" w:sz="6" w:space="0" w:color="auto"/>
              <w:bottom w:val="nil"/>
              <w:right w:val="single" w:sz="6" w:space="0" w:color="auto"/>
            </w:tcBorders>
            <w:shd w:val="clear" w:color="auto" w:fill="auto"/>
          </w:tcPr>
          <w:p w14:paraId="15B7119A" w14:textId="77777777" w:rsidR="00101434" w:rsidRDefault="00101434" w:rsidP="00972342">
            <w:pPr>
              <w:rPr>
                <w:rFonts w:ascii="Arial" w:eastAsia="Times New Roman" w:hAnsi="Arial" w:cs="Arial"/>
                <w:sz w:val="16"/>
                <w:szCs w:val="16"/>
                <w:lang w:eastAsia="es-ES"/>
              </w:rPr>
            </w:pPr>
          </w:p>
        </w:tc>
        <w:tc>
          <w:tcPr>
            <w:tcW w:w="630" w:type="dxa"/>
            <w:tcBorders>
              <w:top w:val="single" w:sz="6" w:space="0" w:color="auto"/>
              <w:left w:val="single" w:sz="6" w:space="0" w:color="auto"/>
              <w:bottom w:val="nil"/>
              <w:right w:val="single" w:sz="6" w:space="0" w:color="auto"/>
            </w:tcBorders>
          </w:tcPr>
          <w:p w14:paraId="2B2AFB8A" w14:textId="371B72EA" w:rsidR="00101434" w:rsidRDefault="00402306" w:rsidP="00402306">
            <w:pPr>
              <w:ind w:left="-57" w:right="-57"/>
              <w:jc w:val="center"/>
              <w:rPr>
                <w:rFonts w:ascii="Arial" w:eastAsia="Times New Roman" w:hAnsi="Arial" w:cs="Arial"/>
                <w:sz w:val="16"/>
                <w:szCs w:val="16"/>
                <w:lang w:eastAsia="es-ES"/>
              </w:rPr>
            </w:pPr>
            <w:r>
              <w:rPr>
                <w:rFonts w:ascii="Arial" w:eastAsia="Times New Roman" w:hAnsi="Arial" w:cs="Arial"/>
                <w:sz w:val="16"/>
                <w:szCs w:val="16"/>
                <w:lang w:eastAsia="es-ES"/>
              </w:rPr>
              <w:t>YES</w:t>
            </w:r>
          </w:p>
        </w:tc>
        <w:tc>
          <w:tcPr>
            <w:tcW w:w="3239" w:type="dxa"/>
            <w:gridSpan w:val="2"/>
            <w:tcBorders>
              <w:top w:val="single" w:sz="6" w:space="0" w:color="auto"/>
              <w:left w:val="single" w:sz="6" w:space="0" w:color="auto"/>
              <w:bottom w:val="nil"/>
              <w:right w:val="single" w:sz="6" w:space="0" w:color="auto"/>
            </w:tcBorders>
            <w:hideMark/>
          </w:tcPr>
          <w:p w14:paraId="2B00B89F" w14:textId="2C642D63" w:rsidR="00101434" w:rsidRDefault="00DE626C" w:rsidP="00972342">
            <w:pPr>
              <w:rPr>
                <w:rFonts w:ascii="Arial" w:eastAsia="Times New Roman" w:hAnsi="Arial" w:cs="Arial"/>
                <w:sz w:val="16"/>
                <w:szCs w:val="16"/>
                <w:lang w:eastAsia="es-ES"/>
              </w:rPr>
            </w:pPr>
            <w:r w:rsidRPr="00972342">
              <w:rPr>
                <w:rFonts w:ascii="Arial" w:eastAsia="Times New Roman" w:hAnsi="Arial" w:cs="Arial"/>
                <w:sz w:val="16"/>
                <w:szCs w:val="16"/>
                <w:lang w:val="en-US" w:eastAsia="es-ES"/>
              </w:rPr>
              <w:t>Befor</w:t>
            </w:r>
            <w:r w:rsidR="006355ED" w:rsidRPr="00972342">
              <w:rPr>
                <w:rFonts w:ascii="Arial" w:eastAsia="Times New Roman" w:hAnsi="Arial" w:cs="Arial"/>
                <w:sz w:val="16"/>
                <w:szCs w:val="16"/>
                <w:lang w:val="en-US" w:eastAsia="es-ES"/>
              </w:rPr>
              <w:t>e</w:t>
            </w:r>
            <w:r>
              <w:rPr>
                <w:rFonts w:ascii="Arial" w:eastAsia="Times New Roman" w:hAnsi="Arial" w:cs="Arial"/>
                <w:sz w:val="16"/>
                <w:szCs w:val="16"/>
                <w:lang w:eastAsia="es-ES"/>
              </w:rPr>
              <w:t xml:space="preserve"> PWHT</w:t>
            </w:r>
            <w:r w:rsidR="00101434">
              <w:rPr>
                <w:rFonts w:ascii="Arial" w:eastAsia="Times New Roman" w:hAnsi="Arial" w:cs="Arial"/>
                <w:sz w:val="16"/>
                <w:szCs w:val="16"/>
                <w:lang w:eastAsia="es-ES"/>
              </w:rPr>
              <w:t xml:space="preserve">                      </w:t>
            </w:r>
          </w:p>
        </w:tc>
      </w:tr>
      <w:tr w:rsidR="00402306" w14:paraId="29A06853" w14:textId="77777777" w:rsidTr="00402306">
        <w:trPr>
          <w:cantSplit/>
          <w:trHeight w:val="206"/>
          <w:jc w:val="center"/>
        </w:trPr>
        <w:tc>
          <w:tcPr>
            <w:tcW w:w="450" w:type="dxa"/>
            <w:vMerge/>
            <w:tcBorders>
              <w:top w:val="single" w:sz="6" w:space="0" w:color="auto"/>
              <w:left w:val="single" w:sz="6" w:space="0" w:color="auto"/>
              <w:right w:val="single" w:sz="6" w:space="0" w:color="auto"/>
            </w:tcBorders>
            <w:textDirection w:val="btLr"/>
          </w:tcPr>
          <w:p w14:paraId="3CE2F2FD" w14:textId="77777777" w:rsidR="008E05C6" w:rsidRDefault="008E05C6" w:rsidP="00972342">
            <w:pPr>
              <w:ind w:left="113" w:right="113"/>
              <w:jc w:val="center"/>
              <w:rPr>
                <w:rFonts w:ascii="Arial" w:eastAsia="Times New Roman" w:hAnsi="Arial" w:cs="Arial"/>
                <w:spacing w:val="-4"/>
                <w:sz w:val="16"/>
                <w:szCs w:val="16"/>
                <w:lang w:val="en-US" w:eastAsia="es-ES"/>
              </w:rPr>
            </w:pPr>
          </w:p>
        </w:tc>
        <w:tc>
          <w:tcPr>
            <w:tcW w:w="2790" w:type="dxa"/>
            <w:gridSpan w:val="2"/>
            <w:tcBorders>
              <w:left w:val="single" w:sz="6" w:space="0" w:color="auto"/>
              <w:bottom w:val="nil"/>
              <w:right w:val="single" w:sz="6" w:space="0" w:color="auto"/>
            </w:tcBorders>
          </w:tcPr>
          <w:p w14:paraId="6990B610" w14:textId="476FAD4B" w:rsidR="008E05C6" w:rsidRPr="002B4C96" w:rsidRDefault="00DE626C"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MT or PT for all welds</w:t>
            </w:r>
          </w:p>
        </w:tc>
        <w:tc>
          <w:tcPr>
            <w:tcW w:w="269" w:type="dxa"/>
            <w:tcBorders>
              <w:left w:val="single" w:sz="6" w:space="0" w:color="auto"/>
              <w:bottom w:val="nil"/>
              <w:right w:val="single" w:sz="6" w:space="0" w:color="auto"/>
            </w:tcBorders>
          </w:tcPr>
          <w:p w14:paraId="6FA58210" w14:textId="77777777" w:rsidR="008E05C6" w:rsidRPr="002B4C96" w:rsidRDefault="008E05C6" w:rsidP="00972342">
            <w:pPr>
              <w:ind w:left="-57" w:right="-57"/>
              <w:rPr>
                <w:rFonts w:ascii="Arial" w:eastAsia="Times New Roman" w:hAnsi="Arial" w:cs="Arial"/>
                <w:sz w:val="16"/>
                <w:szCs w:val="16"/>
                <w:lang w:val="en-US" w:eastAsia="es-ES"/>
              </w:rPr>
            </w:pPr>
          </w:p>
        </w:tc>
        <w:tc>
          <w:tcPr>
            <w:tcW w:w="324" w:type="dxa"/>
            <w:gridSpan w:val="2"/>
            <w:tcBorders>
              <w:left w:val="single" w:sz="6" w:space="0" w:color="auto"/>
              <w:bottom w:val="nil"/>
              <w:right w:val="single" w:sz="6" w:space="0" w:color="auto"/>
            </w:tcBorders>
          </w:tcPr>
          <w:p w14:paraId="3B7BA27D"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111566DC"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7D17CA67"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EAAAA"/>
          </w:tcPr>
          <w:p w14:paraId="14BCD25F" w14:textId="1D96039F" w:rsidR="008E05C6" w:rsidRDefault="00402306"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left w:val="single" w:sz="6" w:space="0" w:color="auto"/>
              <w:bottom w:val="nil"/>
              <w:right w:val="single" w:sz="6" w:space="0" w:color="auto"/>
            </w:tcBorders>
            <w:shd w:val="clear" w:color="auto" w:fill="AEAAAA"/>
          </w:tcPr>
          <w:p w14:paraId="2ADF5138"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543B887D"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0AF017A1"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37C72466" w14:textId="77777777" w:rsidR="008E05C6" w:rsidRPr="002B4C96" w:rsidRDefault="008E05C6" w:rsidP="00972342">
            <w:pPr>
              <w:rPr>
                <w:rFonts w:ascii="Arial" w:eastAsia="Times New Roman" w:hAnsi="Arial" w:cs="Arial"/>
                <w:sz w:val="16"/>
                <w:szCs w:val="16"/>
                <w:lang w:val="en-US" w:eastAsia="es-ES"/>
              </w:rPr>
            </w:pPr>
          </w:p>
        </w:tc>
        <w:tc>
          <w:tcPr>
            <w:tcW w:w="325" w:type="dxa"/>
            <w:tcBorders>
              <w:left w:val="single" w:sz="6" w:space="0" w:color="auto"/>
              <w:bottom w:val="nil"/>
              <w:right w:val="single" w:sz="6" w:space="0" w:color="auto"/>
            </w:tcBorders>
            <w:shd w:val="clear" w:color="auto" w:fill="auto"/>
          </w:tcPr>
          <w:p w14:paraId="6DCC3DA3" w14:textId="77777777" w:rsidR="008E05C6" w:rsidRPr="002B4C96" w:rsidRDefault="008E05C6" w:rsidP="00972342">
            <w:pPr>
              <w:rPr>
                <w:rFonts w:ascii="Arial" w:eastAsia="Times New Roman" w:hAnsi="Arial" w:cs="Arial"/>
                <w:sz w:val="16"/>
                <w:szCs w:val="16"/>
                <w:lang w:val="en-US" w:eastAsia="es-ES"/>
              </w:rPr>
            </w:pPr>
          </w:p>
        </w:tc>
        <w:tc>
          <w:tcPr>
            <w:tcW w:w="630" w:type="dxa"/>
            <w:tcBorders>
              <w:left w:val="single" w:sz="6" w:space="0" w:color="auto"/>
              <w:bottom w:val="nil"/>
              <w:right w:val="single" w:sz="6" w:space="0" w:color="auto"/>
            </w:tcBorders>
          </w:tcPr>
          <w:p w14:paraId="4F657539" w14:textId="757CF034" w:rsidR="008E05C6" w:rsidRDefault="00402306" w:rsidP="00972342">
            <w:pPr>
              <w:ind w:left="-57" w:right="-57"/>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tc>
        <w:tc>
          <w:tcPr>
            <w:tcW w:w="3239" w:type="dxa"/>
            <w:gridSpan w:val="2"/>
            <w:tcBorders>
              <w:left w:val="single" w:sz="6" w:space="0" w:color="auto"/>
              <w:bottom w:val="nil"/>
              <w:right w:val="single" w:sz="6" w:space="0" w:color="auto"/>
            </w:tcBorders>
          </w:tcPr>
          <w:p w14:paraId="024EF1D7" w14:textId="2B84136A" w:rsidR="008E05C6" w:rsidRPr="00BB2105" w:rsidRDefault="00402306"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ASME code, NDE procedures</w:t>
            </w:r>
          </w:p>
        </w:tc>
      </w:tr>
      <w:tr w:rsidR="00402306" w14:paraId="051162CC" w14:textId="77777777" w:rsidTr="00402306">
        <w:trPr>
          <w:cantSplit/>
          <w:trHeight w:val="206"/>
          <w:jc w:val="center"/>
        </w:trPr>
        <w:tc>
          <w:tcPr>
            <w:tcW w:w="450" w:type="dxa"/>
            <w:vMerge/>
            <w:tcBorders>
              <w:top w:val="single" w:sz="6" w:space="0" w:color="auto"/>
              <w:left w:val="single" w:sz="6" w:space="0" w:color="auto"/>
              <w:right w:val="single" w:sz="6" w:space="0" w:color="auto"/>
            </w:tcBorders>
            <w:textDirection w:val="btLr"/>
          </w:tcPr>
          <w:p w14:paraId="57DEA92E" w14:textId="77777777" w:rsidR="008E05C6" w:rsidRDefault="008E05C6" w:rsidP="00972342">
            <w:pPr>
              <w:ind w:left="113" w:right="113"/>
              <w:jc w:val="center"/>
              <w:rPr>
                <w:rFonts w:ascii="Arial" w:eastAsia="Times New Roman" w:hAnsi="Arial" w:cs="Arial"/>
                <w:spacing w:val="-4"/>
                <w:sz w:val="16"/>
                <w:szCs w:val="16"/>
                <w:lang w:val="en-US" w:eastAsia="es-ES"/>
              </w:rPr>
            </w:pPr>
          </w:p>
        </w:tc>
        <w:tc>
          <w:tcPr>
            <w:tcW w:w="2790" w:type="dxa"/>
            <w:gridSpan w:val="2"/>
            <w:tcBorders>
              <w:left w:val="single" w:sz="6" w:space="0" w:color="auto"/>
              <w:bottom w:val="nil"/>
              <w:right w:val="single" w:sz="6" w:space="0" w:color="auto"/>
            </w:tcBorders>
          </w:tcPr>
          <w:p w14:paraId="140D2BF2" w14:textId="6BB5E128" w:rsidR="008E05C6" w:rsidRPr="002B4C96" w:rsidRDefault="00DE626C"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PWHT check (if any)</w:t>
            </w:r>
          </w:p>
        </w:tc>
        <w:tc>
          <w:tcPr>
            <w:tcW w:w="269" w:type="dxa"/>
            <w:tcBorders>
              <w:left w:val="single" w:sz="6" w:space="0" w:color="auto"/>
              <w:bottom w:val="nil"/>
              <w:right w:val="single" w:sz="6" w:space="0" w:color="auto"/>
            </w:tcBorders>
          </w:tcPr>
          <w:p w14:paraId="585B9B69" w14:textId="77777777" w:rsidR="008E05C6" w:rsidRPr="002B4C96" w:rsidRDefault="008E05C6" w:rsidP="00972342">
            <w:pPr>
              <w:ind w:left="-57" w:right="-57"/>
              <w:rPr>
                <w:rFonts w:ascii="Arial" w:eastAsia="Times New Roman" w:hAnsi="Arial" w:cs="Arial"/>
                <w:sz w:val="16"/>
                <w:szCs w:val="16"/>
                <w:lang w:val="en-US" w:eastAsia="es-ES"/>
              </w:rPr>
            </w:pPr>
          </w:p>
        </w:tc>
        <w:tc>
          <w:tcPr>
            <w:tcW w:w="324" w:type="dxa"/>
            <w:gridSpan w:val="2"/>
            <w:tcBorders>
              <w:left w:val="single" w:sz="6" w:space="0" w:color="auto"/>
              <w:bottom w:val="nil"/>
              <w:right w:val="single" w:sz="6" w:space="0" w:color="auto"/>
            </w:tcBorders>
          </w:tcPr>
          <w:p w14:paraId="4D65E356"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58CF2C10"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1EDA4924"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EAAAA"/>
          </w:tcPr>
          <w:p w14:paraId="3734B010" w14:textId="1F15B877" w:rsidR="008E05C6" w:rsidRDefault="00402306"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left w:val="single" w:sz="6" w:space="0" w:color="auto"/>
              <w:bottom w:val="nil"/>
              <w:right w:val="single" w:sz="6" w:space="0" w:color="auto"/>
            </w:tcBorders>
            <w:shd w:val="clear" w:color="auto" w:fill="AEAAAA"/>
          </w:tcPr>
          <w:p w14:paraId="7B532250"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3F58425C"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37F6A175"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0B9CDDC6" w14:textId="77777777" w:rsidR="008E05C6" w:rsidRPr="002B4C96" w:rsidRDefault="008E05C6" w:rsidP="00972342">
            <w:pPr>
              <w:rPr>
                <w:rFonts w:ascii="Arial" w:eastAsia="Times New Roman" w:hAnsi="Arial" w:cs="Arial"/>
                <w:sz w:val="16"/>
                <w:szCs w:val="16"/>
                <w:lang w:val="en-US" w:eastAsia="es-ES"/>
              </w:rPr>
            </w:pPr>
          </w:p>
        </w:tc>
        <w:tc>
          <w:tcPr>
            <w:tcW w:w="325" w:type="dxa"/>
            <w:tcBorders>
              <w:left w:val="single" w:sz="6" w:space="0" w:color="auto"/>
              <w:bottom w:val="nil"/>
              <w:right w:val="single" w:sz="6" w:space="0" w:color="auto"/>
            </w:tcBorders>
            <w:shd w:val="clear" w:color="auto" w:fill="auto"/>
          </w:tcPr>
          <w:p w14:paraId="1BF4A75C" w14:textId="77777777" w:rsidR="008E05C6" w:rsidRPr="002B4C96" w:rsidRDefault="008E05C6" w:rsidP="00972342">
            <w:pPr>
              <w:rPr>
                <w:rFonts w:ascii="Arial" w:eastAsia="Times New Roman" w:hAnsi="Arial" w:cs="Arial"/>
                <w:sz w:val="16"/>
                <w:szCs w:val="16"/>
                <w:lang w:val="en-US" w:eastAsia="es-ES"/>
              </w:rPr>
            </w:pPr>
          </w:p>
        </w:tc>
        <w:tc>
          <w:tcPr>
            <w:tcW w:w="630" w:type="dxa"/>
            <w:tcBorders>
              <w:left w:val="single" w:sz="6" w:space="0" w:color="auto"/>
              <w:bottom w:val="nil"/>
              <w:right w:val="single" w:sz="6" w:space="0" w:color="auto"/>
            </w:tcBorders>
          </w:tcPr>
          <w:p w14:paraId="13C53144" w14:textId="47815EDB" w:rsidR="008E05C6" w:rsidRDefault="00402306" w:rsidP="00972342">
            <w:pPr>
              <w:ind w:left="-57" w:right="-57"/>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tc>
        <w:tc>
          <w:tcPr>
            <w:tcW w:w="3239" w:type="dxa"/>
            <w:gridSpan w:val="2"/>
            <w:tcBorders>
              <w:left w:val="single" w:sz="6" w:space="0" w:color="auto"/>
              <w:bottom w:val="nil"/>
              <w:right w:val="single" w:sz="6" w:space="0" w:color="auto"/>
            </w:tcBorders>
          </w:tcPr>
          <w:p w14:paraId="0EFFC410" w14:textId="7552D0C1" w:rsidR="008E05C6" w:rsidRPr="00BB2105" w:rsidRDefault="003A532C"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Recorded chart</w:t>
            </w:r>
          </w:p>
        </w:tc>
      </w:tr>
      <w:tr w:rsidR="00402306" w14:paraId="168CF71C" w14:textId="77777777" w:rsidTr="00402306">
        <w:trPr>
          <w:cantSplit/>
          <w:trHeight w:val="206"/>
          <w:jc w:val="center"/>
        </w:trPr>
        <w:tc>
          <w:tcPr>
            <w:tcW w:w="450" w:type="dxa"/>
            <w:vMerge/>
            <w:tcBorders>
              <w:top w:val="single" w:sz="6" w:space="0" w:color="auto"/>
              <w:left w:val="single" w:sz="6" w:space="0" w:color="auto"/>
              <w:right w:val="single" w:sz="6" w:space="0" w:color="auto"/>
            </w:tcBorders>
            <w:textDirection w:val="btLr"/>
          </w:tcPr>
          <w:p w14:paraId="58AE8EEB" w14:textId="77777777" w:rsidR="008E05C6" w:rsidRDefault="008E05C6" w:rsidP="00972342">
            <w:pPr>
              <w:ind w:left="113" w:right="113"/>
              <w:jc w:val="center"/>
              <w:rPr>
                <w:rFonts w:ascii="Arial" w:eastAsia="Times New Roman" w:hAnsi="Arial" w:cs="Arial"/>
                <w:spacing w:val="-4"/>
                <w:sz w:val="16"/>
                <w:szCs w:val="16"/>
                <w:lang w:val="en-US" w:eastAsia="es-ES"/>
              </w:rPr>
            </w:pPr>
          </w:p>
        </w:tc>
        <w:tc>
          <w:tcPr>
            <w:tcW w:w="2790" w:type="dxa"/>
            <w:gridSpan w:val="2"/>
            <w:tcBorders>
              <w:left w:val="single" w:sz="6" w:space="0" w:color="auto"/>
              <w:bottom w:val="nil"/>
              <w:right w:val="single" w:sz="6" w:space="0" w:color="auto"/>
            </w:tcBorders>
          </w:tcPr>
          <w:p w14:paraId="3BADA2F1" w14:textId="6689A5AF" w:rsidR="008E05C6" w:rsidRPr="002B4C96" w:rsidRDefault="008E05C6"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X-Rays inspection of butt-welds</w:t>
            </w:r>
          </w:p>
        </w:tc>
        <w:tc>
          <w:tcPr>
            <w:tcW w:w="269" w:type="dxa"/>
            <w:tcBorders>
              <w:left w:val="single" w:sz="6" w:space="0" w:color="auto"/>
              <w:bottom w:val="nil"/>
              <w:right w:val="single" w:sz="6" w:space="0" w:color="auto"/>
            </w:tcBorders>
          </w:tcPr>
          <w:p w14:paraId="0F50BBAA" w14:textId="77777777" w:rsidR="008E05C6" w:rsidRPr="002B4C96" w:rsidRDefault="008E05C6" w:rsidP="00972342">
            <w:pPr>
              <w:ind w:left="-57" w:right="-57"/>
              <w:rPr>
                <w:rFonts w:ascii="Arial" w:eastAsia="Times New Roman" w:hAnsi="Arial" w:cs="Arial"/>
                <w:sz w:val="16"/>
                <w:szCs w:val="16"/>
                <w:lang w:val="en-US" w:eastAsia="es-ES"/>
              </w:rPr>
            </w:pPr>
          </w:p>
        </w:tc>
        <w:tc>
          <w:tcPr>
            <w:tcW w:w="324" w:type="dxa"/>
            <w:gridSpan w:val="2"/>
            <w:tcBorders>
              <w:left w:val="single" w:sz="6" w:space="0" w:color="auto"/>
              <w:bottom w:val="nil"/>
              <w:right w:val="single" w:sz="6" w:space="0" w:color="auto"/>
            </w:tcBorders>
          </w:tcPr>
          <w:p w14:paraId="273C2082"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48B7D419"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4F5097C0"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EAAAA"/>
          </w:tcPr>
          <w:p w14:paraId="61DA8454" w14:textId="1FD5A1C3" w:rsidR="008E05C6" w:rsidRDefault="00402306"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left w:val="single" w:sz="6" w:space="0" w:color="auto"/>
              <w:bottom w:val="nil"/>
              <w:right w:val="single" w:sz="6" w:space="0" w:color="auto"/>
            </w:tcBorders>
            <w:shd w:val="clear" w:color="auto" w:fill="AEAAAA"/>
          </w:tcPr>
          <w:p w14:paraId="171373B8"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604B0E38"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3A6D52E9" w14:textId="77777777" w:rsidR="008E05C6" w:rsidRPr="002B4C96" w:rsidRDefault="008E05C6"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0F1282F3" w14:textId="77777777" w:rsidR="008E05C6" w:rsidRPr="002B4C96" w:rsidRDefault="008E05C6" w:rsidP="00972342">
            <w:pPr>
              <w:rPr>
                <w:rFonts w:ascii="Arial" w:eastAsia="Times New Roman" w:hAnsi="Arial" w:cs="Arial"/>
                <w:sz w:val="16"/>
                <w:szCs w:val="16"/>
                <w:lang w:val="en-US" w:eastAsia="es-ES"/>
              </w:rPr>
            </w:pPr>
          </w:p>
        </w:tc>
        <w:tc>
          <w:tcPr>
            <w:tcW w:w="325" w:type="dxa"/>
            <w:tcBorders>
              <w:left w:val="single" w:sz="6" w:space="0" w:color="auto"/>
              <w:bottom w:val="nil"/>
              <w:right w:val="single" w:sz="6" w:space="0" w:color="auto"/>
            </w:tcBorders>
            <w:shd w:val="clear" w:color="auto" w:fill="auto"/>
          </w:tcPr>
          <w:p w14:paraId="543650A2" w14:textId="77777777" w:rsidR="008E05C6" w:rsidRPr="002B4C96" w:rsidRDefault="008E05C6" w:rsidP="00972342">
            <w:pPr>
              <w:rPr>
                <w:rFonts w:ascii="Arial" w:eastAsia="Times New Roman" w:hAnsi="Arial" w:cs="Arial"/>
                <w:sz w:val="16"/>
                <w:szCs w:val="16"/>
                <w:lang w:val="en-US" w:eastAsia="es-ES"/>
              </w:rPr>
            </w:pPr>
          </w:p>
        </w:tc>
        <w:tc>
          <w:tcPr>
            <w:tcW w:w="630" w:type="dxa"/>
            <w:tcBorders>
              <w:left w:val="single" w:sz="6" w:space="0" w:color="auto"/>
              <w:bottom w:val="nil"/>
              <w:right w:val="single" w:sz="6" w:space="0" w:color="auto"/>
            </w:tcBorders>
          </w:tcPr>
          <w:p w14:paraId="42C04512" w14:textId="5D90C243" w:rsidR="008E05C6" w:rsidRDefault="00402306" w:rsidP="00972342">
            <w:pPr>
              <w:ind w:left="-57" w:right="-57"/>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tc>
        <w:tc>
          <w:tcPr>
            <w:tcW w:w="3239" w:type="dxa"/>
            <w:gridSpan w:val="2"/>
            <w:tcBorders>
              <w:left w:val="single" w:sz="6" w:space="0" w:color="auto"/>
              <w:bottom w:val="nil"/>
              <w:right w:val="single" w:sz="6" w:space="0" w:color="auto"/>
            </w:tcBorders>
          </w:tcPr>
          <w:p w14:paraId="6526A4CB" w14:textId="3101F6C2" w:rsidR="008E05C6" w:rsidRPr="00BB2105" w:rsidRDefault="00402306"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Film review, welding map</w:t>
            </w:r>
          </w:p>
        </w:tc>
      </w:tr>
      <w:tr w:rsidR="008E05C6" w:rsidRPr="00135851" w14:paraId="6598D45F" w14:textId="77777777" w:rsidTr="00402306">
        <w:trPr>
          <w:cantSplit/>
          <w:trHeight w:val="206"/>
          <w:jc w:val="center"/>
        </w:trPr>
        <w:tc>
          <w:tcPr>
            <w:tcW w:w="450" w:type="dxa"/>
            <w:vMerge/>
            <w:tcBorders>
              <w:top w:val="single" w:sz="6" w:space="0" w:color="auto"/>
              <w:left w:val="single" w:sz="6" w:space="0" w:color="auto"/>
              <w:right w:val="single" w:sz="6" w:space="0" w:color="auto"/>
            </w:tcBorders>
            <w:textDirection w:val="btLr"/>
          </w:tcPr>
          <w:p w14:paraId="7B4E24F8" w14:textId="77777777" w:rsidR="00101434" w:rsidRDefault="00101434" w:rsidP="00972342">
            <w:pPr>
              <w:ind w:left="113" w:right="113"/>
              <w:jc w:val="center"/>
              <w:rPr>
                <w:rFonts w:ascii="Arial" w:eastAsia="Times New Roman" w:hAnsi="Arial" w:cs="Arial"/>
                <w:spacing w:val="-4"/>
                <w:sz w:val="16"/>
                <w:szCs w:val="16"/>
                <w:lang w:val="en-US" w:eastAsia="es-ES"/>
              </w:rPr>
            </w:pPr>
          </w:p>
        </w:tc>
        <w:tc>
          <w:tcPr>
            <w:tcW w:w="2790" w:type="dxa"/>
            <w:gridSpan w:val="2"/>
            <w:tcBorders>
              <w:left w:val="single" w:sz="6" w:space="0" w:color="auto"/>
              <w:bottom w:val="nil"/>
              <w:right w:val="single" w:sz="6" w:space="0" w:color="auto"/>
            </w:tcBorders>
          </w:tcPr>
          <w:p w14:paraId="1286C26D" w14:textId="77777777" w:rsidR="00101434" w:rsidRDefault="00101434" w:rsidP="00972342">
            <w:pPr>
              <w:rPr>
                <w:rFonts w:ascii="Arial" w:eastAsia="Times New Roman" w:hAnsi="Arial" w:cs="Arial"/>
                <w:sz w:val="16"/>
                <w:szCs w:val="16"/>
                <w:lang w:val="en-US" w:eastAsia="es-ES"/>
              </w:rPr>
            </w:pPr>
            <w:r w:rsidRPr="002B4C96">
              <w:rPr>
                <w:rFonts w:ascii="Arial" w:eastAsia="Times New Roman" w:hAnsi="Arial" w:cs="Arial"/>
                <w:sz w:val="16"/>
                <w:szCs w:val="16"/>
                <w:lang w:val="en-US" w:eastAsia="es-ES"/>
              </w:rPr>
              <w:t>Final N.D.E</w:t>
            </w:r>
          </w:p>
          <w:p w14:paraId="7FED3AEC" w14:textId="7A71BF25" w:rsidR="001F20DD" w:rsidRPr="002B4C96" w:rsidRDefault="001F20DD"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Coating</w:t>
            </w:r>
            <w:r w:rsidR="00570CCC">
              <w:rPr>
                <w:rFonts w:ascii="Arial" w:eastAsia="Times New Roman" w:hAnsi="Arial" w:cs="Arial"/>
                <w:sz w:val="16"/>
                <w:szCs w:val="16"/>
                <w:lang w:val="en-US" w:eastAsia="es-ES"/>
              </w:rPr>
              <w:t xml:space="preserve"> control quality</w:t>
            </w:r>
          </w:p>
        </w:tc>
        <w:tc>
          <w:tcPr>
            <w:tcW w:w="269" w:type="dxa"/>
            <w:tcBorders>
              <w:left w:val="single" w:sz="6" w:space="0" w:color="auto"/>
              <w:bottom w:val="nil"/>
              <w:right w:val="single" w:sz="6" w:space="0" w:color="auto"/>
            </w:tcBorders>
          </w:tcPr>
          <w:p w14:paraId="4AFA6140" w14:textId="77777777" w:rsidR="00101434" w:rsidRPr="002B4C96" w:rsidRDefault="00101434" w:rsidP="00972342">
            <w:pPr>
              <w:ind w:left="-57" w:right="-57"/>
              <w:rPr>
                <w:rFonts w:ascii="Arial" w:eastAsia="Times New Roman" w:hAnsi="Arial" w:cs="Arial"/>
                <w:sz w:val="16"/>
                <w:szCs w:val="16"/>
                <w:lang w:val="en-US" w:eastAsia="es-ES"/>
              </w:rPr>
            </w:pPr>
          </w:p>
        </w:tc>
        <w:tc>
          <w:tcPr>
            <w:tcW w:w="324" w:type="dxa"/>
            <w:gridSpan w:val="2"/>
            <w:tcBorders>
              <w:left w:val="single" w:sz="6" w:space="0" w:color="auto"/>
              <w:bottom w:val="nil"/>
              <w:right w:val="single" w:sz="6" w:space="0" w:color="auto"/>
            </w:tcBorders>
          </w:tcPr>
          <w:p w14:paraId="0271B549"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5F446D9C"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5F2DED70"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EAAAA"/>
          </w:tcPr>
          <w:p w14:paraId="0470EC88" w14:textId="77777777" w:rsidR="00101434"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p w14:paraId="7FFAC484" w14:textId="7B2EC99C" w:rsidR="00570CCC" w:rsidRPr="002B4C96" w:rsidRDefault="00570CCC"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left w:val="single" w:sz="6" w:space="0" w:color="auto"/>
              <w:bottom w:val="nil"/>
              <w:right w:val="single" w:sz="6" w:space="0" w:color="auto"/>
            </w:tcBorders>
            <w:shd w:val="clear" w:color="auto" w:fill="AEAAAA"/>
          </w:tcPr>
          <w:p w14:paraId="5251EC32"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2BDF17E7"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28A4B550"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51CC80F9" w14:textId="77777777" w:rsidR="00101434" w:rsidRPr="002B4C96" w:rsidRDefault="00101434" w:rsidP="00972342">
            <w:pPr>
              <w:rPr>
                <w:rFonts w:ascii="Arial" w:eastAsia="Times New Roman" w:hAnsi="Arial" w:cs="Arial"/>
                <w:sz w:val="16"/>
                <w:szCs w:val="16"/>
                <w:lang w:val="en-US" w:eastAsia="es-ES"/>
              </w:rPr>
            </w:pPr>
          </w:p>
        </w:tc>
        <w:tc>
          <w:tcPr>
            <w:tcW w:w="325" w:type="dxa"/>
            <w:tcBorders>
              <w:left w:val="single" w:sz="6" w:space="0" w:color="auto"/>
              <w:bottom w:val="nil"/>
              <w:right w:val="single" w:sz="6" w:space="0" w:color="auto"/>
            </w:tcBorders>
            <w:shd w:val="clear" w:color="auto" w:fill="auto"/>
          </w:tcPr>
          <w:p w14:paraId="2D7CB22A" w14:textId="77777777" w:rsidR="00101434" w:rsidRPr="002B4C96" w:rsidRDefault="00101434" w:rsidP="00972342">
            <w:pPr>
              <w:rPr>
                <w:rFonts w:ascii="Arial" w:eastAsia="Times New Roman" w:hAnsi="Arial" w:cs="Arial"/>
                <w:sz w:val="16"/>
                <w:szCs w:val="16"/>
                <w:lang w:val="en-US" w:eastAsia="es-ES"/>
              </w:rPr>
            </w:pPr>
          </w:p>
        </w:tc>
        <w:tc>
          <w:tcPr>
            <w:tcW w:w="630" w:type="dxa"/>
            <w:tcBorders>
              <w:left w:val="single" w:sz="6" w:space="0" w:color="auto"/>
              <w:bottom w:val="nil"/>
              <w:right w:val="single" w:sz="6" w:space="0" w:color="auto"/>
            </w:tcBorders>
          </w:tcPr>
          <w:p w14:paraId="302C944E" w14:textId="77777777" w:rsidR="00101434" w:rsidRDefault="00101434" w:rsidP="00972342">
            <w:pPr>
              <w:ind w:left="-57" w:right="-57"/>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p w14:paraId="23CBC9B4" w14:textId="1F454AC6" w:rsidR="00251BAF" w:rsidRPr="002B4C96" w:rsidRDefault="00570CCC" w:rsidP="00FA057E">
            <w:pPr>
              <w:ind w:left="-57" w:right="-57"/>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tc>
        <w:tc>
          <w:tcPr>
            <w:tcW w:w="3239" w:type="dxa"/>
            <w:gridSpan w:val="2"/>
            <w:tcBorders>
              <w:left w:val="single" w:sz="6" w:space="0" w:color="auto"/>
              <w:bottom w:val="nil"/>
              <w:right w:val="single" w:sz="6" w:space="0" w:color="auto"/>
            </w:tcBorders>
          </w:tcPr>
          <w:p w14:paraId="31DE18EE" w14:textId="77777777" w:rsidR="00101434" w:rsidRDefault="00101434" w:rsidP="00972342">
            <w:pPr>
              <w:rPr>
                <w:rFonts w:ascii="Arial" w:eastAsia="Times New Roman" w:hAnsi="Arial" w:cs="Arial"/>
                <w:sz w:val="16"/>
                <w:szCs w:val="16"/>
                <w:lang w:val="en-US" w:eastAsia="es-ES"/>
              </w:rPr>
            </w:pPr>
            <w:r w:rsidRPr="00BB2105">
              <w:rPr>
                <w:rFonts w:ascii="Arial" w:eastAsia="Times New Roman" w:hAnsi="Arial" w:cs="Arial"/>
                <w:sz w:val="16"/>
                <w:szCs w:val="16"/>
                <w:lang w:val="en-US" w:eastAsia="es-ES"/>
              </w:rPr>
              <w:t>ASME B31.3</w:t>
            </w:r>
          </w:p>
          <w:p w14:paraId="5C05CD10" w14:textId="0C5FBF33" w:rsidR="00FA057E" w:rsidRPr="002B4C96" w:rsidRDefault="00FA057E"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As per SUPPLIER standard</w:t>
            </w:r>
          </w:p>
        </w:tc>
      </w:tr>
      <w:tr w:rsidR="00DE626C" w14:paraId="623C30E5" w14:textId="77777777" w:rsidTr="00402306">
        <w:trPr>
          <w:cantSplit/>
          <w:trHeight w:val="20"/>
          <w:jc w:val="center"/>
        </w:trPr>
        <w:tc>
          <w:tcPr>
            <w:tcW w:w="450" w:type="dxa"/>
            <w:vMerge/>
            <w:tcBorders>
              <w:top w:val="single" w:sz="6" w:space="0" w:color="auto"/>
              <w:left w:val="single" w:sz="6" w:space="0" w:color="auto"/>
              <w:right w:val="single" w:sz="6" w:space="0" w:color="auto"/>
            </w:tcBorders>
            <w:textDirection w:val="btLr"/>
          </w:tcPr>
          <w:p w14:paraId="3318407E" w14:textId="77777777" w:rsidR="00101434" w:rsidRDefault="00101434" w:rsidP="00972342">
            <w:pPr>
              <w:ind w:left="113" w:right="113"/>
              <w:jc w:val="center"/>
              <w:rPr>
                <w:rFonts w:ascii="Arial" w:eastAsia="Times New Roman" w:hAnsi="Arial" w:cs="Arial"/>
                <w:spacing w:val="-4"/>
                <w:sz w:val="16"/>
                <w:szCs w:val="16"/>
                <w:lang w:val="en-US" w:eastAsia="es-ES"/>
              </w:rPr>
            </w:pPr>
          </w:p>
        </w:tc>
        <w:tc>
          <w:tcPr>
            <w:tcW w:w="2790" w:type="dxa"/>
            <w:gridSpan w:val="2"/>
            <w:tcBorders>
              <w:left w:val="single" w:sz="6" w:space="0" w:color="auto"/>
              <w:bottom w:val="nil"/>
              <w:right w:val="single" w:sz="6" w:space="0" w:color="auto"/>
            </w:tcBorders>
          </w:tcPr>
          <w:p w14:paraId="446EDE8A" w14:textId="1C1A09E7" w:rsidR="00101434" w:rsidRPr="002B4C96" w:rsidRDefault="008E05C6"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Weld repai</w:t>
            </w:r>
            <w:r w:rsidR="00972342">
              <w:rPr>
                <w:rFonts w:ascii="Arial" w:eastAsia="Times New Roman" w:hAnsi="Arial" w:cs="Arial"/>
                <w:sz w:val="16"/>
                <w:szCs w:val="16"/>
                <w:lang w:val="en-US" w:eastAsia="es-ES"/>
              </w:rPr>
              <w:t>r</w:t>
            </w:r>
            <w:r>
              <w:rPr>
                <w:rFonts w:ascii="Arial" w:eastAsia="Times New Roman" w:hAnsi="Arial" w:cs="Arial"/>
                <w:sz w:val="16"/>
                <w:szCs w:val="16"/>
                <w:lang w:val="en-US" w:eastAsia="es-ES"/>
              </w:rPr>
              <w:t>s (if any)</w:t>
            </w:r>
          </w:p>
        </w:tc>
        <w:tc>
          <w:tcPr>
            <w:tcW w:w="269" w:type="dxa"/>
            <w:tcBorders>
              <w:left w:val="single" w:sz="6" w:space="0" w:color="auto"/>
              <w:bottom w:val="nil"/>
              <w:right w:val="single" w:sz="6" w:space="0" w:color="auto"/>
            </w:tcBorders>
          </w:tcPr>
          <w:p w14:paraId="6C5C39E2" w14:textId="77777777" w:rsidR="00101434" w:rsidRPr="002B4C96" w:rsidRDefault="00101434" w:rsidP="00972342">
            <w:pPr>
              <w:ind w:left="-57" w:right="-57"/>
              <w:rPr>
                <w:rFonts w:ascii="Arial" w:eastAsia="Times New Roman" w:hAnsi="Arial" w:cs="Arial"/>
                <w:sz w:val="16"/>
                <w:szCs w:val="16"/>
                <w:lang w:val="en-US" w:eastAsia="es-ES"/>
              </w:rPr>
            </w:pPr>
          </w:p>
        </w:tc>
        <w:tc>
          <w:tcPr>
            <w:tcW w:w="324" w:type="dxa"/>
            <w:gridSpan w:val="2"/>
            <w:tcBorders>
              <w:left w:val="single" w:sz="6" w:space="0" w:color="auto"/>
              <w:bottom w:val="nil"/>
              <w:right w:val="single" w:sz="6" w:space="0" w:color="auto"/>
            </w:tcBorders>
          </w:tcPr>
          <w:p w14:paraId="29258691"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1FA83F12"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14885994"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EAAAA"/>
          </w:tcPr>
          <w:p w14:paraId="4DE1338B" w14:textId="210DC004" w:rsidR="00101434" w:rsidRPr="002B4C96" w:rsidRDefault="008E05C6"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left w:val="single" w:sz="6" w:space="0" w:color="auto"/>
              <w:bottom w:val="nil"/>
              <w:right w:val="single" w:sz="6" w:space="0" w:color="auto"/>
            </w:tcBorders>
            <w:shd w:val="clear" w:color="auto" w:fill="AEAAAA"/>
          </w:tcPr>
          <w:p w14:paraId="53833EDA"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6D0F057D"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74527382" w14:textId="77777777" w:rsidR="00101434" w:rsidRPr="002B4C96" w:rsidRDefault="00101434" w:rsidP="00972342">
            <w:pPr>
              <w:rPr>
                <w:rFonts w:ascii="Arial" w:eastAsia="Times New Roman" w:hAnsi="Arial" w:cs="Arial"/>
                <w:sz w:val="16"/>
                <w:szCs w:val="16"/>
                <w:lang w:val="en-US" w:eastAsia="es-ES"/>
              </w:rPr>
            </w:pPr>
          </w:p>
        </w:tc>
        <w:tc>
          <w:tcPr>
            <w:tcW w:w="324" w:type="dxa"/>
            <w:tcBorders>
              <w:left w:val="single" w:sz="6" w:space="0" w:color="auto"/>
              <w:bottom w:val="nil"/>
              <w:right w:val="single" w:sz="6" w:space="0" w:color="auto"/>
            </w:tcBorders>
            <w:shd w:val="clear" w:color="auto" w:fill="auto"/>
          </w:tcPr>
          <w:p w14:paraId="1A264009" w14:textId="77777777" w:rsidR="00101434" w:rsidRPr="002B4C96" w:rsidRDefault="00101434" w:rsidP="00972342">
            <w:pPr>
              <w:rPr>
                <w:rFonts w:ascii="Arial" w:eastAsia="Times New Roman" w:hAnsi="Arial" w:cs="Arial"/>
                <w:sz w:val="16"/>
                <w:szCs w:val="16"/>
                <w:lang w:val="en-US" w:eastAsia="es-ES"/>
              </w:rPr>
            </w:pPr>
          </w:p>
        </w:tc>
        <w:tc>
          <w:tcPr>
            <w:tcW w:w="325" w:type="dxa"/>
            <w:tcBorders>
              <w:left w:val="single" w:sz="6" w:space="0" w:color="auto"/>
              <w:bottom w:val="nil"/>
              <w:right w:val="single" w:sz="6" w:space="0" w:color="auto"/>
            </w:tcBorders>
            <w:shd w:val="clear" w:color="auto" w:fill="auto"/>
          </w:tcPr>
          <w:p w14:paraId="48734BD9" w14:textId="77777777" w:rsidR="00101434" w:rsidRPr="002B4C96" w:rsidRDefault="00101434" w:rsidP="00972342">
            <w:pPr>
              <w:rPr>
                <w:rFonts w:ascii="Arial" w:eastAsia="Times New Roman" w:hAnsi="Arial" w:cs="Arial"/>
                <w:sz w:val="16"/>
                <w:szCs w:val="16"/>
                <w:lang w:val="en-US" w:eastAsia="es-ES"/>
              </w:rPr>
            </w:pPr>
          </w:p>
        </w:tc>
        <w:tc>
          <w:tcPr>
            <w:tcW w:w="630" w:type="dxa"/>
            <w:tcBorders>
              <w:left w:val="single" w:sz="6" w:space="0" w:color="auto"/>
              <w:bottom w:val="nil"/>
              <w:right w:val="single" w:sz="6" w:space="0" w:color="auto"/>
            </w:tcBorders>
          </w:tcPr>
          <w:p w14:paraId="0A318E9D" w14:textId="671712A5" w:rsidR="00101434" w:rsidRPr="002B4C96" w:rsidRDefault="00FA057E" w:rsidP="00972342">
            <w:pPr>
              <w:ind w:left="-57" w:right="-57"/>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YES</w:t>
            </w:r>
          </w:p>
        </w:tc>
        <w:tc>
          <w:tcPr>
            <w:tcW w:w="3239" w:type="dxa"/>
            <w:gridSpan w:val="2"/>
            <w:tcBorders>
              <w:left w:val="single" w:sz="6" w:space="0" w:color="auto"/>
              <w:bottom w:val="nil"/>
              <w:right w:val="single" w:sz="6" w:space="0" w:color="auto"/>
            </w:tcBorders>
          </w:tcPr>
          <w:p w14:paraId="2A38DB27" w14:textId="0671730A" w:rsidR="00101434" w:rsidRPr="002B4C96" w:rsidRDefault="008E05C6"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To be recorded</w:t>
            </w:r>
          </w:p>
        </w:tc>
      </w:tr>
      <w:tr w:rsidR="00DE626C" w14:paraId="0B6B6531" w14:textId="77777777" w:rsidTr="00402306">
        <w:trPr>
          <w:cantSplit/>
          <w:trHeight w:val="150"/>
          <w:jc w:val="center"/>
        </w:trPr>
        <w:tc>
          <w:tcPr>
            <w:tcW w:w="450" w:type="dxa"/>
            <w:vMerge w:val="restart"/>
            <w:tcBorders>
              <w:top w:val="single" w:sz="6" w:space="0" w:color="auto"/>
              <w:left w:val="single" w:sz="6" w:space="0" w:color="auto"/>
              <w:right w:val="single" w:sz="6" w:space="0" w:color="auto"/>
            </w:tcBorders>
            <w:textDirection w:val="btLr"/>
            <w:hideMark/>
          </w:tcPr>
          <w:p w14:paraId="7FBEC953" w14:textId="77777777" w:rsidR="00101434" w:rsidRDefault="00101434" w:rsidP="00972342">
            <w:pPr>
              <w:ind w:left="113" w:right="113"/>
              <w:jc w:val="center"/>
              <w:rPr>
                <w:rFonts w:ascii="Arial" w:eastAsia="Times New Roman" w:hAnsi="Arial" w:cs="Arial"/>
                <w:spacing w:val="-4"/>
                <w:sz w:val="16"/>
                <w:szCs w:val="16"/>
                <w:lang w:val="en-US" w:eastAsia="es-ES"/>
              </w:rPr>
            </w:pPr>
            <w:r>
              <w:rPr>
                <w:rFonts w:ascii="Arial" w:eastAsia="Times New Roman" w:hAnsi="Arial" w:cs="Arial"/>
                <w:spacing w:val="-4"/>
                <w:sz w:val="16"/>
                <w:szCs w:val="16"/>
                <w:lang w:val="en-US" w:eastAsia="es-ES"/>
              </w:rPr>
              <w:t>FINAL</w:t>
            </w:r>
          </w:p>
          <w:p w14:paraId="553E708F" w14:textId="77777777" w:rsidR="00101434" w:rsidRDefault="00101434" w:rsidP="00972342">
            <w:pPr>
              <w:ind w:left="113" w:right="113"/>
              <w:jc w:val="center"/>
              <w:rPr>
                <w:rFonts w:ascii="Arial" w:eastAsia="Times New Roman" w:hAnsi="Arial" w:cs="Arial"/>
                <w:spacing w:val="-4"/>
                <w:sz w:val="16"/>
                <w:szCs w:val="16"/>
                <w:lang w:val="es-ES_tradnl" w:eastAsia="es-ES"/>
              </w:rPr>
            </w:pPr>
            <w:r>
              <w:rPr>
                <w:rFonts w:ascii="Arial" w:eastAsia="Times New Roman" w:hAnsi="Arial" w:cs="Arial"/>
                <w:spacing w:val="-4"/>
                <w:sz w:val="16"/>
                <w:szCs w:val="16"/>
                <w:lang w:val="en-US" w:eastAsia="es-ES"/>
              </w:rPr>
              <w:t>TEST</w:t>
            </w:r>
          </w:p>
        </w:tc>
        <w:tc>
          <w:tcPr>
            <w:tcW w:w="2790" w:type="dxa"/>
            <w:gridSpan w:val="2"/>
            <w:tcBorders>
              <w:top w:val="single" w:sz="6" w:space="0" w:color="auto"/>
              <w:left w:val="nil"/>
              <w:bottom w:val="nil"/>
              <w:right w:val="single" w:sz="6" w:space="0" w:color="auto"/>
            </w:tcBorders>
          </w:tcPr>
          <w:p w14:paraId="5770FE15" w14:textId="77777777" w:rsidR="00101434" w:rsidRDefault="00101434" w:rsidP="00972342">
            <w:pPr>
              <w:rPr>
                <w:rFonts w:ascii="Arial" w:eastAsia="Times New Roman" w:hAnsi="Arial" w:cs="Arial"/>
                <w:sz w:val="16"/>
                <w:szCs w:val="16"/>
                <w:lang w:eastAsia="es-ES"/>
              </w:rPr>
            </w:pPr>
          </w:p>
        </w:tc>
        <w:tc>
          <w:tcPr>
            <w:tcW w:w="269" w:type="dxa"/>
            <w:tcBorders>
              <w:top w:val="single" w:sz="6" w:space="0" w:color="auto"/>
              <w:left w:val="nil"/>
              <w:bottom w:val="nil"/>
              <w:right w:val="single" w:sz="6" w:space="0" w:color="auto"/>
            </w:tcBorders>
          </w:tcPr>
          <w:p w14:paraId="24D04731" w14:textId="77777777" w:rsidR="00101434" w:rsidRDefault="00101434" w:rsidP="00972342">
            <w:pPr>
              <w:ind w:left="-57" w:right="-57"/>
              <w:jc w:val="center"/>
              <w:rPr>
                <w:rFonts w:ascii="Arial" w:eastAsia="Times New Roman" w:hAnsi="Arial" w:cs="Arial"/>
                <w:sz w:val="16"/>
                <w:szCs w:val="16"/>
                <w:lang w:val="es-ES" w:eastAsia="es-ES"/>
              </w:rPr>
            </w:pPr>
          </w:p>
        </w:tc>
        <w:tc>
          <w:tcPr>
            <w:tcW w:w="324" w:type="dxa"/>
            <w:gridSpan w:val="2"/>
            <w:tcBorders>
              <w:top w:val="single" w:sz="6" w:space="0" w:color="auto"/>
              <w:left w:val="nil"/>
              <w:bottom w:val="nil"/>
              <w:right w:val="single" w:sz="6" w:space="0" w:color="auto"/>
            </w:tcBorders>
          </w:tcPr>
          <w:p w14:paraId="6547FB4A"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15803395"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72478B9B"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EAAAA"/>
          </w:tcPr>
          <w:p w14:paraId="3DC3A727"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single" w:sz="6" w:space="0" w:color="auto"/>
              <w:left w:val="nil"/>
              <w:bottom w:val="nil"/>
              <w:right w:val="single" w:sz="6" w:space="0" w:color="auto"/>
            </w:tcBorders>
            <w:shd w:val="clear" w:color="auto" w:fill="AEAAAA"/>
          </w:tcPr>
          <w:p w14:paraId="15F06819"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42D65442"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336B4543"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354CFAA6" w14:textId="77777777" w:rsidR="00101434" w:rsidRDefault="00101434" w:rsidP="00972342">
            <w:pPr>
              <w:jc w:val="center"/>
              <w:rPr>
                <w:rFonts w:ascii="Arial" w:eastAsia="Times New Roman" w:hAnsi="Arial" w:cs="Arial"/>
                <w:sz w:val="16"/>
                <w:szCs w:val="16"/>
                <w:lang w:val="es-ES" w:eastAsia="es-ES"/>
              </w:rPr>
            </w:pPr>
          </w:p>
        </w:tc>
        <w:tc>
          <w:tcPr>
            <w:tcW w:w="325" w:type="dxa"/>
            <w:tcBorders>
              <w:top w:val="single" w:sz="6" w:space="0" w:color="auto"/>
              <w:left w:val="nil"/>
              <w:bottom w:val="nil"/>
              <w:right w:val="single" w:sz="6" w:space="0" w:color="auto"/>
            </w:tcBorders>
            <w:shd w:val="clear" w:color="auto" w:fill="auto"/>
          </w:tcPr>
          <w:p w14:paraId="65388DF1" w14:textId="77777777" w:rsidR="00101434" w:rsidRDefault="00101434" w:rsidP="00972342">
            <w:pPr>
              <w:jc w:val="center"/>
              <w:rPr>
                <w:rFonts w:ascii="Arial" w:eastAsia="Times New Roman" w:hAnsi="Arial" w:cs="Arial"/>
                <w:sz w:val="16"/>
                <w:szCs w:val="16"/>
                <w:lang w:val="es-ES" w:eastAsia="es-ES"/>
              </w:rPr>
            </w:pPr>
          </w:p>
        </w:tc>
        <w:tc>
          <w:tcPr>
            <w:tcW w:w="630" w:type="dxa"/>
            <w:tcBorders>
              <w:top w:val="single" w:sz="6" w:space="0" w:color="auto"/>
              <w:left w:val="nil"/>
              <w:bottom w:val="nil"/>
              <w:right w:val="single" w:sz="6" w:space="0" w:color="auto"/>
            </w:tcBorders>
          </w:tcPr>
          <w:p w14:paraId="45AA3602" w14:textId="77777777" w:rsidR="00101434" w:rsidRDefault="00101434" w:rsidP="00972342">
            <w:pPr>
              <w:ind w:left="-57" w:right="-57"/>
              <w:jc w:val="center"/>
              <w:rPr>
                <w:rFonts w:ascii="Arial" w:eastAsia="Times New Roman" w:hAnsi="Arial" w:cs="Arial"/>
                <w:sz w:val="16"/>
                <w:szCs w:val="16"/>
                <w:lang w:val="en-US" w:eastAsia="es-ES"/>
              </w:rPr>
            </w:pPr>
          </w:p>
        </w:tc>
        <w:tc>
          <w:tcPr>
            <w:tcW w:w="3239" w:type="dxa"/>
            <w:gridSpan w:val="2"/>
            <w:tcBorders>
              <w:top w:val="single" w:sz="6" w:space="0" w:color="auto"/>
              <w:left w:val="nil"/>
              <w:bottom w:val="nil"/>
              <w:right w:val="single" w:sz="6" w:space="0" w:color="auto"/>
            </w:tcBorders>
          </w:tcPr>
          <w:p w14:paraId="2DE6D44D" w14:textId="77777777" w:rsidR="00101434" w:rsidRDefault="00101434" w:rsidP="00972342">
            <w:pPr>
              <w:rPr>
                <w:rFonts w:ascii="Arial" w:eastAsia="Times New Roman" w:hAnsi="Arial" w:cs="Arial"/>
                <w:sz w:val="16"/>
                <w:szCs w:val="16"/>
                <w:lang w:val="es-ES" w:eastAsia="es-ES"/>
              </w:rPr>
            </w:pPr>
          </w:p>
        </w:tc>
      </w:tr>
      <w:tr w:rsidR="00DE626C" w:rsidRPr="00135851" w14:paraId="128CE9A5" w14:textId="77777777" w:rsidTr="00402306">
        <w:trPr>
          <w:cantSplit/>
          <w:trHeight w:val="191"/>
          <w:tblHeader/>
          <w:jc w:val="center"/>
        </w:trPr>
        <w:tc>
          <w:tcPr>
            <w:tcW w:w="450" w:type="dxa"/>
            <w:vMerge/>
            <w:tcBorders>
              <w:left w:val="single" w:sz="6" w:space="0" w:color="auto"/>
              <w:right w:val="single" w:sz="6" w:space="0" w:color="auto"/>
            </w:tcBorders>
            <w:vAlign w:val="center"/>
            <w:hideMark/>
          </w:tcPr>
          <w:p w14:paraId="3215CCC3" w14:textId="77777777" w:rsidR="00101434" w:rsidRPr="00B56568"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hideMark/>
          </w:tcPr>
          <w:p w14:paraId="095D2504" w14:textId="65E45247" w:rsidR="00101434" w:rsidRPr="00737A67" w:rsidRDefault="00402306" w:rsidP="00972342">
            <w:pPr>
              <w:rPr>
                <w:rFonts w:ascii="Arial" w:eastAsia="Times New Roman" w:hAnsi="Arial" w:cs="Arial"/>
                <w:sz w:val="16"/>
                <w:szCs w:val="16"/>
                <w:lang w:val="en-US" w:eastAsia="es-ES"/>
              </w:rPr>
            </w:pPr>
            <w:r>
              <w:rPr>
                <w:rFonts w:ascii="Arial" w:eastAsia="Times New Roman" w:hAnsi="Arial" w:cs="Arial"/>
                <w:sz w:val="16"/>
                <w:szCs w:val="20"/>
                <w:lang w:val="en-US" w:eastAsia="es-ES"/>
              </w:rPr>
              <w:t>Overall visual and dimensional check</w:t>
            </w:r>
          </w:p>
        </w:tc>
        <w:tc>
          <w:tcPr>
            <w:tcW w:w="269" w:type="dxa"/>
            <w:tcBorders>
              <w:top w:val="nil"/>
              <w:left w:val="nil"/>
              <w:bottom w:val="nil"/>
              <w:right w:val="single" w:sz="6" w:space="0" w:color="auto"/>
            </w:tcBorders>
          </w:tcPr>
          <w:p w14:paraId="5561CB91" w14:textId="77777777" w:rsidR="00101434"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23CB4D99"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hideMark/>
          </w:tcPr>
          <w:p w14:paraId="496CAAD7"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68E2E626"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63A43D28" w14:textId="77777777" w:rsidR="00101434"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W</w:t>
            </w:r>
          </w:p>
        </w:tc>
        <w:tc>
          <w:tcPr>
            <w:tcW w:w="324" w:type="dxa"/>
            <w:tcBorders>
              <w:top w:val="nil"/>
              <w:left w:val="nil"/>
              <w:bottom w:val="nil"/>
              <w:right w:val="single" w:sz="6" w:space="0" w:color="auto"/>
            </w:tcBorders>
            <w:shd w:val="clear" w:color="auto" w:fill="AEAAAA"/>
          </w:tcPr>
          <w:p w14:paraId="2ECB2350"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42169099"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76B623EE"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448D664F" w14:textId="77777777" w:rsidR="00101434" w:rsidRDefault="00101434" w:rsidP="00972342">
            <w:pPr>
              <w:ind w:left="-57" w:right="-57"/>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7F9AC07C"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hideMark/>
          </w:tcPr>
          <w:p w14:paraId="6ED74271" w14:textId="77777777" w:rsidR="00101434"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20"/>
                <w:lang w:val="en-US" w:eastAsia="es-ES"/>
              </w:rPr>
              <w:t>YES</w:t>
            </w:r>
          </w:p>
        </w:tc>
        <w:tc>
          <w:tcPr>
            <w:tcW w:w="3239" w:type="dxa"/>
            <w:gridSpan w:val="2"/>
            <w:tcBorders>
              <w:top w:val="nil"/>
              <w:left w:val="nil"/>
              <w:bottom w:val="nil"/>
              <w:right w:val="single" w:sz="6" w:space="0" w:color="auto"/>
            </w:tcBorders>
            <w:hideMark/>
          </w:tcPr>
          <w:p w14:paraId="531CCA62" w14:textId="5E43092C" w:rsidR="00101434" w:rsidRPr="00ED2FAA" w:rsidRDefault="00972342"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As built sketck to be provided</w:t>
            </w:r>
          </w:p>
        </w:tc>
      </w:tr>
      <w:tr w:rsidR="00DE626C" w:rsidRPr="00135851" w14:paraId="203F9EF4" w14:textId="77777777" w:rsidTr="00402306">
        <w:trPr>
          <w:cantSplit/>
          <w:trHeight w:val="151"/>
          <w:jc w:val="center"/>
        </w:trPr>
        <w:tc>
          <w:tcPr>
            <w:tcW w:w="450" w:type="dxa"/>
            <w:vMerge/>
            <w:tcBorders>
              <w:left w:val="single" w:sz="6" w:space="0" w:color="auto"/>
              <w:right w:val="single" w:sz="6" w:space="0" w:color="auto"/>
            </w:tcBorders>
            <w:vAlign w:val="center"/>
            <w:hideMark/>
          </w:tcPr>
          <w:p w14:paraId="42EC22D4" w14:textId="77777777" w:rsidR="00101434" w:rsidRPr="00ED2FAA"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7800E838" w14:textId="1638BE75" w:rsidR="00101434" w:rsidRPr="00D24C7C" w:rsidRDefault="00101434" w:rsidP="00972342">
            <w:pPr>
              <w:rPr>
                <w:rFonts w:ascii="Arial" w:eastAsia="Times New Roman" w:hAnsi="Arial" w:cs="Arial"/>
                <w:sz w:val="16"/>
                <w:szCs w:val="16"/>
                <w:lang w:val="en-US" w:eastAsia="es-ES"/>
              </w:rPr>
            </w:pPr>
          </w:p>
        </w:tc>
        <w:tc>
          <w:tcPr>
            <w:tcW w:w="269" w:type="dxa"/>
            <w:tcBorders>
              <w:top w:val="nil"/>
              <w:left w:val="nil"/>
              <w:bottom w:val="nil"/>
              <w:right w:val="single" w:sz="6" w:space="0" w:color="auto"/>
            </w:tcBorders>
          </w:tcPr>
          <w:p w14:paraId="55D997F1"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17A6CC19"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74F0A2DC"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4EA4D293"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242F2699" w14:textId="68D032C6"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3FE88337"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55FEA155"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480173E"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61086570" w14:textId="77777777" w:rsidR="00101434" w:rsidRDefault="00101434" w:rsidP="00972342">
            <w:pPr>
              <w:ind w:left="-57" w:right="-57"/>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1A285135"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17C017BA" w14:textId="1BC17C74" w:rsidR="00101434" w:rsidRDefault="00101434" w:rsidP="00972342">
            <w:pPr>
              <w:jc w:val="center"/>
              <w:rPr>
                <w:rFonts w:ascii="Arial" w:eastAsia="Times New Roman" w:hAnsi="Arial" w:cs="Arial"/>
                <w:sz w:val="16"/>
                <w:szCs w:val="16"/>
                <w:lang w:val="en-US" w:eastAsia="es-ES"/>
              </w:rPr>
            </w:pPr>
          </w:p>
        </w:tc>
        <w:tc>
          <w:tcPr>
            <w:tcW w:w="3239" w:type="dxa"/>
            <w:gridSpan w:val="2"/>
            <w:tcBorders>
              <w:top w:val="nil"/>
              <w:left w:val="nil"/>
              <w:bottom w:val="nil"/>
              <w:right w:val="single" w:sz="6" w:space="0" w:color="auto"/>
            </w:tcBorders>
          </w:tcPr>
          <w:p w14:paraId="3F5AFA42" w14:textId="09BC66D4" w:rsidR="00101434" w:rsidRDefault="00101434" w:rsidP="00972342">
            <w:pPr>
              <w:rPr>
                <w:rFonts w:ascii="Arial" w:eastAsia="Times New Roman" w:hAnsi="Arial" w:cs="Arial"/>
                <w:sz w:val="16"/>
                <w:szCs w:val="16"/>
                <w:lang w:val="en-US" w:eastAsia="es-ES"/>
              </w:rPr>
            </w:pPr>
          </w:p>
        </w:tc>
      </w:tr>
      <w:tr w:rsidR="00DE626C" w:rsidRPr="00135851" w14:paraId="408414DC" w14:textId="77777777" w:rsidTr="00402306">
        <w:trPr>
          <w:cantSplit/>
          <w:trHeight w:val="151"/>
          <w:jc w:val="center"/>
        </w:trPr>
        <w:tc>
          <w:tcPr>
            <w:tcW w:w="450" w:type="dxa"/>
            <w:vMerge/>
            <w:tcBorders>
              <w:left w:val="single" w:sz="6" w:space="0" w:color="auto"/>
              <w:right w:val="single" w:sz="6" w:space="0" w:color="auto"/>
            </w:tcBorders>
            <w:vAlign w:val="center"/>
          </w:tcPr>
          <w:p w14:paraId="43C1BC79" w14:textId="77777777" w:rsidR="00101434" w:rsidRPr="00ED2FAA"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7A6852E2" w14:textId="6E529914" w:rsidR="00101434" w:rsidRPr="00793B4E" w:rsidRDefault="00DE626C" w:rsidP="00972342">
            <w:pPr>
              <w:rPr>
                <w:rFonts w:ascii="Arial" w:eastAsia="Times New Roman" w:hAnsi="Arial" w:cs="Arial"/>
                <w:sz w:val="16"/>
                <w:szCs w:val="20"/>
                <w:lang w:val="en-US" w:eastAsia="es-ES"/>
              </w:rPr>
            </w:pPr>
            <w:r>
              <w:rPr>
                <w:rFonts w:ascii="Arial" w:eastAsia="Times New Roman" w:hAnsi="Arial" w:cs="Arial"/>
                <w:sz w:val="16"/>
                <w:szCs w:val="20"/>
                <w:lang w:val="en-US" w:eastAsia="es-ES"/>
              </w:rPr>
              <w:t>Pneumatic test</w:t>
            </w:r>
          </w:p>
        </w:tc>
        <w:tc>
          <w:tcPr>
            <w:tcW w:w="269" w:type="dxa"/>
            <w:tcBorders>
              <w:top w:val="nil"/>
              <w:left w:val="nil"/>
              <w:bottom w:val="nil"/>
              <w:right w:val="single" w:sz="6" w:space="0" w:color="auto"/>
            </w:tcBorders>
          </w:tcPr>
          <w:p w14:paraId="0F409BA5"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3C9FC004"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57962056"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356356A3"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3EFF8B6C" w14:textId="4A0F64FC" w:rsidR="00101434" w:rsidRPr="00FE144C" w:rsidRDefault="00972342"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top w:val="nil"/>
              <w:left w:val="nil"/>
              <w:bottom w:val="nil"/>
              <w:right w:val="single" w:sz="6" w:space="0" w:color="auto"/>
            </w:tcBorders>
            <w:shd w:val="clear" w:color="auto" w:fill="AEAAAA"/>
          </w:tcPr>
          <w:p w14:paraId="6C9490C3"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1A828393"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1BFE6643"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09A5D33D" w14:textId="77777777" w:rsidR="00101434" w:rsidRDefault="00101434" w:rsidP="00972342">
            <w:pPr>
              <w:ind w:left="-57" w:right="-57"/>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39A575CC"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1BA4D426" w14:textId="77777777" w:rsidR="00101434" w:rsidRDefault="00101434" w:rsidP="00972342">
            <w:pPr>
              <w:jc w:val="center"/>
              <w:rPr>
                <w:rFonts w:ascii="Arial" w:eastAsia="Times New Roman" w:hAnsi="Arial" w:cs="Arial"/>
                <w:sz w:val="16"/>
                <w:szCs w:val="20"/>
                <w:lang w:val="en-US" w:eastAsia="es-ES"/>
              </w:rPr>
            </w:pPr>
            <w:r>
              <w:rPr>
                <w:rFonts w:ascii="Arial" w:eastAsia="Times New Roman" w:hAnsi="Arial" w:cs="Arial"/>
                <w:sz w:val="16"/>
                <w:szCs w:val="20"/>
                <w:lang w:val="en-US" w:eastAsia="es-ES"/>
              </w:rPr>
              <w:t>-</w:t>
            </w:r>
          </w:p>
        </w:tc>
        <w:tc>
          <w:tcPr>
            <w:tcW w:w="3239" w:type="dxa"/>
            <w:gridSpan w:val="2"/>
            <w:tcBorders>
              <w:top w:val="nil"/>
              <w:left w:val="nil"/>
              <w:bottom w:val="nil"/>
              <w:right w:val="single" w:sz="6" w:space="0" w:color="auto"/>
            </w:tcBorders>
          </w:tcPr>
          <w:p w14:paraId="1D6B82C2" w14:textId="22FCDF54" w:rsidR="00101434" w:rsidRPr="00793B4E" w:rsidRDefault="00972342"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For reinforcing pads (if any)</w:t>
            </w:r>
          </w:p>
        </w:tc>
      </w:tr>
      <w:tr w:rsidR="00DE626C" w:rsidRPr="00135851" w14:paraId="7DEE93B1" w14:textId="77777777" w:rsidTr="00402306">
        <w:trPr>
          <w:cantSplit/>
          <w:trHeight w:val="151"/>
          <w:jc w:val="center"/>
        </w:trPr>
        <w:tc>
          <w:tcPr>
            <w:tcW w:w="450" w:type="dxa"/>
            <w:vMerge/>
            <w:tcBorders>
              <w:left w:val="single" w:sz="6" w:space="0" w:color="auto"/>
              <w:right w:val="single" w:sz="6" w:space="0" w:color="auto"/>
            </w:tcBorders>
            <w:vAlign w:val="center"/>
          </w:tcPr>
          <w:p w14:paraId="2621013C" w14:textId="77777777" w:rsidR="00101434" w:rsidRPr="00ED2FAA"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3EDE423B" w14:textId="77777777" w:rsidR="00101434" w:rsidRDefault="00DE626C" w:rsidP="00972342">
            <w:pPr>
              <w:rPr>
                <w:rFonts w:ascii="Arial" w:eastAsia="Times New Roman" w:hAnsi="Arial" w:cs="Arial"/>
                <w:sz w:val="16"/>
                <w:szCs w:val="20"/>
                <w:lang w:val="en-US" w:eastAsia="es-ES"/>
              </w:rPr>
            </w:pPr>
            <w:r>
              <w:rPr>
                <w:rFonts w:ascii="Arial" w:eastAsia="Times New Roman" w:hAnsi="Arial" w:cs="Arial"/>
                <w:sz w:val="16"/>
                <w:szCs w:val="20"/>
                <w:lang w:val="en-US" w:eastAsia="es-ES"/>
              </w:rPr>
              <w:t>Hydraulic test</w:t>
            </w:r>
          </w:p>
          <w:p w14:paraId="5B390EF2" w14:textId="126454F3" w:rsidR="00972342" w:rsidRPr="00793B4E" w:rsidRDefault="00972342" w:rsidP="00972342">
            <w:pPr>
              <w:rPr>
                <w:rFonts w:ascii="Arial" w:eastAsia="Times New Roman" w:hAnsi="Arial" w:cs="Arial"/>
                <w:sz w:val="16"/>
                <w:szCs w:val="20"/>
                <w:lang w:val="en-US" w:eastAsia="es-ES"/>
              </w:rPr>
            </w:pPr>
            <w:r>
              <w:rPr>
                <w:rFonts w:ascii="Arial" w:eastAsia="Times New Roman" w:hAnsi="Arial" w:cs="Arial"/>
                <w:sz w:val="16"/>
                <w:szCs w:val="20"/>
                <w:lang w:val="en-US" w:eastAsia="es-ES"/>
              </w:rPr>
              <w:t>Check of gasket surface</w:t>
            </w:r>
          </w:p>
        </w:tc>
        <w:tc>
          <w:tcPr>
            <w:tcW w:w="269" w:type="dxa"/>
            <w:tcBorders>
              <w:top w:val="nil"/>
              <w:left w:val="nil"/>
              <w:bottom w:val="nil"/>
              <w:right w:val="single" w:sz="6" w:space="0" w:color="auto"/>
            </w:tcBorders>
          </w:tcPr>
          <w:p w14:paraId="36FF43F0"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79DE28D9"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5AD204CA"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460EB23E"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3CD8CDD7" w14:textId="1FC1889D" w:rsidR="00101434" w:rsidRPr="00FE144C" w:rsidRDefault="00972342"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top w:val="nil"/>
              <w:left w:val="nil"/>
              <w:bottom w:val="nil"/>
              <w:right w:val="single" w:sz="6" w:space="0" w:color="auto"/>
            </w:tcBorders>
            <w:shd w:val="clear" w:color="auto" w:fill="AEAAAA"/>
          </w:tcPr>
          <w:p w14:paraId="645D785C"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70DF57A8"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4332B9FF"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0C16501E" w14:textId="77777777" w:rsidR="00101434" w:rsidRDefault="00101434" w:rsidP="00972342">
            <w:pPr>
              <w:ind w:left="-57" w:right="-57"/>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4F0C58A1"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27B0E824" w14:textId="77777777" w:rsidR="00101434" w:rsidRDefault="00101434" w:rsidP="00972342">
            <w:pPr>
              <w:jc w:val="center"/>
              <w:rPr>
                <w:rFonts w:ascii="Arial" w:eastAsia="Times New Roman" w:hAnsi="Arial" w:cs="Arial"/>
                <w:sz w:val="16"/>
                <w:szCs w:val="20"/>
                <w:lang w:val="en-US" w:eastAsia="es-ES"/>
              </w:rPr>
            </w:pPr>
            <w:r>
              <w:rPr>
                <w:rFonts w:ascii="Arial" w:eastAsia="Times New Roman" w:hAnsi="Arial" w:cs="Arial"/>
                <w:sz w:val="16"/>
                <w:szCs w:val="20"/>
                <w:lang w:val="en-US" w:eastAsia="es-ES"/>
              </w:rPr>
              <w:t>-</w:t>
            </w:r>
          </w:p>
        </w:tc>
        <w:tc>
          <w:tcPr>
            <w:tcW w:w="3239" w:type="dxa"/>
            <w:gridSpan w:val="2"/>
            <w:tcBorders>
              <w:top w:val="nil"/>
              <w:left w:val="nil"/>
              <w:bottom w:val="nil"/>
              <w:right w:val="single" w:sz="6" w:space="0" w:color="auto"/>
            </w:tcBorders>
          </w:tcPr>
          <w:p w14:paraId="48C663C7" w14:textId="0199DD64" w:rsidR="00101434" w:rsidRPr="00793B4E" w:rsidRDefault="00972342"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In accordance with ASME B31.3</w:t>
            </w:r>
          </w:p>
        </w:tc>
      </w:tr>
      <w:tr w:rsidR="00DE626C" w14:paraId="0DC9DD5A" w14:textId="77777777" w:rsidTr="00402306">
        <w:trPr>
          <w:cantSplit/>
          <w:trHeight w:val="151"/>
          <w:jc w:val="center"/>
        </w:trPr>
        <w:tc>
          <w:tcPr>
            <w:tcW w:w="450" w:type="dxa"/>
            <w:vMerge/>
            <w:tcBorders>
              <w:left w:val="single" w:sz="6" w:space="0" w:color="auto"/>
              <w:right w:val="single" w:sz="6" w:space="0" w:color="auto"/>
            </w:tcBorders>
            <w:vAlign w:val="center"/>
          </w:tcPr>
          <w:p w14:paraId="44A4FBAA" w14:textId="77777777" w:rsidR="00101434" w:rsidRPr="00ED2FAA"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08578719" w14:textId="6E6923AC" w:rsidR="00101434" w:rsidRPr="00793B4E" w:rsidRDefault="00DE626C" w:rsidP="00972342">
            <w:pPr>
              <w:rPr>
                <w:rFonts w:ascii="Arial" w:eastAsia="Times New Roman" w:hAnsi="Arial" w:cs="Arial"/>
                <w:sz w:val="16"/>
                <w:szCs w:val="20"/>
                <w:lang w:val="en-US" w:eastAsia="es-ES"/>
              </w:rPr>
            </w:pPr>
            <w:r>
              <w:rPr>
                <w:rFonts w:ascii="Arial" w:eastAsia="Times New Roman" w:hAnsi="Arial" w:cs="Arial"/>
                <w:sz w:val="16"/>
                <w:szCs w:val="20"/>
                <w:lang w:val="en-US" w:eastAsia="es-ES"/>
              </w:rPr>
              <w:t>Check of cleaning and dryness</w:t>
            </w:r>
          </w:p>
        </w:tc>
        <w:tc>
          <w:tcPr>
            <w:tcW w:w="269" w:type="dxa"/>
            <w:tcBorders>
              <w:top w:val="nil"/>
              <w:left w:val="nil"/>
              <w:bottom w:val="nil"/>
              <w:right w:val="single" w:sz="6" w:space="0" w:color="auto"/>
            </w:tcBorders>
          </w:tcPr>
          <w:p w14:paraId="20E6717F"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439CDD71"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73E81CC0"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AA3F6C0"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6F3DE71C" w14:textId="203E6D65" w:rsidR="00101434" w:rsidRPr="00FE144C" w:rsidRDefault="00972342"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top w:val="nil"/>
              <w:left w:val="nil"/>
              <w:bottom w:val="nil"/>
              <w:right w:val="single" w:sz="6" w:space="0" w:color="auto"/>
            </w:tcBorders>
            <w:shd w:val="clear" w:color="auto" w:fill="AEAAAA"/>
          </w:tcPr>
          <w:p w14:paraId="34D80253"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5DDE0C62"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A8DEA76"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168890F" w14:textId="77777777" w:rsidR="00101434" w:rsidRDefault="00101434" w:rsidP="00972342">
            <w:pPr>
              <w:ind w:left="-57" w:right="-57"/>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425ED645"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4B4EFC64" w14:textId="77777777" w:rsidR="00101434" w:rsidRDefault="00101434" w:rsidP="00972342">
            <w:pPr>
              <w:jc w:val="center"/>
              <w:rPr>
                <w:rFonts w:ascii="Arial" w:eastAsia="Times New Roman" w:hAnsi="Arial" w:cs="Arial"/>
                <w:sz w:val="16"/>
                <w:szCs w:val="20"/>
                <w:lang w:val="en-US" w:eastAsia="es-ES"/>
              </w:rPr>
            </w:pPr>
            <w:r>
              <w:rPr>
                <w:rFonts w:ascii="Arial" w:eastAsia="Times New Roman" w:hAnsi="Arial" w:cs="Arial"/>
                <w:sz w:val="16"/>
                <w:szCs w:val="20"/>
                <w:lang w:val="en-US" w:eastAsia="es-ES"/>
              </w:rPr>
              <w:t>-</w:t>
            </w:r>
          </w:p>
        </w:tc>
        <w:tc>
          <w:tcPr>
            <w:tcW w:w="3239" w:type="dxa"/>
            <w:gridSpan w:val="2"/>
            <w:tcBorders>
              <w:top w:val="nil"/>
              <w:left w:val="nil"/>
              <w:bottom w:val="nil"/>
              <w:right w:val="single" w:sz="6" w:space="0" w:color="auto"/>
            </w:tcBorders>
          </w:tcPr>
          <w:p w14:paraId="303574AD" w14:textId="4CC3C668" w:rsidR="00101434" w:rsidRPr="00793B4E" w:rsidRDefault="00101434" w:rsidP="00972342">
            <w:pPr>
              <w:rPr>
                <w:rFonts w:ascii="Arial" w:eastAsia="Times New Roman" w:hAnsi="Arial" w:cs="Arial"/>
                <w:sz w:val="16"/>
                <w:szCs w:val="16"/>
                <w:lang w:val="en-US" w:eastAsia="es-ES"/>
              </w:rPr>
            </w:pPr>
          </w:p>
        </w:tc>
      </w:tr>
      <w:tr w:rsidR="00DE626C" w14:paraId="1629E6D7" w14:textId="77777777" w:rsidTr="00402306">
        <w:trPr>
          <w:cantSplit/>
          <w:trHeight w:val="151"/>
          <w:jc w:val="center"/>
        </w:trPr>
        <w:tc>
          <w:tcPr>
            <w:tcW w:w="450" w:type="dxa"/>
            <w:vMerge/>
            <w:tcBorders>
              <w:left w:val="single" w:sz="6" w:space="0" w:color="auto"/>
              <w:right w:val="single" w:sz="6" w:space="0" w:color="auto"/>
            </w:tcBorders>
            <w:vAlign w:val="center"/>
          </w:tcPr>
          <w:p w14:paraId="075C788A" w14:textId="77777777" w:rsidR="00101434" w:rsidRPr="00ED2FAA"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0189078D" w14:textId="78DF0F54" w:rsidR="00101434" w:rsidRPr="00582940" w:rsidRDefault="00972342" w:rsidP="00972342">
            <w:pPr>
              <w:rPr>
                <w:rFonts w:ascii="Arial" w:eastAsia="Times New Roman" w:hAnsi="Arial" w:cs="Arial"/>
                <w:sz w:val="16"/>
                <w:szCs w:val="20"/>
                <w:lang w:val="en-US" w:eastAsia="es-ES"/>
              </w:rPr>
            </w:pPr>
            <w:r>
              <w:rPr>
                <w:rFonts w:ascii="Arial" w:eastAsia="Times New Roman" w:hAnsi="Arial" w:cs="Arial"/>
                <w:sz w:val="16"/>
                <w:szCs w:val="20"/>
                <w:lang w:val="en-US" w:eastAsia="es-ES"/>
              </w:rPr>
              <w:t>Loose materials check</w:t>
            </w:r>
          </w:p>
        </w:tc>
        <w:tc>
          <w:tcPr>
            <w:tcW w:w="269" w:type="dxa"/>
            <w:tcBorders>
              <w:top w:val="nil"/>
              <w:left w:val="nil"/>
              <w:bottom w:val="nil"/>
              <w:right w:val="single" w:sz="6" w:space="0" w:color="auto"/>
            </w:tcBorders>
          </w:tcPr>
          <w:p w14:paraId="00F34F4B"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1135A407"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51E24CDC"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71AB7AD5"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5A943CE8" w14:textId="50FD6FF5" w:rsidR="00101434" w:rsidRPr="00FE144C" w:rsidRDefault="00972342"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top w:val="nil"/>
              <w:left w:val="nil"/>
              <w:bottom w:val="nil"/>
              <w:right w:val="single" w:sz="6" w:space="0" w:color="auto"/>
            </w:tcBorders>
            <w:shd w:val="clear" w:color="auto" w:fill="AEAAAA"/>
          </w:tcPr>
          <w:p w14:paraId="03F1701E"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6066EE96"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67DBD977"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7832966C" w14:textId="77777777" w:rsidR="00101434" w:rsidRDefault="00101434" w:rsidP="00972342">
            <w:pPr>
              <w:ind w:left="-57" w:right="-57"/>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47C1B887"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6DD0E04B" w14:textId="77777777" w:rsidR="00101434" w:rsidRDefault="00101434" w:rsidP="00972342">
            <w:pPr>
              <w:jc w:val="center"/>
              <w:rPr>
                <w:rFonts w:ascii="Arial" w:eastAsia="Times New Roman" w:hAnsi="Arial" w:cs="Arial"/>
                <w:sz w:val="16"/>
                <w:szCs w:val="20"/>
                <w:lang w:val="en-US" w:eastAsia="es-ES"/>
              </w:rPr>
            </w:pPr>
            <w:r>
              <w:rPr>
                <w:rFonts w:ascii="Arial" w:eastAsia="Times New Roman" w:hAnsi="Arial" w:cs="Arial"/>
                <w:sz w:val="16"/>
                <w:szCs w:val="20"/>
                <w:lang w:val="en-US" w:eastAsia="es-ES"/>
              </w:rPr>
              <w:t>YES</w:t>
            </w:r>
          </w:p>
        </w:tc>
        <w:tc>
          <w:tcPr>
            <w:tcW w:w="3239" w:type="dxa"/>
            <w:gridSpan w:val="2"/>
            <w:tcBorders>
              <w:top w:val="nil"/>
              <w:left w:val="nil"/>
              <w:bottom w:val="nil"/>
              <w:right w:val="single" w:sz="6" w:space="0" w:color="auto"/>
            </w:tcBorders>
          </w:tcPr>
          <w:p w14:paraId="01398181" w14:textId="0D9F736E" w:rsidR="00101434" w:rsidRPr="00793B4E" w:rsidRDefault="00101434" w:rsidP="00972342">
            <w:pPr>
              <w:rPr>
                <w:rFonts w:ascii="Arial" w:eastAsia="Times New Roman" w:hAnsi="Arial" w:cs="Arial"/>
                <w:sz w:val="16"/>
                <w:szCs w:val="16"/>
                <w:lang w:val="en-US" w:eastAsia="es-ES"/>
              </w:rPr>
            </w:pPr>
          </w:p>
        </w:tc>
      </w:tr>
      <w:tr w:rsidR="00DE626C" w:rsidRPr="00135851" w14:paraId="01014038" w14:textId="77777777" w:rsidTr="0073332D">
        <w:trPr>
          <w:cantSplit/>
          <w:trHeight w:val="425"/>
          <w:jc w:val="center"/>
        </w:trPr>
        <w:tc>
          <w:tcPr>
            <w:tcW w:w="450" w:type="dxa"/>
            <w:vMerge/>
            <w:tcBorders>
              <w:left w:val="single" w:sz="6" w:space="0" w:color="auto"/>
              <w:right w:val="single" w:sz="6" w:space="0" w:color="auto"/>
            </w:tcBorders>
            <w:vAlign w:val="center"/>
          </w:tcPr>
          <w:p w14:paraId="608989B1" w14:textId="77777777" w:rsidR="00101434" w:rsidRPr="00ED2FAA"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top w:val="nil"/>
              <w:left w:val="nil"/>
              <w:bottom w:val="nil"/>
              <w:right w:val="single" w:sz="6" w:space="0" w:color="auto"/>
            </w:tcBorders>
          </w:tcPr>
          <w:p w14:paraId="17742A80" w14:textId="607670E2" w:rsidR="00101434" w:rsidRPr="00582940" w:rsidRDefault="00972342" w:rsidP="00972342">
            <w:pPr>
              <w:rPr>
                <w:rFonts w:ascii="Arial" w:eastAsia="Times New Roman" w:hAnsi="Arial" w:cs="Arial"/>
                <w:sz w:val="16"/>
                <w:szCs w:val="20"/>
                <w:lang w:val="en-US" w:eastAsia="es-ES"/>
              </w:rPr>
            </w:pPr>
            <w:r>
              <w:rPr>
                <w:rFonts w:ascii="Arial" w:eastAsia="Times New Roman" w:hAnsi="Arial" w:cs="Arial"/>
                <w:sz w:val="16"/>
                <w:szCs w:val="20"/>
                <w:lang w:val="en-US" w:eastAsia="es-ES"/>
              </w:rPr>
              <w:t>Packing and shipping preparation inspection</w:t>
            </w:r>
          </w:p>
        </w:tc>
        <w:tc>
          <w:tcPr>
            <w:tcW w:w="269" w:type="dxa"/>
            <w:tcBorders>
              <w:top w:val="nil"/>
              <w:left w:val="nil"/>
              <w:bottom w:val="nil"/>
              <w:right w:val="single" w:sz="6" w:space="0" w:color="auto"/>
            </w:tcBorders>
          </w:tcPr>
          <w:p w14:paraId="5E8F2E8A"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gridSpan w:val="2"/>
            <w:tcBorders>
              <w:top w:val="nil"/>
              <w:left w:val="nil"/>
              <w:bottom w:val="nil"/>
              <w:right w:val="single" w:sz="6" w:space="0" w:color="auto"/>
            </w:tcBorders>
          </w:tcPr>
          <w:p w14:paraId="35F94D42"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3815B0BF"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332A6C13" w14:textId="77777777" w:rsidR="00101434" w:rsidRPr="0030194F"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EAAAA"/>
          </w:tcPr>
          <w:p w14:paraId="7D80E2D3" w14:textId="58E85960" w:rsidR="00101434" w:rsidRPr="00FE144C" w:rsidRDefault="00972342"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R</w:t>
            </w:r>
          </w:p>
        </w:tc>
        <w:tc>
          <w:tcPr>
            <w:tcW w:w="324" w:type="dxa"/>
            <w:tcBorders>
              <w:top w:val="nil"/>
              <w:left w:val="nil"/>
              <w:bottom w:val="nil"/>
              <w:right w:val="single" w:sz="6" w:space="0" w:color="auto"/>
            </w:tcBorders>
            <w:shd w:val="clear" w:color="auto" w:fill="AEAAAA"/>
          </w:tcPr>
          <w:p w14:paraId="548AB542"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68588183"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66D64F2"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4DC65009" w14:textId="77777777" w:rsidR="00101434" w:rsidRDefault="00101434" w:rsidP="00972342">
            <w:pPr>
              <w:ind w:left="-57" w:right="-57"/>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4BF944FB"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tcPr>
          <w:p w14:paraId="34D8379D" w14:textId="77777777" w:rsidR="00101434" w:rsidRDefault="00101434" w:rsidP="00972342">
            <w:pPr>
              <w:jc w:val="center"/>
              <w:rPr>
                <w:rFonts w:ascii="Arial" w:eastAsia="Times New Roman" w:hAnsi="Arial" w:cs="Arial"/>
                <w:sz w:val="16"/>
                <w:szCs w:val="20"/>
                <w:lang w:val="en-US" w:eastAsia="es-ES"/>
              </w:rPr>
            </w:pPr>
            <w:r>
              <w:rPr>
                <w:rFonts w:ascii="Arial" w:eastAsia="Times New Roman" w:hAnsi="Arial" w:cs="Arial"/>
                <w:sz w:val="16"/>
                <w:szCs w:val="20"/>
                <w:lang w:val="en-US" w:eastAsia="es-ES"/>
              </w:rPr>
              <w:t>YES</w:t>
            </w:r>
          </w:p>
        </w:tc>
        <w:tc>
          <w:tcPr>
            <w:tcW w:w="3239" w:type="dxa"/>
            <w:gridSpan w:val="2"/>
            <w:tcBorders>
              <w:top w:val="nil"/>
              <w:left w:val="nil"/>
              <w:bottom w:val="nil"/>
              <w:right w:val="single" w:sz="6" w:space="0" w:color="auto"/>
            </w:tcBorders>
          </w:tcPr>
          <w:p w14:paraId="65DA411F" w14:textId="17055D15" w:rsidR="00101434" w:rsidRPr="00793B4E" w:rsidRDefault="00972342" w:rsidP="00972342">
            <w:pPr>
              <w:rPr>
                <w:rFonts w:ascii="Arial" w:eastAsia="Times New Roman" w:hAnsi="Arial" w:cs="Arial"/>
                <w:sz w:val="16"/>
                <w:szCs w:val="16"/>
                <w:lang w:val="en-US" w:eastAsia="es-ES"/>
              </w:rPr>
            </w:pPr>
            <w:r>
              <w:rPr>
                <w:rFonts w:ascii="Arial" w:eastAsia="Times New Roman" w:hAnsi="Arial" w:cs="Arial"/>
                <w:sz w:val="16"/>
                <w:szCs w:val="16"/>
                <w:lang w:val="en-US" w:eastAsia="es-ES"/>
              </w:rPr>
              <w:t>In accordance with packing procedure</w:t>
            </w:r>
          </w:p>
        </w:tc>
      </w:tr>
      <w:tr w:rsidR="00DE626C" w14:paraId="5BEDEAA2" w14:textId="77777777" w:rsidTr="00402306">
        <w:trPr>
          <w:cantSplit/>
          <w:jc w:val="center"/>
        </w:trPr>
        <w:tc>
          <w:tcPr>
            <w:tcW w:w="450" w:type="dxa"/>
            <w:vMerge w:val="restart"/>
            <w:tcBorders>
              <w:top w:val="single" w:sz="6" w:space="0" w:color="auto"/>
              <w:left w:val="single" w:sz="6" w:space="0" w:color="auto"/>
              <w:right w:val="single" w:sz="6" w:space="0" w:color="auto"/>
            </w:tcBorders>
            <w:textDirection w:val="btLr"/>
            <w:vAlign w:val="center"/>
            <w:hideMark/>
          </w:tcPr>
          <w:p w14:paraId="6ED21A88" w14:textId="77777777" w:rsidR="00101434" w:rsidRDefault="00101434" w:rsidP="00972342">
            <w:pPr>
              <w:ind w:left="113" w:right="113"/>
              <w:jc w:val="center"/>
              <w:rPr>
                <w:rFonts w:ascii="Arial" w:eastAsia="Times New Roman" w:hAnsi="Arial" w:cs="Arial"/>
                <w:spacing w:val="-4"/>
                <w:sz w:val="16"/>
                <w:szCs w:val="16"/>
                <w:lang w:val="es-ES_tradnl" w:eastAsia="es-ES"/>
              </w:rPr>
            </w:pPr>
            <w:r w:rsidRPr="005937CF">
              <w:rPr>
                <w:rFonts w:ascii="Arial" w:eastAsia="Times New Roman" w:hAnsi="Arial" w:cs="Arial"/>
                <w:spacing w:val="-4"/>
                <w:sz w:val="14"/>
                <w:szCs w:val="14"/>
                <w:lang w:val="es-ES_tradnl" w:eastAsia="es-ES"/>
              </w:rPr>
              <w:t>DOCUMENTATION</w:t>
            </w:r>
          </w:p>
        </w:tc>
        <w:tc>
          <w:tcPr>
            <w:tcW w:w="2790" w:type="dxa"/>
            <w:gridSpan w:val="2"/>
            <w:tcBorders>
              <w:top w:val="single" w:sz="6" w:space="0" w:color="auto"/>
              <w:left w:val="nil"/>
              <w:bottom w:val="nil"/>
              <w:right w:val="single" w:sz="6" w:space="0" w:color="auto"/>
            </w:tcBorders>
          </w:tcPr>
          <w:p w14:paraId="0D50C407" w14:textId="77777777" w:rsidR="00101434" w:rsidRDefault="00101434" w:rsidP="00972342">
            <w:pPr>
              <w:ind w:left="129"/>
              <w:rPr>
                <w:rFonts w:ascii="Arial" w:eastAsia="Times New Roman" w:hAnsi="Arial" w:cs="Arial"/>
                <w:sz w:val="16"/>
                <w:szCs w:val="16"/>
                <w:lang w:val="es-ES" w:eastAsia="es-ES"/>
              </w:rPr>
            </w:pPr>
          </w:p>
        </w:tc>
        <w:tc>
          <w:tcPr>
            <w:tcW w:w="269" w:type="dxa"/>
            <w:tcBorders>
              <w:top w:val="single" w:sz="6" w:space="0" w:color="auto"/>
              <w:left w:val="nil"/>
              <w:bottom w:val="nil"/>
              <w:right w:val="single" w:sz="6" w:space="0" w:color="auto"/>
            </w:tcBorders>
          </w:tcPr>
          <w:p w14:paraId="6E7CF451" w14:textId="77777777" w:rsidR="00101434" w:rsidRDefault="00101434" w:rsidP="00972342">
            <w:pPr>
              <w:ind w:left="-57" w:right="-57"/>
              <w:jc w:val="center"/>
              <w:rPr>
                <w:rFonts w:ascii="Arial" w:eastAsia="Times New Roman" w:hAnsi="Arial" w:cs="Arial"/>
                <w:sz w:val="16"/>
                <w:szCs w:val="16"/>
                <w:lang w:val="es-ES" w:eastAsia="es-ES"/>
              </w:rPr>
            </w:pPr>
          </w:p>
        </w:tc>
        <w:tc>
          <w:tcPr>
            <w:tcW w:w="324" w:type="dxa"/>
            <w:gridSpan w:val="2"/>
            <w:tcBorders>
              <w:top w:val="single" w:sz="6" w:space="0" w:color="auto"/>
              <w:left w:val="nil"/>
              <w:bottom w:val="nil"/>
              <w:right w:val="single" w:sz="6" w:space="0" w:color="auto"/>
            </w:tcBorders>
          </w:tcPr>
          <w:p w14:paraId="4AB5B4F8"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37EC7D83"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0697E841"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EAAAA"/>
          </w:tcPr>
          <w:p w14:paraId="0CB5BB0A"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EAAAA"/>
          </w:tcPr>
          <w:p w14:paraId="32D535AA"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38789C17"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0608F653" w14:textId="77777777" w:rsidR="00101434" w:rsidRDefault="00101434" w:rsidP="00972342">
            <w:pPr>
              <w:jc w:val="center"/>
              <w:rPr>
                <w:rFonts w:ascii="Arial" w:eastAsia="Times New Roman" w:hAnsi="Arial" w:cs="Arial"/>
                <w:sz w:val="16"/>
                <w:szCs w:val="16"/>
                <w:lang w:val="es-ES" w:eastAsia="es-ES"/>
              </w:rPr>
            </w:pPr>
          </w:p>
        </w:tc>
        <w:tc>
          <w:tcPr>
            <w:tcW w:w="324" w:type="dxa"/>
            <w:tcBorders>
              <w:top w:val="single" w:sz="6" w:space="0" w:color="auto"/>
              <w:left w:val="nil"/>
              <w:bottom w:val="nil"/>
              <w:right w:val="single" w:sz="6" w:space="0" w:color="auto"/>
            </w:tcBorders>
            <w:shd w:val="clear" w:color="auto" w:fill="auto"/>
          </w:tcPr>
          <w:p w14:paraId="20DE8B12" w14:textId="77777777" w:rsidR="00101434" w:rsidRDefault="00101434" w:rsidP="00972342">
            <w:pPr>
              <w:jc w:val="center"/>
              <w:rPr>
                <w:rFonts w:ascii="Arial" w:eastAsia="Times New Roman" w:hAnsi="Arial" w:cs="Arial"/>
                <w:sz w:val="16"/>
                <w:szCs w:val="16"/>
                <w:lang w:val="es-ES" w:eastAsia="es-ES"/>
              </w:rPr>
            </w:pPr>
          </w:p>
        </w:tc>
        <w:tc>
          <w:tcPr>
            <w:tcW w:w="325" w:type="dxa"/>
            <w:tcBorders>
              <w:top w:val="single" w:sz="6" w:space="0" w:color="auto"/>
              <w:left w:val="nil"/>
              <w:bottom w:val="nil"/>
              <w:right w:val="single" w:sz="6" w:space="0" w:color="auto"/>
            </w:tcBorders>
            <w:shd w:val="clear" w:color="auto" w:fill="auto"/>
          </w:tcPr>
          <w:p w14:paraId="1489FEDE" w14:textId="77777777" w:rsidR="00101434" w:rsidRDefault="00101434" w:rsidP="00972342">
            <w:pPr>
              <w:jc w:val="center"/>
              <w:rPr>
                <w:rFonts w:ascii="Arial" w:eastAsia="Times New Roman" w:hAnsi="Arial" w:cs="Arial"/>
                <w:sz w:val="16"/>
                <w:szCs w:val="16"/>
                <w:lang w:val="es-ES" w:eastAsia="es-ES"/>
              </w:rPr>
            </w:pPr>
          </w:p>
        </w:tc>
        <w:tc>
          <w:tcPr>
            <w:tcW w:w="630" w:type="dxa"/>
            <w:tcBorders>
              <w:top w:val="single" w:sz="6" w:space="0" w:color="auto"/>
              <w:left w:val="nil"/>
              <w:bottom w:val="nil"/>
              <w:right w:val="single" w:sz="6" w:space="0" w:color="auto"/>
            </w:tcBorders>
          </w:tcPr>
          <w:p w14:paraId="0D034F83" w14:textId="77777777" w:rsidR="00101434" w:rsidRDefault="00101434" w:rsidP="00972342">
            <w:pPr>
              <w:ind w:left="-57" w:right="-57"/>
              <w:jc w:val="center"/>
              <w:rPr>
                <w:rFonts w:ascii="Arial" w:eastAsia="Times New Roman" w:hAnsi="Arial" w:cs="Arial"/>
                <w:sz w:val="16"/>
                <w:szCs w:val="16"/>
                <w:lang w:val="es-ES" w:eastAsia="es-ES"/>
              </w:rPr>
            </w:pPr>
          </w:p>
        </w:tc>
        <w:tc>
          <w:tcPr>
            <w:tcW w:w="3239" w:type="dxa"/>
            <w:gridSpan w:val="2"/>
            <w:tcBorders>
              <w:top w:val="single" w:sz="6" w:space="0" w:color="auto"/>
              <w:left w:val="nil"/>
              <w:bottom w:val="nil"/>
              <w:right w:val="single" w:sz="6" w:space="0" w:color="auto"/>
            </w:tcBorders>
          </w:tcPr>
          <w:p w14:paraId="530E054B" w14:textId="77777777" w:rsidR="00101434" w:rsidRDefault="00101434" w:rsidP="00972342">
            <w:pPr>
              <w:rPr>
                <w:rFonts w:ascii="Arial" w:eastAsia="Times New Roman" w:hAnsi="Arial" w:cs="Arial"/>
                <w:sz w:val="16"/>
                <w:szCs w:val="16"/>
                <w:lang w:val="es-ES" w:eastAsia="es-ES"/>
              </w:rPr>
            </w:pPr>
          </w:p>
        </w:tc>
      </w:tr>
      <w:tr w:rsidR="00DE626C" w:rsidRPr="00135851" w14:paraId="29764E9D" w14:textId="77777777" w:rsidTr="00402306">
        <w:trPr>
          <w:cantSplit/>
          <w:trHeight w:val="432"/>
          <w:tblHeader/>
          <w:jc w:val="center"/>
        </w:trPr>
        <w:tc>
          <w:tcPr>
            <w:tcW w:w="450" w:type="dxa"/>
            <w:vMerge/>
            <w:tcBorders>
              <w:left w:val="single" w:sz="6" w:space="0" w:color="auto"/>
              <w:right w:val="single" w:sz="6" w:space="0" w:color="auto"/>
            </w:tcBorders>
            <w:vAlign w:val="center"/>
            <w:hideMark/>
          </w:tcPr>
          <w:p w14:paraId="514F2144" w14:textId="77777777" w:rsidR="00101434" w:rsidRDefault="00101434" w:rsidP="00972342">
            <w:pPr>
              <w:spacing w:line="0" w:lineRule="auto"/>
              <w:rPr>
                <w:rFonts w:ascii="Arial" w:eastAsia="Times New Roman" w:hAnsi="Arial" w:cs="Arial"/>
                <w:spacing w:val="-4"/>
                <w:sz w:val="16"/>
                <w:szCs w:val="16"/>
                <w:lang w:val="es-ES_tradnl" w:eastAsia="es-ES"/>
              </w:rPr>
            </w:pPr>
          </w:p>
        </w:tc>
        <w:tc>
          <w:tcPr>
            <w:tcW w:w="2790" w:type="dxa"/>
            <w:gridSpan w:val="2"/>
            <w:tcBorders>
              <w:top w:val="nil"/>
              <w:left w:val="nil"/>
              <w:bottom w:val="nil"/>
              <w:right w:val="single" w:sz="6" w:space="0" w:color="auto"/>
            </w:tcBorders>
            <w:hideMark/>
          </w:tcPr>
          <w:p w14:paraId="63BC146E" w14:textId="77777777" w:rsidR="00101434" w:rsidRPr="00972342" w:rsidRDefault="00101434" w:rsidP="00972342">
            <w:pPr>
              <w:rPr>
                <w:rFonts w:ascii="Arial" w:eastAsia="Times New Roman" w:hAnsi="Arial" w:cs="Arial"/>
                <w:sz w:val="16"/>
                <w:szCs w:val="16"/>
                <w:lang w:val="en-US" w:eastAsia="es-ES"/>
              </w:rPr>
            </w:pPr>
            <w:r w:rsidRPr="00972342">
              <w:rPr>
                <w:rFonts w:ascii="Arial" w:eastAsia="Times New Roman" w:hAnsi="Arial" w:cs="Arial"/>
                <w:sz w:val="16"/>
                <w:szCs w:val="16"/>
                <w:lang w:val="en-US" w:eastAsia="es-ES"/>
              </w:rPr>
              <w:t>Quality control manufacturing dossier</w:t>
            </w:r>
          </w:p>
        </w:tc>
        <w:tc>
          <w:tcPr>
            <w:tcW w:w="269" w:type="dxa"/>
            <w:tcBorders>
              <w:top w:val="nil"/>
              <w:left w:val="nil"/>
              <w:bottom w:val="nil"/>
              <w:right w:val="single" w:sz="6" w:space="0" w:color="auto"/>
            </w:tcBorders>
          </w:tcPr>
          <w:p w14:paraId="41689AED" w14:textId="77777777" w:rsidR="00101434" w:rsidRDefault="00101434" w:rsidP="00972342">
            <w:pPr>
              <w:ind w:left="-57" w:right="-57"/>
              <w:jc w:val="center"/>
              <w:rPr>
                <w:rFonts w:ascii="Arial" w:eastAsia="Times New Roman" w:hAnsi="Arial" w:cs="Arial"/>
                <w:sz w:val="16"/>
                <w:szCs w:val="16"/>
                <w:lang w:eastAsia="es-ES"/>
              </w:rPr>
            </w:pPr>
          </w:p>
        </w:tc>
        <w:tc>
          <w:tcPr>
            <w:tcW w:w="324" w:type="dxa"/>
            <w:gridSpan w:val="2"/>
            <w:tcBorders>
              <w:top w:val="nil"/>
              <w:left w:val="nil"/>
              <w:bottom w:val="nil"/>
              <w:right w:val="single" w:sz="6" w:space="0" w:color="auto"/>
            </w:tcBorders>
          </w:tcPr>
          <w:p w14:paraId="650C3D34" w14:textId="77777777" w:rsidR="00101434" w:rsidRDefault="00101434" w:rsidP="00972342">
            <w:pPr>
              <w:jc w:val="center"/>
              <w:rPr>
                <w:rFonts w:ascii="Arial" w:eastAsia="Times New Roman" w:hAnsi="Arial" w:cs="Arial"/>
                <w:sz w:val="16"/>
                <w:szCs w:val="16"/>
                <w:lang w:eastAsia="es-ES"/>
              </w:rPr>
            </w:pPr>
          </w:p>
        </w:tc>
        <w:tc>
          <w:tcPr>
            <w:tcW w:w="324" w:type="dxa"/>
            <w:tcBorders>
              <w:top w:val="nil"/>
              <w:left w:val="nil"/>
              <w:bottom w:val="nil"/>
              <w:right w:val="single" w:sz="6" w:space="0" w:color="auto"/>
            </w:tcBorders>
            <w:shd w:val="clear" w:color="auto" w:fill="auto"/>
            <w:hideMark/>
          </w:tcPr>
          <w:p w14:paraId="2194DC31" w14:textId="77777777" w:rsidR="00101434" w:rsidRDefault="00101434" w:rsidP="00972342">
            <w:pPr>
              <w:jc w:val="center"/>
              <w:rPr>
                <w:rFonts w:ascii="Arial" w:eastAsia="Times New Roman" w:hAnsi="Arial" w:cs="Arial"/>
                <w:sz w:val="16"/>
                <w:szCs w:val="16"/>
                <w:lang w:eastAsia="es-ES"/>
              </w:rPr>
            </w:pPr>
          </w:p>
        </w:tc>
        <w:tc>
          <w:tcPr>
            <w:tcW w:w="324" w:type="dxa"/>
            <w:tcBorders>
              <w:top w:val="nil"/>
              <w:left w:val="nil"/>
              <w:bottom w:val="nil"/>
              <w:right w:val="single" w:sz="6" w:space="0" w:color="auto"/>
            </w:tcBorders>
            <w:shd w:val="clear" w:color="auto" w:fill="auto"/>
          </w:tcPr>
          <w:p w14:paraId="66D017A5" w14:textId="77777777" w:rsidR="00101434" w:rsidRDefault="00101434" w:rsidP="00972342">
            <w:pPr>
              <w:jc w:val="center"/>
              <w:rPr>
                <w:rFonts w:ascii="Arial" w:eastAsia="Times New Roman" w:hAnsi="Arial" w:cs="Arial"/>
                <w:sz w:val="16"/>
                <w:szCs w:val="16"/>
                <w:lang w:eastAsia="es-ES"/>
              </w:rPr>
            </w:pPr>
          </w:p>
        </w:tc>
        <w:tc>
          <w:tcPr>
            <w:tcW w:w="324" w:type="dxa"/>
            <w:tcBorders>
              <w:top w:val="nil"/>
              <w:left w:val="nil"/>
              <w:bottom w:val="nil"/>
              <w:right w:val="single" w:sz="6" w:space="0" w:color="auto"/>
            </w:tcBorders>
            <w:shd w:val="clear" w:color="auto" w:fill="AEAAAA"/>
          </w:tcPr>
          <w:p w14:paraId="5827F898" w14:textId="77777777" w:rsidR="00101434" w:rsidRDefault="00101434" w:rsidP="00972342">
            <w:pPr>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H</w:t>
            </w:r>
          </w:p>
        </w:tc>
        <w:tc>
          <w:tcPr>
            <w:tcW w:w="324" w:type="dxa"/>
            <w:tcBorders>
              <w:top w:val="nil"/>
              <w:left w:val="nil"/>
              <w:bottom w:val="nil"/>
              <w:right w:val="single" w:sz="6" w:space="0" w:color="auto"/>
            </w:tcBorders>
            <w:shd w:val="clear" w:color="auto" w:fill="AEAAAA"/>
          </w:tcPr>
          <w:p w14:paraId="1078CF64"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05B8DF96"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20663012" w14:textId="77777777" w:rsidR="00101434" w:rsidRDefault="00101434" w:rsidP="00972342">
            <w:pPr>
              <w:jc w:val="center"/>
              <w:rPr>
                <w:rFonts w:ascii="Arial" w:eastAsia="Times New Roman" w:hAnsi="Arial" w:cs="Arial"/>
                <w:sz w:val="16"/>
                <w:szCs w:val="16"/>
                <w:lang w:val="en-US" w:eastAsia="es-ES"/>
              </w:rPr>
            </w:pPr>
          </w:p>
        </w:tc>
        <w:tc>
          <w:tcPr>
            <w:tcW w:w="324" w:type="dxa"/>
            <w:tcBorders>
              <w:top w:val="nil"/>
              <w:left w:val="nil"/>
              <w:bottom w:val="nil"/>
              <w:right w:val="single" w:sz="6" w:space="0" w:color="auto"/>
            </w:tcBorders>
            <w:shd w:val="clear" w:color="auto" w:fill="auto"/>
          </w:tcPr>
          <w:p w14:paraId="0B4EED52" w14:textId="77777777" w:rsidR="00101434" w:rsidRDefault="00101434" w:rsidP="00972342">
            <w:pPr>
              <w:jc w:val="center"/>
              <w:rPr>
                <w:rFonts w:ascii="Arial" w:eastAsia="Times New Roman" w:hAnsi="Arial" w:cs="Arial"/>
                <w:sz w:val="16"/>
                <w:szCs w:val="16"/>
                <w:lang w:val="en-US" w:eastAsia="es-ES"/>
              </w:rPr>
            </w:pPr>
          </w:p>
        </w:tc>
        <w:tc>
          <w:tcPr>
            <w:tcW w:w="325" w:type="dxa"/>
            <w:tcBorders>
              <w:top w:val="nil"/>
              <w:left w:val="nil"/>
              <w:bottom w:val="nil"/>
              <w:right w:val="single" w:sz="6" w:space="0" w:color="auto"/>
            </w:tcBorders>
            <w:shd w:val="clear" w:color="auto" w:fill="auto"/>
          </w:tcPr>
          <w:p w14:paraId="6DF320E7" w14:textId="77777777" w:rsidR="00101434" w:rsidRDefault="00101434" w:rsidP="00972342">
            <w:pPr>
              <w:jc w:val="center"/>
              <w:rPr>
                <w:rFonts w:ascii="Arial" w:eastAsia="Times New Roman" w:hAnsi="Arial" w:cs="Arial"/>
                <w:sz w:val="16"/>
                <w:szCs w:val="16"/>
                <w:lang w:val="en-US" w:eastAsia="es-ES"/>
              </w:rPr>
            </w:pPr>
          </w:p>
        </w:tc>
        <w:tc>
          <w:tcPr>
            <w:tcW w:w="630" w:type="dxa"/>
            <w:tcBorders>
              <w:top w:val="nil"/>
              <w:left w:val="nil"/>
              <w:bottom w:val="nil"/>
              <w:right w:val="single" w:sz="6" w:space="0" w:color="auto"/>
            </w:tcBorders>
            <w:hideMark/>
          </w:tcPr>
          <w:p w14:paraId="23422E03" w14:textId="77777777" w:rsidR="00101434" w:rsidRDefault="00101434" w:rsidP="00972342">
            <w:pPr>
              <w:ind w:left="-57" w:right="-57"/>
              <w:jc w:val="center"/>
              <w:rPr>
                <w:rFonts w:ascii="Arial" w:eastAsia="Times New Roman" w:hAnsi="Arial" w:cs="Arial"/>
                <w:sz w:val="16"/>
                <w:szCs w:val="16"/>
                <w:lang w:val="en-US" w:eastAsia="es-ES"/>
              </w:rPr>
            </w:pPr>
            <w:r>
              <w:rPr>
                <w:rFonts w:ascii="Arial" w:eastAsia="Times New Roman" w:hAnsi="Arial" w:cs="Arial"/>
                <w:sz w:val="16"/>
                <w:szCs w:val="16"/>
                <w:lang w:val="en-US" w:eastAsia="es-ES"/>
              </w:rPr>
              <w:t>-</w:t>
            </w:r>
          </w:p>
        </w:tc>
        <w:tc>
          <w:tcPr>
            <w:tcW w:w="3239" w:type="dxa"/>
            <w:gridSpan w:val="2"/>
            <w:tcBorders>
              <w:top w:val="nil"/>
              <w:left w:val="nil"/>
              <w:bottom w:val="nil"/>
              <w:right w:val="single" w:sz="6" w:space="0" w:color="auto"/>
            </w:tcBorders>
            <w:hideMark/>
          </w:tcPr>
          <w:p w14:paraId="3CEBF8BD" w14:textId="77777777" w:rsidR="00101434" w:rsidRPr="005937CF" w:rsidRDefault="00101434" w:rsidP="00972342">
            <w:pPr>
              <w:rPr>
                <w:rFonts w:ascii="Arial" w:eastAsia="Times New Roman" w:hAnsi="Arial" w:cs="Arial"/>
                <w:sz w:val="14"/>
                <w:szCs w:val="14"/>
                <w:lang w:val="en-US" w:eastAsia="es-ES"/>
              </w:rPr>
            </w:pPr>
            <w:r w:rsidRPr="005937CF">
              <w:rPr>
                <w:rFonts w:ascii="Arial" w:eastAsia="Times New Roman" w:hAnsi="Arial" w:cs="Arial"/>
                <w:sz w:val="14"/>
                <w:szCs w:val="14"/>
                <w:lang w:val="en-US" w:eastAsia="es-ES"/>
              </w:rPr>
              <w:t xml:space="preserve">As per ECOPETROL standard </w:t>
            </w:r>
          </w:p>
          <w:p w14:paraId="43B247B9" w14:textId="77777777" w:rsidR="00101434" w:rsidRDefault="00101434" w:rsidP="00972342">
            <w:pPr>
              <w:rPr>
                <w:rFonts w:ascii="Arial" w:eastAsia="Times New Roman" w:hAnsi="Arial" w:cs="Arial"/>
                <w:sz w:val="16"/>
                <w:szCs w:val="16"/>
                <w:lang w:val="en-US" w:eastAsia="es-ES"/>
              </w:rPr>
            </w:pPr>
            <w:r w:rsidRPr="005937CF">
              <w:rPr>
                <w:rFonts w:ascii="Arial" w:eastAsia="Times New Roman" w:hAnsi="Arial" w:cs="Arial"/>
                <w:sz w:val="14"/>
                <w:szCs w:val="14"/>
                <w:lang w:val="en-US" w:eastAsia="es-ES"/>
              </w:rPr>
              <w:t>ECP-VIN-G-GEN-GT-003 “GUIDE FOR PREPARATION OF THE QUALITY CONTROL MANUFACTURING DOSSIER”.</w:t>
            </w:r>
          </w:p>
        </w:tc>
      </w:tr>
      <w:tr w:rsidR="00DE626C" w:rsidRPr="00135851" w14:paraId="62F1D974" w14:textId="77777777" w:rsidTr="00402306">
        <w:trPr>
          <w:cantSplit/>
          <w:trHeight w:val="691"/>
          <w:tblHeader/>
          <w:jc w:val="center"/>
        </w:trPr>
        <w:tc>
          <w:tcPr>
            <w:tcW w:w="450" w:type="dxa"/>
            <w:vMerge/>
            <w:tcBorders>
              <w:top w:val="single" w:sz="6" w:space="0" w:color="auto"/>
              <w:left w:val="single" w:sz="6" w:space="0" w:color="auto"/>
              <w:bottom w:val="single" w:sz="6" w:space="0" w:color="auto"/>
              <w:right w:val="single" w:sz="6" w:space="0" w:color="auto"/>
            </w:tcBorders>
            <w:vAlign w:val="center"/>
          </w:tcPr>
          <w:p w14:paraId="22AB3DD1" w14:textId="77777777" w:rsidR="00101434" w:rsidRPr="00466BBE" w:rsidRDefault="00101434" w:rsidP="00972342">
            <w:pPr>
              <w:spacing w:line="0" w:lineRule="auto"/>
              <w:rPr>
                <w:rFonts w:ascii="Arial" w:eastAsia="Times New Roman" w:hAnsi="Arial" w:cs="Arial"/>
                <w:spacing w:val="-4"/>
                <w:sz w:val="16"/>
                <w:szCs w:val="16"/>
                <w:lang w:val="en-US" w:eastAsia="es-ES"/>
              </w:rPr>
            </w:pPr>
          </w:p>
        </w:tc>
        <w:tc>
          <w:tcPr>
            <w:tcW w:w="2790" w:type="dxa"/>
            <w:gridSpan w:val="2"/>
            <w:tcBorders>
              <w:left w:val="nil"/>
              <w:bottom w:val="single" w:sz="6" w:space="0" w:color="auto"/>
              <w:right w:val="single" w:sz="6" w:space="0" w:color="auto"/>
            </w:tcBorders>
          </w:tcPr>
          <w:p w14:paraId="1E6F5152" w14:textId="77777777" w:rsidR="00101434" w:rsidRDefault="00101434" w:rsidP="00972342">
            <w:pPr>
              <w:rPr>
                <w:rFonts w:ascii="Arial" w:eastAsia="Times New Roman" w:hAnsi="Arial" w:cs="Arial"/>
                <w:sz w:val="14"/>
                <w:szCs w:val="14"/>
                <w:lang w:val="en-US" w:eastAsia="es-ES"/>
              </w:rPr>
            </w:pPr>
          </w:p>
        </w:tc>
        <w:tc>
          <w:tcPr>
            <w:tcW w:w="269" w:type="dxa"/>
            <w:tcBorders>
              <w:left w:val="nil"/>
              <w:bottom w:val="single" w:sz="6" w:space="0" w:color="auto"/>
              <w:right w:val="single" w:sz="6" w:space="0" w:color="auto"/>
            </w:tcBorders>
          </w:tcPr>
          <w:p w14:paraId="2F8F7AD3" w14:textId="77777777" w:rsidR="00101434" w:rsidRPr="00466BBE" w:rsidRDefault="00101434" w:rsidP="00972342">
            <w:pPr>
              <w:ind w:left="-57" w:right="-57"/>
              <w:jc w:val="center"/>
              <w:rPr>
                <w:rFonts w:ascii="Arial" w:eastAsia="Times New Roman" w:hAnsi="Arial" w:cs="Arial"/>
                <w:sz w:val="16"/>
                <w:szCs w:val="16"/>
                <w:lang w:val="en-US" w:eastAsia="es-ES"/>
              </w:rPr>
            </w:pPr>
          </w:p>
        </w:tc>
        <w:tc>
          <w:tcPr>
            <w:tcW w:w="324" w:type="dxa"/>
            <w:gridSpan w:val="2"/>
            <w:tcBorders>
              <w:left w:val="nil"/>
              <w:bottom w:val="single" w:sz="6" w:space="0" w:color="auto"/>
              <w:right w:val="single" w:sz="6" w:space="0" w:color="auto"/>
            </w:tcBorders>
          </w:tcPr>
          <w:p w14:paraId="2E67C7CC" w14:textId="77777777" w:rsidR="00101434" w:rsidRPr="00466BBE" w:rsidRDefault="00101434" w:rsidP="00972342">
            <w:pPr>
              <w:jc w:val="center"/>
              <w:rPr>
                <w:rFonts w:ascii="Arial" w:eastAsia="Times New Roman" w:hAnsi="Arial" w:cs="Arial"/>
                <w:sz w:val="16"/>
                <w:szCs w:val="16"/>
                <w:lang w:val="en-US" w:eastAsia="es-ES"/>
              </w:rPr>
            </w:pPr>
          </w:p>
        </w:tc>
        <w:tc>
          <w:tcPr>
            <w:tcW w:w="324" w:type="dxa"/>
            <w:tcBorders>
              <w:left w:val="nil"/>
              <w:bottom w:val="single" w:sz="6" w:space="0" w:color="auto"/>
              <w:right w:val="single" w:sz="6" w:space="0" w:color="auto"/>
            </w:tcBorders>
            <w:shd w:val="clear" w:color="auto" w:fill="auto"/>
          </w:tcPr>
          <w:p w14:paraId="5E689A19" w14:textId="77777777" w:rsidR="00101434" w:rsidRPr="00466BBE" w:rsidRDefault="00101434" w:rsidP="00972342">
            <w:pPr>
              <w:jc w:val="center"/>
              <w:rPr>
                <w:rFonts w:ascii="Arial" w:eastAsia="Times New Roman" w:hAnsi="Arial" w:cs="Arial"/>
                <w:sz w:val="16"/>
                <w:szCs w:val="16"/>
                <w:lang w:val="en-US" w:eastAsia="es-ES"/>
              </w:rPr>
            </w:pPr>
          </w:p>
        </w:tc>
        <w:tc>
          <w:tcPr>
            <w:tcW w:w="324" w:type="dxa"/>
            <w:tcBorders>
              <w:left w:val="nil"/>
              <w:bottom w:val="single" w:sz="6" w:space="0" w:color="auto"/>
              <w:right w:val="single" w:sz="6" w:space="0" w:color="auto"/>
            </w:tcBorders>
            <w:shd w:val="clear" w:color="auto" w:fill="auto"/>
          </w:tcPr>
          <w:p w14:paraId="6DECABBD" w14:textId="77777777" w:rsidR="00101434" w:rsidRPr="00466BBE" w:rsidRDefault="00101434" w:rsidP="00972342">
            <w:pPr>
              <w:jc w:val="center"/>
              <w:rPr>
                <w:rFonts w:ascii="Arial" w:eastAsia="Times New Roman" w:hAnsi="Arial" w:cs="Arial"/>
                <w:sz w:val="16"/>
                <w:szCs w:val="16"/>
                <w:lang w:val="en-US" w:eastAsia="es-ES"/>
              </w:rPr>
            </w:pPr>
          </w:p>
        </w:tc>
        <w:tc>
          <w:tcPr>
            <w:tcW w:w="324" w:type="dxa"/>
            <w:tcBorders>
              <w:left w:val="nil"/>
              <w:bottom w:val="single" w:sz="6" w:space="0" w:color="auto"/>
              <w:right w:val="single" w:sz="6" w:space="0" w:color="auto"/>
            </w:tcBorders>
            <w:shd w:val="clear" w:color="auto" w:fill="AEAAAA"/>
          </w:tcPr>
          <w:p w14:paraId="2B8558C3" w14:textId="77777777" w:rsidR="00101434" w:rsidRDefault="00101434" w:rsidP="00972342">
            <w:pPr>
              <w:jc w:val="center"/>
              <w:rPr>
                <w:rFonts w:ascii="Arial" w:eastAsia="Times New Roman" w:hAnsi="Arial" w:cs="Arial"/>
                <w:sz w:val="16"/>
                <w:szCs w:val="16"/>
                <w:lang w:val="en-US" w:eastAsia="es-ES"/>
              </w:rPr>
            </w:pPr>
          </w:p>
        </w:tc>
        <w:tc>
          <w:tcPr>
            <w:tcW w:w="324" w:type="dxa"/>
            <w:tcBorders>
              <w:left w:val="nil"/>
              <w:bottom w:val="single" w:sz="6" w:space="0" w:color="auto"/>
              <w:right w:val="single" w:sz="6" w:space="0" w:color="auto"/>
            </w:tcBorders>
            <w:shd w:val="clear" w:color="auto" w:fill="AEAAAA"/>
          </w:tcPr>
          <w:p w14:paraId="35AB0848" w14:textId="77777777" w:rsidR="00101434" w:rsidRDefault="00101434" w:rsidP="00972342">
            <w:pPr>
              <w:jc w:val="center"/>
              <w:rPr>
                <w:rFonts w:ascii="Arial" w:eastAsia="Times New Roman" w:hAnsi="Arial" w:cs="Arial"/>
                <w:sz w:val="16"/>
                <w:szCs w:val="16"/>
                <w:lang w:val="en-US" w:eastAsia="es-ES"/>
              </w:rPr>
            </w:pPr>
          </w:p>
        </w:tc>
        <w:tc>
          <w:tcPr>
            <w:tcW w:w="324" w:type="dxa"/>
            <w:tcBorders>
              <w:left w:val="nil"/>
              <w:bottom w:val="single" w:sz="6" w:space="0" w:color="auto"/>
              <w:right w:val="single" w:sz="6" w:space="0" w:color="auto"/>
            </w:tcBorders>
            <w:shd w:val="clear" w:color="auto" w:fill="auto"/>
          </w:tcPr>
          <w:p w14:paraId="7D698B05" w14:textId="77777777" w:rsidR="00101434" w:rsidRDefault="00101434" w:rsidP="00972342">
            <w:pPr>
              <w:jc w:val="center"/>
              <w:rPr>
                <w:rFonts w:ascii="Arial" w:eastAsia="Times New Roman" w:hAnsi="Arial" w:cs="Arial"/>
                <w:sz w:val="16"/>
                <w:szCs w:val="16"/>
                <w:lang w:val="en-US" w:eastAsia="es-ES"/>
              </w:rPr>
            </w:pPr>
          </w:p>
        </w:tc>
        <w:tc>
          <w:tcPr>
            <w:tcW w:w="324" w:type="dxa"/>
            <w:tcBorders>
              <w:left w:val="nil"/>
              <w:bottom w:val="single" w:sz="6" w:space="0" w:color="auto"/>
              <w:right w:val="single" w:sz="6" w:space="0" w:color="auto"/>
            </w:tcBorders>
            <w:shd w:val="clear" w:color="auto" w:fill="auto"/>
          </w:tcPr>
          <w:p w14:paraId="550728FD" w14:textId="77777777" w:rsidR="00101434" w:rsidRDefault="00101434" w:rsidP="00972342">
            <w:pPr>
              <w:jc w:val="center"/>
              <w:rPr>
                <w:rFonts w:ascii="Arial" w:eastAsia="Times New Roman" w:hAnsi="Arial" w:cs="Arial"/>
                <w:sz w:val="16"/>
                <w:szCs w:val="16"/>
                <w:lang w:val="en-US" w:eastAsia="es-ES"/>
              </w:rPr>
            </w:pPr>
          </w:p>
        </w:tc>
        <w:tc>
          <w:tcPr>
            <w:tcW w:w="324" w:type="dxa"/>
            <w:tcBorders>
              <w:left w:val="nil"/>
              <w:bottom w:val="single" w:sz="6" w:space="0" w:color="auto"/>
              <w:right w:val="single" w:sz="6" w:space="0" w:color="auto"/>
            </w:tcBorders>
            <w:shd w:val="clear" w:color="auto" w:fill="auto"/>
          </w:tcPr>
          <w:p w14:paraId="0EBC5A97" w14:textId="77777777" w:rsidR="00101434" w:rsidRDefault="00101434" w:rsidP="00972342">
            <w:pPr>
              <w:jc w:val="center"/>
              <w:rPr>
                <w:rFonts w:ascii="Arial" w:eastAsia="Times New Roman" w:hAnsi="Arial" w:cs="Arial"/>
                <w:sz w:val="16"/>
                <w:szCs w:val="16"/>
                <w:lang w:val="en-US" w:eastAsia="es-ES"/>
              </w:rPr>
            </w:pPr>
          </w:p>
        </w:tc>
        <w:tc>
          <w:tcPr>
            <w:tcW w:w="325" w:type="dxa"/>
            <w:tcBorders>
              <w:left w:val="nil"/>
              <w:bottom w:val="single" w:sz="6" w:space="0" w:color="auto"/>
              <w:right w:val="single" w:sz="6" w:space="0" w:color="auto"/>
            </w:tcBorders>
            <w:shd w:val="clear" w:color="auto" w:fill="auto"/>
          </w:tcPr>
          <w:p w14:paraId="6AEBFCD0" w14:textId="77777777" w:rsidR="00101434" w:rsidRDefault="00101434" w:rsidP="00972342">
            <w:pPr>
              <w:jc w:val="center"/>
              <w:rPr>
                <w:rFonts w:ascii="Arial" w:eastAsia="Times New Roman" w:hAnsi="Arial" w:cs="Arial"/>
                <w:sz w:val="16"/>
                <w:szCs w:val="16"/>
                <w:lang w:val="en-US" w:eastAsia="es-ES"/>
              </w:rPr>
            </w:pPr>
          </w:p>
        </w:tc>
        <w:tc>
          <w:tcPr>
            <w:tcW w:w="630" w:type="dxa"/>
            <w:tcBorders>
              <w:left w:val="nil"/>
              <w:bottom w:val="single" w:sz="6" w:space="0" w:color="auto"/>
              <w:right w:val="single" w:sz="6" w:space="0" w:color="auto"/>
            </w:tcBorders>
          </w:tcPr>
          <w:p w14:paraId="7A4EACF9" w14:textId="77777777" w:rsidR="00101434" w:rsidRDefault="00101434" w:rsidP="00972342">
            <w:pPr>
              <w:ind w:left="-57" w:right="-57"/>
              <w:jc w:val="center"/>
              <w:rPr>
                <w:rFonts w:ascii="Arial" w:eastAsia="Times New Roman" w:hAnsi="Arial" w:cs="Arial"/>
                <w:sz w:val="16"/>
                <w:szCs w:val="16"/>
                <w:lang w:val="en-US" w:eastAsia="es-ES"/>
              </w:rPr>
            </w:pPr>
          </w:p>
        </w:tc>
        <w:tc>
          <w:tcPr>
            <w:tcW w:w="3239" w:type="dxa"/>
            <w:gridSpan w:val="2"/>
            <w:tcBorders>
              <w:left w:val="nil"/>
              <w:bottom w:val="single" w:sz="6" w:space="0" w:color="auto"/>
              <w:right w:val="single" w:sz="6" w:space="0" w:color="auto"/>
            </w:tcBorders>
          </w:tcPr>
          <w:p w14:paraId="374EBE93" w14:textId="77777777" w:rsidR="00101434" w:rsidRDefault="00101434" w:rsidP="00972342">
            <w:pPr>
              <w:rPr>
                <w:rFonts w:ascii="Arial" w:eastAsia="Times New Roman" w:hAnsi="Arial" w:cs="Arial"/>
                <w:sz w:val="16"/>
                <w:szCs w:val="16"/>
                <w:lang w:val="en-US" w:eastAsia="es-ES"/>
              </w:rPr>
            </w:pPr>
          </w:p>
        </w:tc>
      </w:tr>
    </w:tbl>
    <w:p w14:paraId="0080C4C7" w14:textId="77777777" w:rsidR="00FF52F4" w:rsidRDefault="00FF52F4" w:rsidP="00FF52F4">
      <w:pPr>
        <w:pStyle w:val="Heading1"/>
        <w:keepNext/>
        <w:numPr>
          <w:ilvl w:val="0"/>
          <w:numId w:val="0"/>
        </w:numPr>
        <w:ind w:left="360"/>
        <w:contextualSpacing w:val="0"/>
        <w:rPr>
          <w:szCs w:val="19"/>
          <w:lang w:val="en-US"/>
        </w:rPr>
      </w:pPr>
    </w:p>
    <w:p w14:paraId="77EF915A" w14:textId="77777777" w:rsidR="00FF52F4" w:rsidRPr="00FF52F4" w:rsidRDefault="00FF52F4" w:rsidP="00FF52F4">
      <w:pPr>
        <w:rPr>
          <w:lang w:val="en-US"/>
        </w:rPr>
      </w:pPr>
    </w:p>
    <w:p w14:paraId="23F196E3" w14:textId="2FA5A391" w:rsidR="003D4831" w:rsidRPr="00BB4EAC" w:rsidRDefault="00EC3C86" w:rsidP="003D4831">
      <w:pPr>
        <w:pStyle w:val="Heading1"/>
        <w:keepNext/>
        <w:numPr>
          <w:ilvl w:val="0"/>
          <w:numId w:val="21"/>
        </w:numPr>
        <w:contextualSpacing w:val="0"/>
        <w:rPr>
          <w:szCs w:val="19"/>
          <w:lang w:val="en-US"/>
        </w:rPr>
      </w:pPr>
      <w:bookmarkStart w:id="41" w:name="_Toc163822454"/>
      <w:r>
        <w:rPr>
          <w:szCs w:val="19"/>
          <w:lang w:val="en-US"/>
        </w:rPr>
        <w:lastRenderedPageBreak/>
        <w:t>REQUIREMENTS IN HEALTH, SAFETY AND ENVIRONMENT (HSE)</w:t>
      </w:r>
      <w:bookmarkEnd w:id="41"/>
    </w:p>
    <w:p w14:paraId="06364947" w14:textId="77777777" w:rsidR="003D4831" w:rsidRPr="00BB4EAC" w:rsidRDefault="003D4831" w:rsidP="003D4831">
      <w:pPr>
        <w:rPr>
          <w:szCs w:val="19"/>
          <w:lang w:val="en-US"/>
        </w:rPr>
      </w:pPr>
    </w:p>
    <w:p w14:paraId="29AD08A7" w14:textId="5F29B32E" w:rsidR="000E5EA8" w:rsidRPr="006F584E" w:rsidRDefault="00972342" w:rsidP="006F584E">
      <w:pPr>
        <w:tabs>
          <w:tab w:val="num" w:pos="851"/>
        </w:tabs>
        <w:rPr>
          <w:szCs w:val="19"/>
          <w:highlight w:val="lightGray"/>
          <w:lang w:val="en-US"/>
        </w:rPr>
      </w:pPr>
      <w:r w:rsidRPr="00972342">
        <w:rPr>
          <w:szCs w:val="19"/>
          <w:lang w:val="en-US"/>
        </w:rPr>
        <w:t xml:space="preserve">These requirements are established by the CLIENT in accordance with its health, </w:t>
      </w:r>
      <w:proofErr w:type="gramStart"/>
      <w:r w:rsidRPr="00972342">
        <w:rPr>
          <w:szCs w:val="19"/>
          <w:lang w:val="en-US"/>
        </w:rPr>
        <w:t>safety</w:t>
      </w:r>
      <w:proofErr w:type="gramEnd"/>
      <w:r w:rsidRPr="00972342">
        <w:rPr>
          <w:szCs w:val="19"/>
          <w:lang w:val="en-US"/>
        </w:rPr>
        <w:t xml:space="preserve"> and environment (HSE) policies.</w:t>
      </w:r>
    </w:p>
    <w:p w14:paraId="221D1525" w14:textId="77777777" w:rsidR="000E5EA8" w:rsidRPr="00BB4EAC" w:rsidRDefault="000E5EA8" w:rsidP="003D4831">
      <w:pPr>
        <w:rPr>
          <w:szCs w:val="19"/>
          <w:lang w:val="en-US"/>
        </w:rPr>
      </w:pPr>
    </w:p>
    <w:p w14:paraId="7F063C85" w14:textId="5DFB68EB" w:rsidR="003D4831" w:rsidRPr="00BB4EAC" w:rsidRDefault="00EC3C86" w:rsidP="003D4831">
      <w:pPr>
        <w:pStyle w:val="Heading1"/>
        <w:keepNext/>
        <w:numPr>
          <w:ilvl w:val="0"/>
          <w:numId w:val="21"/>
        </w:numPr>
        <w:contextualSpacing w:val="0"/>
        <w:rPr>
          <w:szCs w:val="19"/>
          <w:lang w:val="en-US"/>
        </w:rPr>
      </w:pPr>
      <w:bookmarkStart w:id="42" w:name="_Toc163822455"/>
      <w:r>
        <w:rPr>
          <w:szCs w:val="19"/>
          <w:lang w:val="en-US"/>
        </w:rPr>
        <w:t>TECHNICAL GU</w:t>
      </w:r>
      <w:r w:rsidR="009E1676">
        <w:rPr>
          <w:szCs w:val="19"/>
          <w:lang w:val="en-US"/>
        </w:rPr>
        <w:t>ARANTEES</w:t>
      </w:r>
      <w:bookmarkEnd w:id="42"/>
      <w:r w:rsidR="009E1676">
        <w:rPr>
          <w:szCs w:val="19"/>
          <w:lang w:val="en-US"/>
        </w:rPr>
        <w:t xml:space="preserve"> </w:t>
      </w:r>
    </w:p>
    <w:p w14:paraId="2D4CB8DF" w14:textId="77777777" w:rsidR="003D4831" w:rsidRPr="00BB4EAC" w:rsidRDefault="003D4831" w:rsidP="003D4831">
      <w:pPr>
        <w:rPr>
          <w:szCs w:val="19"/>
          <w:lang w:val="en-US"/>
        </w:rPr>
      </w:pPr>
    </w:p>
    <w:p w14:paraId="179F991D" w14:textId="46A4AEA9" w:rsidR="00972342" w:rsidRDefault="00972342" w:rsidP="00972342">
      <w:pPr>
        <w:rPr>
          <w:szCs w:val="19"/>
          <w:lang w:val="en-US"/>
        </w:rPr>
      </w:pPr>
      <w:r w:rsidRPr="00972342">
        <w:rPr>
          <w:szCs w:val="19"/>
          <w:lang w:val="en-US"/>
        </w:rPr>
        <w:t xml:space="preserve">The </w:t>
      </w:r>
      <w:r w:rsidR="00B611ED">
        <w:rPr>
          <w:szCs w:val="19"/>
          <w:lang w:val="en-US"/>
        </w:rPr>
        <w:t>REVAMP PARTS</w:t>
      </w:r>
      <w:r w:rsidRPr="00972342">
        <w:rPr>
          <w:szCs w:val="19"/>
          <w:lang w:val="en-US"/>
        </w:rPr>
        <w:t xml:space="preserve"> SUPPLIER must guarantee during a period of 12 months from the start-up or 18 months from the dispatch to the CLIENT, the correct functioning of the components to the design conditions in compliance with the requirements established in the data sheets and specifications attached to this requisition.</w:t>
      </w:r>
    </w:p>
    <w:p w14:paraId="203190C5" w14:textId="77777777" w:rsidR="009E1676" w:rsidRDefault="009E1676" w:rsidP="00972342">
      <w:pPr>
        <w:rPr>
          <w:szCs w:val="19"/>
          <w:lang w:val="en-US"/>
        </w:rPr>
      </w:pPr>
    </w:p>
    <w:p w14:paraId="0D17F108" w14:textId="279C9DC2" w:rsidR="009E1676" w:rsidRDefault="009E1676" w:rsidP="00972342">
      <w:pPr>
        <w:rPr>
          <w:szCs w:val="19"/>
          <w:lang w:val="en-US"/>
        </w:rPr>
      </w:pPr>
      <w:r>
        <w:rPr>
          <w:szCs w:val="19"/>
          <w:lang w:val="en-US"/>
        </w:rPr>
        <w:t>REVAMP PARTS</w:t>
      </w:r>
      <w:r w:rsidRPr="009E1676">
        <w:rPr>
          <w:szCs w:val="19"/>
          <w:lang w:val="en-US"/>
        </w:rPr>
        <w:t xml:space="preserve"> SUPPLIER shall guarantee performance of the </w:t>
      </w:r>
      <w:r w:rsidR="007F168D">
        <w:rPr>
          <w:szCs w:val="19"/>
          <w:lang w:val="en-US"/>
        </w:rPr>
        <w:t>heat exchangers</w:t>
      </w:r>
      <w:r>
        <w:rPr>
          <w:szCs w:val="19"/>
          <w:lang w:val="en-US"/>
        </w:rPr>
        <w:t xml:space="preserve"> as per revamp data sheet</w:t>
      </w:r>
      <w:r w:rsidR="007F168D">
        <w:rPr>
          <w:szCs w:val="19"/>
          <w:lang w:val="en-US"/>
        </w:rPr>
        <w:t xml:space="preserve"> </w:t>
      </w:r>
      <w:r w:rsidR="004F5679">
        <w:rPr>
          <w:szCs w:val="19"/>
          <w:lang w:val="en-US"/>
        </w:rPr>
        <w:t>107-DS-ME01-307 and 107-DS-ME01-308</w:t>
      </w:r>
      <w:r w:rsidRPr="009E1676">
        <w:rPr>
          <w:szCs w:val="19"/>
          <w:lang w:val="en-US"/>
        </w:rPr>
        <w:t>.</w:t>
      </w:r>
    </w:p>
    <w:p w14:paraId="3CEA8A02" w14:textId="77777777" w:rsidR="00972342" w:rsidRPr="00972342" w:rsidRDefault="00972342" w:rsidP="00972342">
      <w:pPr>
        <w:rPr>
          <w:szCs w:val="19"/>
          <w:lang w:val="en-US"/>
        </w:rPr>
      </w:pPr>
    </w:p>
    <w:p w14:paraId="49D3069A" w14:textId="4B61A1BB" w:rsidR="008C1DED" w:rsidRDefault="008C1DED" w:rsidP="008C1DED">
      <w:pPr>
        <w:rPr>
          <w:szCs w:val="19"/>
          <w:lang w:val="en-US"/>
        </w:rPr>
      </w:pPr>
      <w:r w:rsidRPr="008C1DED">
        <w:rPr>
          <w:szCs w:val="19"/>
          <w:lang w:val="en-US"/>
        </w:rPr>
        <w:t xml:space="preserve">The </w:t>
      </w:r>
      <w:r>
        <w:rPr>
          <w:szCs w:val="19"/>
          <w:lang w:val="en-US"/>
        </w:rPr>
        <w:t>REVAMP PARTS</w:t>
      </w:r>
      <w:r w:rsidRPr="008C1DED">
        <w:rPr>
          <w:szCs w:val="19"/>
          <w:lang w:val="en-US"/>
        </w:rPr>
        <w:t xml:space="preserve"> SUPPLIER must guarantee that all materials for the manufacture of the components will be manufactured, </w:t>
      </w:r>
      <w:proofErr w:type="gramStart"/>
      <w:r w:rsidRPr="008C1DED">
        <w:rPr>
          <w:szCs w:val="19"/>
          <w:lang w:val="en-US"/>
        </w:rPr>
        <w:t>assembled</w:t>
      </w:r>
      <w:proofErr w:type="gramEnd"/>
      <w:r w:rsidRPr="008C1DED">
        <w:rPr>
          <w:szCs w:val="19"/>
          <w:lang w:val="en-US"/>
        </w:rPr>
        <w:t xml:space="preserve"> and tested in accordance with this specification and its operation will be satisfactory.</w:t>
      </w:r>
    </w:p>
    <w:p w14:paraId="22AA0835" w14:textId="77777777" w:rsidR="008C1DED" w:rsidRPr="008C1DED" w:rsidRDefault="008C1DED" w:rsidP="008C1DED">
      <w:pPr>
        <w:rPr>
          <w:szCs w:val="19"/>
          <w:lang w:val="en-US"/>
        </w:rPr>
      </w:pPr>
    </w:p>
    <w:p w14:paraId="3FB12347" w14:textId="3BCC23C3" w:rsidR="008C1DED" w:rsidRDefault="008C1DED" w:rsidP="008C1DED">
      <w:pPr>
        <w:rPr>
          <w:szCs w:val="19"/>
          <w:lang w:val="en-US"/>
        </w:rPr>
      </w:pPr>
      <w:r w:rsidRPr="008C1DED">
        <w:rPr>
          <w:szCs w:val="19"/>
          <w:lang w:val="en-US"/>
        </w:rPr>
        <w:t xml:space="preserve">Any element that is defective must be replaced as soon as possible, until satisfactory operation is obtained. The replacement will be made at the expense and risk of the </w:t>
      </w:r>
      <w:r>
        <w:rPr>
          <w:szCs w:val="19"/>
          <w:lang w:val="en-US"/>
        </w:rPr>
        <w:t>REVAMP PARTS</w:t>
      </w:r>
      <w:r w:rsidRPr="008C1DED">
        <w:rPr>
          <w:szCs w:val="19"/>
          <w:lang w:val="en-US"/>
        </w:rPr>
        <w:t xml:space="preserve"> SUPPLIER.</w:t>
      </w:r>
    </w:p>
    <w:p w14:paraId="75BBB5DE" w14:textId="77777777" w:rsidR="008C1DED" w:rsidRPr="008C1DED" w:rsidRDefault="008C1DED" w:rsidP="008C1DED">
      <w:pPr>
        <w:rPr>
          <w:szCs w:val="19"/>
          <w:lang w:val="en-US"/>
        </w:rPr>
      </w:pPr>
    </w:p>
    <w:p w14:paraId="54F7F693" w14:textId="7935AF85" w:rsidR="00295557" w:rsidRDefault="008C1DED" w:rsidP="008C1DED">
      <w:pPr>
        <w:rPr>
          <w:szCs w:val="19"/>
          <w:lang w:val="en-US"/>
        </w:rPr>
      </w:pPr>
      <w:r w:rsidRPr="008C1DED">
        <w:rPr>
          <w:szCs w:val="19"/>
          <w:lang w:val="en-US"/>
        </w:rPr>
        <w:t xml:space="preserve">Any omission of these specifications in the description does not exonerate the </w:t>
      </w:r>
      <w:r w:rsidR="00226BC3">
        <w:rPr>
          <w:szCs w:val="19"/>
          <w:lang w:val="en-US"/>
        </w:rPr>
        <w:t>REVAMP PARTS</w:t>
      </w:r>
      <w:r w:rsidR="00226BC3" w:rsidRPr="008C1DED">
        <w:rPr>
          <w:szCs w:val="19"/>
          <w:lang w:val="en-US"/>
        </w:rPr>
        <w:t xml:space="preserve"> SUPPLIER </w:t>
      </w:r>
      <w:r w:rsidRPr="008C1DED">
        <w:rPr>
          <w:szCs w:val="19"/>
          <w:lang w:val="en-US"/>
        </w:rPr>
        <w:t>from the responsibility of delivering the equipment or supply in perfect working and operation status.</w:t>
      </w:r>
    </w:p>
    <w:p w14:paraId="650E8341" w14:textId="77777777" w:rsidR="00EA23DF" w:rsidRDefault="00EA23DF" w:rsidP="008C1DED">
      <w:pPr>
        <w:rPr>
          <w:szCs w:val="19"/>
          <w:lang w:val="en-US"/>
        </w:rPr>
      </w:pPr>
    </w:p>
    <w:p w14:paraId="07B45A51" w14:textId="77777777" w:rsidR="00135851" w:rsidRDefault="00135851" w:rsidP="008C1DED">
      <w:pPr>
        <w:rPr>
          <w:szCs w:val="19"/>
          <w:lang w:val="en-US"/>
        </w:rPr>
      </w:pPr>
    </w:p>
    <w:p w14:paraId="4EE2F6EF" w14:textId="77777777" w:rsidR="00135851" w:rsidRDefault="00135851" w:rsidP="008C1DED">
      <w:pPr>
        <w:rPr>
          <w:szCs w:val="19"/>
          <w:lang w:val="en-US"/>
        </w:rPr>
      </w:pPr>
    </w:p>
    <w:p w14:paraId="2F53C9D5" w14:textId="77777777" w:rsidR="00135851" w:rsidRDefault="00135851" w:rsidP="008C1DED">
      <w:pPr>
        <w:rPr>
          <w:szCs w:val="19"/>
          <w:lang w:val="en-US"/>
        </w:rPr>
      </w:pPr>
    </w:p>
    <w:p w14:paraId="7936BE1A" w14:textId="77777777" w:rsidR="00135851" w:rsidRDefault="00135851" w:rsidP="008C1DED">
      <w:pPr>
        <w:rPr>
          <w:szCs w:val="19"/>
          <w:lang w:val="en-US"/>
        </w:rPr>
      </w:pPr>
    </w:p>
    <w:p w14:paraId="06AFCC0D" w14:textId="77777777" w:rsidR="00135851" w:rsidRDefault="00135851" w:rsidP="008C1DED">
      <w:pPr>
        <w:rPr>
          <w:szCs w:val="19"/>
          <w:lang w:val="en-US"/>
        </w:rPr>
      </w:pPr>
    </w:p>
    <w:p w14:paraId="0C3C99B7" w14:textId="77777777" w:rsidR="00135851" w:rsidRDefault="00135851" w:rsidP="008C1DED">
      <w:pPr>
        <w:rPr>
          <w:szCs w:val="19"/>
          <w:lang w:val="en-US"/>
        </w:rPr>
      </w:pPr>
    </w:p>
    <w:p w14:paraId="1D4E45A9" w14:textId="77777777" w:rsidR="00135851" w:rsidRDefault="00135851" w:rsidP="008C1DED">
      <w:pPr>
        <w:rPr>
          <w:szCs w:val="19"/>
          <w:lang w:val="en-US"/>
        </w:rPr>
      </w:pPr>
    </w:p>
    <w:p w14:paraId="741B04FB" w14:textId="77777777" w:rsidR="00135851" w:rsidRDefault="00135851" w:rsidP="008C1DED">
      <w:pPr>
        <w:rPr>
          <w:szCs w:val="19"/>
          <w:lang w:val="en-US"/>
        </w:rPr>
      </w:pPr>
    </w:p>
    <w:p w14:paraId="09954773" w14:textId="77777777" w:rsidR="00135851" w:rsidRDefault="00135851" w:rsidP="008C1DED">
      <w:pPr>
        <w:rPr>
          <w:szCs w:val="19"/>
          <w:lang w:val="en-US"/>
        </w:rPr>
      </w:pPr>
    </w:p>
    <w:p w14:paraId="2BAFAC9B" w14:textId="77777777" w:rsidR="00135851" w:rsidRDefault="00135851" w:rsidP="008C1DED">
      <w:pPr>
        <w:rPr>
          <w:szCs w:val="19"/>
          <w:lang w:val="en-US"/>
        </w:rPr>
      </w:pPr>
    </w:p>
    <w:p w14:paraId="3A09D490" w14:textId="77777777" w:rsidR="00135851" w:rsidRDefault="00135851" w:rsidP="008C1DED">
      <w:pPr>
        <w:rPr>
          <w:szCs w:val="19"/>
          <w:lang w:val="en-US"/>
        </w:rPr>
      </w:pPr>
    </w:p>
    <w:p w14:paraId="18A43C27" w14:textId="77777777" w:rsidR="00135851" w:rsidRDefault="00135851" w:rsidP="008C1DED">
      <w:pPr>
        <w:rPr>
          <w:szCs w:val="19"/>
          <w:lang w:val="en-US"/>
        </w:rPr>
      </w:pPr>
    </w:p>
    <w:p w14:paraId="757F421D" w14:textId="77777777" w:rsidR="00135851" w:rsidRDefault="00135851" w:rsidP="008C1DED">
      <w:pPr>
        <w:rPr>
          <w:szCs w:val="19"/>
          <w:lang w:val="en-US"/>
        </w:rPr>
      </w:pPr>
    </w:p>
    <w:p w14:paraId="47BB4DA1" w14:textId="6969111B" w:rsidR="003D4831" w:rsidRPr="00BB4EAC" w:rsidRDefault="006C594F" w:rsidP="003D4831">
      <w:pPr>
        <w:pStyle w:val="Heading1"/>
        <w:keepNext/>
        <w:numPr>
          <w:ilvl w:val="0"/>
          <w:numId w:val="21"/>
        </w:numPr>
        <w:contextualSpacing w:val="0"/>
        <w:rPr>
          <w:szCs w:val="19"/>
          <w:lang w:val="en-US"/>
        </w:rPr>
      </w:pPr>
      <w:bookmarkStart w:id="43" w:name="_Toc163822456"/>
      <w:r>
        <w:rPr>
          <w:szCs w:val="19"/>
          <w:lang w:val="en-US"/>
        </w:rPr>
        <w:lastRenderedPageBreak/>
        <w:t>ANNEXES</w:t>
      </w:r>
      <w:bookmarkEnd w:id="43"/>
    </w:p>
    <w:p w14:paraId="779DE65D" w14:textId="70BCC48F" w:rsidR="003F56D5" w:rsidRPr="00BB4EAC" w:rsidRDefault="00E36A49" w:rsidP="003D4831">
      <w:pPr>
        <w:tabs>
          <w:tab w:val="num" w:pos="851"/>
        </w:tabs>
        <w:rPr>
          <w:szCs w:val="19"/>
          <w:lang w:val="en-US"/>
        </w:rPr>
      </w:pPr>
      <w:r>
        <w:rPr>
          <w:noProof/>
        </w:rPr>
        <w:drawing>
          <wp:anchor distT="0" distB="0" distL="114300" distR="114300" simplePos="0" relativeHeight="251685888" behindDoc="0" locked="0" layoutInCell="1" allowOverlap="1" wp14:anchorId="7861E8DD" wp14:editId="14CD91AC">
            <wp:simplePos x="0" y="0"/>
            <wp:positionH relativeFrom="margin">
              <wp:posOffset>-382138</wp:posOffset>
            </wp:positionH>
            <wp:positionV relativeFrom="paragraph">
              <wp:posOffset>159697</wp:posOffset>
            </wp:positionV>
            <wp:extent cx="238051" cy="1774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051" cy="177420"/>
                    </a:xfrm>
                    <a:prstGeom prst="rect">
                      <a:avLst/>
                    </a:prstGeom>
                  </pic:spPr>
                </pic:pic>
              </a:graphicData>
            </a:graphic>
            <wp14:sizeRelH relativeFrom="margin">
              <wp14:pctWidth>0</wp14:pctWidth>
            </wp14:sizeRelH>
            <wp14:sizeRelV relativeFrom="margin">
              <wp14:pctHeight>0</wp14:pctHeight>
            </wp14:sizeRelV>
          </wp:anchor>
        </w:drawing>
      </w:r>
    </w:p>
    <w:p w14:paraId="7F9B658F" w14:textId="6766E06E" w:rsidR="003D4831" w:rsidRPr="00BB4EAC" w:rsidRDefault="006C594F" w:rsidP="003D4831">
      <w:pPr>
        <w:pStyle w:val="Heading1"/>
        <w:keepNext/>
        <w:numPr>
          <w:ilvl w:val="1"/>
          <w:numId w:val="21"/>
        </w:numPr>
        <w:contextualSpacing w:val="0"/>
        <w:rPr>
          <w:szCs w:val="19"/>
          <w:lang w:val="en-US"/>
        </w:rPr>
      </w:pPr>
      <w:bookmarkStart w:id="44" w:name="_Toc163822457"/>
      <w:r>
        <w:rPr>
          <w:szCs w:val="19"/>
          <w:lang w:val="en-US"/>
        </w:rPr>
        <w:t>SCOPE LIST</w:t>
      </w:r>
      <w:bookmarkEnd w:id="44"/>
    </w:p>
    <w:p w14:paraId="07940ED2" w14:textId="278D8C67" w:rsidR="003D4831" w:rsidRPr="00BB4EAC" w:rsidRDefault="003D4831" w:rsidP="003D4831">
      <w:pPr>
        <w:rPr>
          <w:szCs w:val="19"/>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0"/>
        <w:gridCol w:w="1011"/>
        <w:gridCol w:w="912"/>
        <w:gridCol w:w="2020"/>
        <w:gridCol w:w="3544"/>
        <w:gridCol w:w="1745"/>
      </w:tblGrid>
      <w:tr w:rsidR="00336426" w:rsidRPr="00BB4EAC" w14:paraId="228681DD" w14:textId="77777777" w:rsidTr="00B90344">
        <w:tc>
          <w:tcPr>
            <w:tcW w:w="730" w:type="dxa"/>
            <w:shd w:val="clear" w:color="auto" w:fill="auto"/>
          </w:tcPr>
          <w:p w14:paraId="677F584C" w14:textId="73C72033" w:rsidR="00336426" w:rsidRPr="00BB4EAC" w:rsidRDefault="00336426" w:rsidP="001124B9">
            <w:pPr>
              <w:jc w:val="center"/>
              <w:rPr>
                <w:b/>
                <w:sz w:val="16"/>
                <w:szCs w:val="16"/>
                <w:lang w:val="en-US"/>
              </w:rPr>
            </w:pPr>
            <w:r w:rsidRPr="00BB4EAC">
              <w:rPr>
                <w:b/>
                <w:sz w:val="16"/>
                <w:szCs w:val="16"/>
                <w:lang w:val="en-US"/>
              </w:rPr>
              <w:t>Ítem</w:t>
            </w:r>
          </w:p>
        </w:tc>
        <w:tc>
          <w:tcPr>
            <w:tcW w:w="1011" w:type="dxa"/>
            <w:shd w:val="clear" w:color="auto" w:fill="auto"/>
          </w:tcPr>
          <w:p w14:paraId="1B6B4DE1" w14:textId="77777777" w:rsidR="00336426" w:rsidRPr="00BB4EAC" w:rsidRDefault="00336426" w:rsidP="001124B9">
            <w:pPr>
              <w:jc w:val="center"/>
              <w:rPr>
                <w:b/>
                <w:sz w:val="16"/>
                <w:szCs w:val="16"/>
                <w:lang w:val="en-US"/>
              </w:rPr>
            </w:pPr>
            <w:r w:rsidRPr="00BB4EAC">
              <w:rPr>
                <w:b/>
                <w:sz w:val="16"/>
                <w:szCs w:val="16"/>
                <w:lang w:val="en-US"/>
              </w:rPr>
              <w:t>Cantidad</w:t>
            </w:r>
          </w:p>
        </w:tc>
        <w:tc>
          <w:tcPr>
            <w:tcW w:w="912" w:type="dxa"/>
          </w:tcPr>
          <w:p w14:paraId="7E976449" w14:textId="77777777" w:rsidR="00336426" w:rsidRPr="00BB4EAC" w:rsidRDefault="00336426" w:rsidP="001124B9">
            <w:pPr>
              <w:jc w:val="center"/>
              <w:rPr>
                <w:b/>
                <w:sz w:val="16"/>
                <w:szCs w:val="16"/>
                <w:lang w:val="en-US"/>
              </w:rPr>
            </w:pPr>
            <w:r w:rsidRPr="00BB4EAC">
              <w:rPr>
                <w:b/>
                <w:sz w:val="16"/>
                <w:szCs w:val="16"/>
                <w:lang w:val="en-US"/>
              </w:rPr>
              <w:t>Unidad</w:t>
            </w:r>
          </w:p>
        </w:tc>
        <w:tc>
          <w:tcPr>
            <w:tcW w:w="2020" w:type="dxa"/>
            <w:shd w:val="clear" w:color="auto" w:fill="auto"/>
          </w:tcPr>
          <w:p w14:paraId="10EF4387" w14:textId="77777777" w:rsidR="00336426" w:rsidRPr="00BB4EAC" w:rsidRDefault="00336426" w:rsidP="001124B9">
            <w:pPr>
              <w:jc w:val="center"/>
              <w:rPr>
                <w:b/>
                <w:sz w:val="16"/>
                <w:szCs w:val="16"/>
                <w:lang w:val="en-US"/>
              </w:rPr>
            </w:pPr>
            <w:r w:rsidRPr="00BB4EAC">
              <w:rPr>
                <w:b/>
                <w:sz w:val="16"/>
                <w:szCs w:val="16"/>
                <w:lang w:val="en-US"/>
              </w:rPr>
              <w:t>TAG</w:t>
            </w:r>
          </w:p>
        </w:tc>
        <w:tc>
          <w:tcPr>
            <w:tcW w:w="3544" w:type="dxa"/>
            <w:shd w:val="clear" w:color="auto" w:fill="auto"/>
          </w:tcPr>
          <w:p w14:paraId="45FE4106" w14:textId="77777777" w:rsidR="00336426" w:rsidRPr="00BB4EAC" w:rsidRDefault="00336426" w:rsidP="001124B9">
            <w:pPr>
              <w:jc w:val="center"/>
              <w:rPr>
                <w:b/>
                <w:sz w:val="16"/>
                <w:szCs w:val="16"/>
                <w:lang w:val="en-US"/>
              </w:rPr>
            </w:pPr>
            <w:r w:rsidRPr="00BB4EAC">
              <w:rPr>
                <w:b/>
                <w:sz w:val="16"/>
                <w:szCs w:val="16"/>
                <w:lang w:val="en-US"/>
              </w:rPr>
              <w:t>Descripción</w:t>
            </w:r>
          </w:p>
        </w:tc>
        <w:tc>
          <w:tcPr>
            <w:tcW w:w="1745" w:type="dxa"/>
            <w:shd w:val="clear" w:color="auto" w:fill="auto"/>
          </w:tcPr>
          <w:p w14:paraId="461158BF" w14:textId="77777777" w:rsidR="00336426" w:rsidRPr="00BB4EAC" w:rsidRDefault="00336426" w:rsidP="001124B9">
            <w:pPr>
              <w:jc w:val="center"/>
              <w:rPr>
                <w:b/>
                <w:sz w:val="16"/>
                <w:szCs w:val="16"/>
                <w:lang w:val="en-US"/>
              </w:rPr>
            </w:pPr>
            <w:r w:rsidRPr="00BB4EAC">
              <w:rPr>
                <w:b/>
                <w:sz w:val="16"/>
                <w:szCs w:val="16"/>
                <w:lang w:val="en-US"/>
              </w:rPr>
              <w:t>Código de Catálogo ECOPETROL</w:t>
            </w:r>
          </w:p>
        </w:tc>
      </w:tr>
      <w:tr w:rsidR="00336426" w:rsidRPr="00A14046" w14:paraId="1F5F5C64" w14:textId="77777777" w:rsidTr="001128C4">
        <w:trPr>
          <w:trHeight w:val="7345"/>
        </w:trPr>
        <w:tc>
          <w:tcPr>
            <w:tcW w:w="730" w:type="dxa"/>
            <w:shd w:val="clear" w:color="auto" w:fill="auto"/>
            <w:vAlign w:val="center"/>
          </w:tcPr>
          <w:p w14:paraId="1D30B309" w14:textId="1BAF2111" w:rsidR="00336426" w:rsidRPr="00BB4EAC" w:rsidRDefault="006C594F" w:rsidP="001128C4">
            <w:pPr>
              <w:jc w:val="center"/>
              <w:rPr>
                <w:szCs w:val="19"/>
                <w:lang w:val="en-US"/>
              </w:rPr>
            </w:pPr>
            <w:r>
              <w:rPr>
                <w:szCs w:val="19"/>
                <w:lang w:val="en-US"/>
              </w:rPr>
              <w:t>1</w:t>
            </w:r>
          </w:p>
        </w:tc>
        <w:tc>
          <w:tcPr>
            <w:tcW w:w="1011" w:type="dxa"/>
            <w:shd w:val="clear" w:color="auto" w:fill="auto"/>
            <w:vAlign w:val="center"/>
          </w:tcPr>
          <w:p w14:paraId="70511923" w14:textId="289439A8" w:rsidR="00336426" w:rsidRPr="00BB4EAC" w:rsidRDefault="006C594F" w:rsidP="001128C4">
            <w:pPr>
              <w:jc w:val="center"/>
              <w:rPr>
                <w:szCs w:val="19"/>
                <w:lang w:val="en-US"/>
              </w:rPr>
            </w:pPr>
            <w:r>
              <w:rPr>
                <w:szCs w:val="19"/>
                <w:lang w:val="en-US"/>
              </w:rPr>
              <w:t>1</w:t>
            </w:r>
          </w:p>
        </w:tc>
        <w:tc>
          <w:tcPr>
            <w:tcW w:w="912" w:type="dxa"/>
            <w:vAlign w:val="center"/>
          </w:tcPr>
          <w:p w14:paraId="723E4EBF" w14:textId="6B97EB5E" w:rsidR="00336426" w:rsidRPr="00BB4EAC" w:rsidRDefault="006C594F" w:rsidP="001128C4">
            <w:pPr>
              <w:jc w:val="center"/>
              <w:rPr>
                <w:szCs w:val="19"/>
                <w:lang w:val="en-US"/>
              </w:rPr>
            </w:pPr>
            <w:r>
              <w:rPr>
                <w:szCs w:val="19"/>
                <w:lang w:val="en-US"/>
              </w:rPr>
              <w:t>GL</w:t>
            </w:r>
          </w:p>
        </w:tc>
        <w:tc>
          <w:tcPr>
            <w:tcW w:w="2020" w:type="dxa"/>
            <w:shd w:val="clear" w:color="auto" w:fill="auto"/>
            <w:vAlign w:val="center"/>
          </w:tcPr>
          <w:p w14:paraId="5B5FD91D" w14:textId="25928429" w:rsidR="00336426" w:rsidRPr="008F0617" w:rsidRDefault="007301F1" w:rsidP="001128C4">
            <w:pPr>
              <w:jc w:val="center"/>
              <w:rPr>
                <w:szCs w:val="19"/>
              </w:rPr>
            </w:pPr>
            <w:r w:rsidRPr="008F0617">
              <w:rPr>
                <w:szCs w:val="19"/>
              </w:rPr>
              <w:t>107-CNT-</w:t>
            </w:r>
            <w:r w:rsidR="008F0617" w:rsidRPr="008F0617">
              <w:rPr>
                <w:szCs w:val="19"/>
              </w:rPr>
              <w:t>E-101</w:t>
            </w:r>
            <w:r w:rsidR="00272D61">
              <w:rPr>
                <w:szCs w:val="19"/>
              </w:rPr>
              <w:t xml:space="preserve"> </w:t>
            </w:r>
            <w:r w:rsidR="008F0617" w:rsidRPr="008F0617">
              <w:rPr>
                <w:szCs w:val="19"/>
              </w:rPr>
              <w:t>A, 107-CNT-E-101 B</w:t>
            </w:r>
            <w:r w:rsidR="00272D61">
              <w:rPr>
                <w:szCs w:val="19"/>
              </w:rPr>
              <w:t>.</w:t>
            </w:r>
          </w:p>
        </w:tc>
        <w:tc>
          <w:tcPr>
            <w:tcW w:w="3544" w:type="dxa"/>
            <w:shd w:val="clear" w:color="auto" w:fill="auto"/>
            <w:vAlign w:val="center"/>
          </w:tcPr>
          <w:p w14:paraId="44F3D342" w14:textId="42B3D2A5" w:rsidR="001D19F0" w:rsidRDefault="0017169E" w:rsidP="001128C4">
            <w:pPr>
              <w:rPr>
                <w:szCs w:val="19"/>
                <w:lang w:val="en-US"/>
              </w:rPr>
            </w:pPr>
            <w:r w:rsidRPr="0017169E">
              <w:rPr>
                <w:szCs w:val="19"/>
                <w:lang w:val="en-US"/>
              </w:rPr>
              <w:t>Re</w:t>
            </w:r>
            <w:r>
              <w:rPr>
                <w:szCs w:val="19"/>
                <w:lang w:val="en-US"/>
              </w:rPr>
              <w:t>vamp engineering</w:t>
            </w:r>
            <w:r w:rsidR="00EA23DF">
              <w:rPr>
                <w:szCs w:val="19"/>
                <w:lang w:val="en-US"/>
              </w:rPr>
              <w:t xml:space="preserve"> </w:t>
            </w:r>
            <w:r w:rsidR="00EA23DF" w:rsidRPr="00EA23DF">
              <w:rPr>
                <w:szCs w:val="19"/>
                <w:lang w:val="en-US"/>
              </w:rPr>
              <w:t xml:space="preserve">(Mechanical, </w:t>
            </w:r>
            <w:proofErr w:type="gramStart"/>
            <w:r w:rsidR="00EA23DF" w:rsidRPr="00EA23DF">
              <w:rPr>
                <w:szCs w:val="19"/>
                <w:lang w:val="en-US"/>
              </w:rPr>
              <w:t>hydraulic</w:t>
            </w:r>
            <w:proofErr w:type="gramEnd"/>
            <w:r w:rsidR="00EA23DF" w:rsidRPr="00EA23DF">
              <w:rPr>
                <w:szCs w:val="19"/>
                <w:lang w:val="en-US"/>
              </w:rPr>
              <w:t xml:space="preserve"> and thermal design</w:t>
            </w:r>
            <w:r w:rsidR="001D19F0" w:rsidRPr="001D19F0">
              <w:rPr>
                <w:szCs w:val="19"/>
                <w:lang w:val="en-US"/>
              </w:rPr>
              <w:t>, supply of</w:t>
            </w:r>
            <w:r w:rsidR="00150D4E">
              <w:rPr>
                <w:szCs w:val="19"/>
                <w:lang w:val="en-US"/>
              </w:rPr>
              <w:t xml:space="preserve"> materials</w:t>
            </w:r>
            <w:r w:rsidR="001D19F0" w:rsidRPr="001D19F0">
              <w:rPr>
                <w:szCs w:val="19"/>
                <w:lang w:val="en-US"/>
              </w:rPr>
              <w:t xml:space="preserve"> and </w:t>
            </w:r>
            <w:r w:rsidR="00EA23DF">
              <w:rPr>
                <w:szCs w:val="19"/>
                <w:lang w:val="en-US"/>
              </w:rPr>
              <w:t>REVAMP PARTS</w:t>
            </w:r>
            <w:r w:rsidR="001D19F0" w:rsidRPr="001D19F0">
              <w:rPr>
                <w:szCs w:val="19"/>
                <w:lang w:val="en-US"/>
              </w:rPr>
              <w:t>, manufacturing in workshop, testing, inspection, painting, control and quality assurance, delivery of technical documentation and certificates, packaging / packing, storage and preparation for shipment, spare parts for installation / commissioning / start up, including all components and supports, guarantees and others included and indicated in this requisition</w:t>
            </w:r>
            <w:r w:rsidR="00A15715">
              <w:rPr>
                <w:szCs w:val="19"/>
                <w:lang w:val="en-US"/>
              </w:rPr>
              <w:t>.</w:t>
            </w:r>
          </w:p>
          <w:p w14:paraId="68056451" w14:textId="77777777" w:rsidR="00A4233F" w:rsidRPr="001D19F0" w:rsidRDefault="00A4233F" w:rsidP="001128C4">
            <w:pPr>
              <w:rPr>
                <w:szCs w:val="19"/>
                <w:lang w:val="en-US"/>
              </w:rPr>
            </w:pPr>
          </w:p>
          <w:p w14:paraId="4BF6B75E" w14:textId="0B78D2BB" w:rsidR="00BC5656" w:rsidRDefault="00A4233F" w:rsidP="001128C4">
            <w:pPr>
              <w:rPr>
                <w:szCs w:val="19"/>
                <w:lang w:val="en-US"/>
              </w:rPr>
            </w:pPr>
            <w:r>
              <w:rPr>
                <w:szCs w:val="19"/>
                <w:lang w:val="en-US"/>
              </w:rPr>
              <w:t>REVAMP PARTS</w:t>
            </w:r>
            <w:r w:rsidR="00BC5656">
              <w:rPr>
                <w:szCs w:val="19"/>
                <w:lang w:val="en-US"/>
              </w:rPr>
              <w:t>:</w:t>
            </w:r>
          </w:p>
          <w:p w14:paraId="46BAB539" w14:textId="77777777" w:rsidR="00B529D9" w:rsidRDefault="00BC5656" w:rsidP="001128C4">
            <w:pPr>
              <w:rPr>
                <w:szCs w:val="19"/>
                <w:lang w:val="en-US"/>
              </w:rPr>
            </w:pPr>
            <w:r>
              <w:rPr>
                <w:szCs w:val="19"/>
                <w:lang w:val="en-US"/>
              </w:rPr>
              <w:t>N</w:t>
            </w:r>
            <w:r w:rsidR="00A4233F" w:rsidRPr="00BC5656">
              <w:rPr>
                <w:szCs w:val="19"/>
                <w:lang w:val="en-US"/>
              </w:rPr>
              <w:t xml:space="preserve">ew </w:t>
            </w:r>
            <w:r w:rsidR="00162AC5" w:rsidRPr="00BC5656">
              <w:rPr>
                <w:szCs w:val="19"/>
                <w:lang w:val="en-US"/>
              </w:rPr>
              <w:t>front head</w:t>
            </w:r>
            <w:r>
              <w:rPr>
                <w:szCs w:val="19"/>
                <w:lang w:val="en-US"/>
              </w:rPr>
              <w:t xml:space="preserve"> (including </w:t>
            </w:r>
            <w:r w:rsidR="00B529D9">
              <w:rPr>
                <w:szCs w:val="19"/>
                <w:lang w:val="en-US"/>
              </w:rPr>
              <w:t>insulation supports)</w:t>
            </w:r>
          </w:p>
          <w:p w14:paraId="58FC64AA" w14:textId="43BF7345" w:rsidR="001D19F0" w:rsidRPr="00BC5656" w:rsidRDefault="00EA23DF" w:rsidP="001128C4">
            <w:pPr>
              <w:rPr>
                <w:szCs w:val="19"/>
                <w:lang w:val="en-US"/>
              </w:rPr>
            </w:pPr>
            <w:r>
              <w:rPr>
                <w:szCs w:val="19"/>
                <w:lang w:val="en-US"/>
              </w:rPr>
              <w:t>Tube b</w:t>
            </w:r>
            <w:r w:rsidR="00162AC5" w:rsidRPr="00BC5656">
              <w:rPr>
                <w:szCs w:val="19"/>
                <w:lang w:val="en-US"/>
              </w:rPr>
              <w:t>undle</w:t>
            </w:r>
            <w:r w:rsidR="00B52917" w:rsidRPr="00BC5656">
              <w:rPr>
                <w:szCs w:val="19"/>
                <w:lang w:val="en-US"/>
              </w:rPr>
              <w:t xml:space="preserve"> for heat exchangers </w:t>
            </w:r>
            <w:r w:rsidR="00A4233F" w:rsidRPr="00BC5656">
              <w:rPr>
                <w:szCs w:val="19"/>
                <w:lang w:val="en-US"/>
              </w:rPr>
              <w:t>modifications</w:t>
            </w:r>
            <w:r w:rsidR="000229E3">
              <w:rPr>
                <w:szCs w:val="19"/>
                <w:lang w:val="en-US"/>
              </w:rPr>
              <w:t xml:space="preserve"> (including</w:t>
            </w:r>
            <w:r>
              <w:rPr>
                <w:szCs w:val="19"/>
                <w:lang w:val="en-US"/>
              </w:rPr>
              <w:t xml:space="preserve"> </w:t>
            </w:r>
            <w:r w:rsidRPr="00EA23DF">
              <w:rPr>
                <w:szCs w:val="19"/>
                <w:lang w:val="en-US"/>
              </w:rPr>
              <w:t>tubesheet, tubes, baffles, tube support, impigment plate, sliding bars, sealing bars,</w:t>
            </w:r>
            <w:r>
              <w:rPr>
                <w:szCs w:val="19"/>
                <w:lang w:val="en-US"/>
              </w:rPr>
              <w:t xml:space="preserve"> tie </w:t>
            </w:r>
            <w:r w:rsidR="00135851">
              <w:rPr>
                <w:szCs w:val="19"/>
                <w:lang w:val="en-US"/>
              </w:rPr>
              <w:t>rods</w:t>
            </w:r>
            <w:r w:rsidR="00135851" w:rsidRPr="00EA23DF">
              <w:rPr>
                <w:szCs w:val="19"/>
                <w:lang w:val="en-US"/>
              </w:rPr>
              <w:t xml:space="preserve"> and</w:t>
            </w:r>
            <w:r w:rsidRPr="00EA23DF">
              <w:rPr>
                <w:szCs w:val="19"/>
                <w:lang w:val="en-US"/>
              </w:rPr>
              <w:t xml:space="preserve"> all necessary parts for tube bundle</w:t>
            </w:r>
            <w:r w:rsidRPr="00135851">
              <w:rPr>
                <w:lang w:val="en-US"/>
              </w:rPr>
              <w:t xml:space="preserve"> </w:t>
            </w:r>
            <w:r w:rsidRPr="00EA23DF">
              <w:rPr>
                <w:szCs w:val="19"/>
                <w:lang w:val="en-US"/>
              </w:rPr>
              <w:t>for correct performance of heat exchangers according to data sheet for all conditions process.</w:t>
            </w:r>
            <w:proofErr w:type="gramStart"/>
            <w:r w:rsidRPr="00EA23DF">
              <w:rPr>
                <w:szCs w:val="19"/>
                <w:lang w:val="en-US"/>
              </w:rPr>
              <w:t>)</w:t>
            </w:r>
            <w:r w:rsidR="000229E3">
              <w:rPr>
                <w:szCs w:val="19"/>
                <w:lang w:val="en-US"/>
              </w:rPr>
              <w:t xml:space="preserve"> </w:t>
            </w:r>
            <w:r w:rsidR="00A4233F" w:rsidRPr="00BC5656">
              <w:rPr>
                <w:szCs w:val="19"/>
                <w:lang w:val="en-US"/>
              </w:rPr>
              <w:t>.</w:t>
            </w:r>
            <w:proofErr w:type="gramEnd"/>
          </w:p>
          <w:p w14:paraId="071924C0" w14:textId="5ACD99F4" w:rsidR="00336426" w:rsidRPr="00BB4EAC" w:rsidRDefault="001D19F0" w:rsidP="001128C4">
            <w:pPr>
              <w:rPr>
                <w:szCs w:val="19"/>
                <w:lang w:val="en-US"/>
              </w:rPr>
            </w:pPr>
            <w:r w:rsidRPr="001D19F0">
              <w:rPr>
                <w:szCs w:val="19"/>
                <w:lang w:val="en-US"/>
              </w:rPr>
              <w:t>All gaskets, packing</w:t>
            </w:r>
            <w:r w:rsidR="0024417D">
              <w:rPr>
                <w:szCs w:val="19"/>
                <w:lang w:val="en-US"/>
              </w:rPr>
              <w:t xml:space="preserve">, name plate updated </w:t>
            </w:r>
            <w:r w:rsidRPr="001D19F0">
              <w:rPr>
                <w:szCs w:val="19"/>
                <w:lang w:val="en-US"/>
              </w:rPr>
              <w:t>and hardware (bolts, nuts, washers, clamps, etc.)</w:t>
            </w:r>
          </w:p>
        </w:tc>
        <w:tc>
          <w:tcPr>
            <w:tcW w:w="1745" w:type="dxa"/>
            <w:shd w:val="clear" w:color="auto" w:fill="auto"/>
            <w:vAlign w:val="center"/>
          </w:tcPr>
          <w:p w14:paraId="6AA38CD9" w14:textId="6F5DE420" w:rsidR="00336426" w:rsidRPr="00BB4EAC" w:rsidRDefault="001D113C" w:rsidP="001128C4">
            <w:pPr>
              <w:jc w:val="center"/>
              <w:rPr>
                <w:szCs w:val="19"/>
                <w:lang w:val="en-US"/>
              </w:rPr>
            </w:pPr>
            <w:r>
              <w:rPr>
                <w:szCs w:val="19"/>
                <w:lang w:val="en-US"/>
              </w:rPr>
              <w:t>N/A</w:t>
            </w:r>
          </w:p>
        </w:tc>
      </w:tr>
      <w:tr w:rsidR="00B95342" w:rsidRPr="00A14046" w14:paraId="3322E426" w14:textId="77777777" w:rsidTr="00B95342">
        <w:tc>
          <w:tcPr>
            <w:tcW w:w="730" w:type="dxa"/>
            <w:shd w:val="clear" w:color="auto" w:fill="auto"/>
            <w:vAlign w:val="center"/>
          </w:tcPr>
          <w:p w14:paraId="227DFBD1" w14:textId="3547FBAF" w:rsidR="00B95342" w:rsidRDefault="00B95342" w:rsidP="00B95342">
            <w:pPr>
              <w:jc w:val="center"/>
              <w:rPr>
                <w:szCs w:val="19"/>
                <w:lang w:val="en-US"/>
              </w:rPr>
            </w:pPr>
            <w:r>
              <w:rPr>
                <w:szCs w:val="19"/>
                <w:lang w:val="en-US"/>
              </w:rPr>
              <w:lastRenderedPageBreak/>
              <w:t>2.</w:t>
            </w:r>
          </w:p>
        </w:tc>
        <w:tc>
          <w:tcPr>
            <w:tcW w:w="1011" w:type="dxa"/>
            <w:shd w:val="clear" w:color="auto" w:fill="auto"/>
            <w:vAlign w:val="center"/>
          </w:tcPr>
          <w:p w14:paraId="56324F00" w14:textId="7B4C20D0" w:rsidR="00B95342" w:rsidRDefault="00B95342" w:rsidP="00B95342">
            <w:pPr>
              <w:jc w:val="center"/>
              <w:rPr>
                <w:szCs w:val="19"/>
                <w:lang w:val="en-US"/>
              </w:rPr>
            </w:pPr>
            <w:r>
              <w:rPr>
                <w:szCs w:val="19"/>
                <w:lang w:val="en-US"/>
              </w:rPr>
              <w:t>1</w:t>
            </w:r>
          </w:p>
        </w:tc>
        <w:tc>
          <w:tcPr>
            <w:tcW w:w="912" w:type="dxa"/>
            <w:vAlign w:val="center"/>
          </w:tcPr>
          <w:p w14:paraId="630D972D" w14:textId="2D3D4EEB" w:rsidR="00B95342" w:rsidRDefault="00B95342" w:rsidP="00B95342">
            <w:pPr>
              <w:jc w:val="center"/>
              <w:rPr>
                <w:szCs w:val="19"/>
                <w:lang w:val="en-US"/>
              </w:rPr>
            </w:pPr>
            <w:r>
              <w:rPr>
                <w:szCs w:val="19"/>
                <w:lang w:val="en-US"/>
              </w:rPr>
              <w:t>GL</w:t>
            </w:r>
          </w:p>
        </w:tc>
        <w:tc>
          <w:tcPr>
            <w:tcW w:w="2020" w:type="dxa"/>
            <w:shd w:val="clear" w:color="auto" w:fill="auto"/>
            <w:vAlign w:val="center"/>
          </w:tcPr>
          <w:p w14:paraId="1B6D93EF" w14:textId="366523CF" w:rsidR="00B95342" w:rsidRPr="001D113C" w:rsidRDefault="00B95342" w:rsidP="00B95342">
            <w:pPr>
              <w:jc w:val="center"/>
              <w:rPr>
                <w:szCs w:val="19"/>
              </w:rPr>
            </w:pPr>
            <w:r w:rsidRPr="008F0617">
              <w:rPr>
                <w:szCs w:val="19"/>
              </w:rPr>
              <w:t>107-CNT-E-</w:t>
            </w:r>
            <w:r>
              <w:rPr>
                <w:szCs w:val="19"/>
              </w:rPr>
              <w:t>2</w:t>
            </w:r>
            <w:r w:rsidRPr="008F0617">
              <w:rPr>
                <w:szCs w:val="19"/>
              </w:rPr>
              <w:t>01</w:t>
            </w:r>
            <w:r>
              <w:rPr>
                <w:szCs w:val="19"/>
              </w:rPr>
              <w:t xml:space="preserve"> </w:t>
            </w:r>
            <w:r w:rsidRPr="008F0617">
              <w:rPr>
                <w:szCs w:val="19"/>
              </w:rPr>
              <w:t>A, 107-CNT-E-</w:t>
            </w:r>
            <w:r>
              <w:rPr>
                <w:szCs w:val="19"/>
              </w:rPr>
              <w:t>2</w:t>
            </w:r>
            <w:r w:rsidRPr="008F0617">
              <w:rPr>
                <w:szCs w:val="19"/>
              </w:rPr>
              <w:t>01 B</w:t>
            </w:r>
            <w:r>
              <w:rPr>
                <w:szCs w:val="19"/>
              </w:rPr>
              <w:t>.</w:t>
            </w:r>
          </w:p>
        </w:tc>
        <w:tc>
          <w:tcPr>
            <w:tcW w:w="3544" w:type="dxa"/>
            <w:shd w:val="clear" w:color="auto" w:fill="auto"/>
            <w:vAlign w:val="center"/>
          </w:tcPr>
          <w:p w14:paraId="59BC92CB" w14:textId="77777777" w:rsidR="00B95342" w:rsidRDefault="00B95342" w:rsidP="00B95342">
            <w:pPr>
              <w:rPr>
                <w:szCs w:val="19"/>
                <w:lang w:val="en-US"/>
              </w:rPr>
            </w:pPr>
            <w:r w:rsidRPr="0017169E">
              <w:rPr>
                <w:szCs w:val="19"/>
                <w:lang w:val="en-US"/>
              </w:rPr>
              <w:t>Re</w:t>
            </w:r>
            <w:r>
              <w:rPr>
                <w:szCs w:val="19"/>
                <w:lang w:val="en-US"/>
              </w:rPr>
              <w:t>vamp engineering</w:t>
            </w:r>
            <w:r w:rsidRPr="001D19F0">
              <w:rPr>
                <w:szCs w:val="19"/>
                <w:lang w:val="en-US"/>
              </w:rPr>
              <w:t>, supply of</w:t>
            </w:r>
            <w:r>
              <w:rPr>
                <w:szCs w:val="19"/>
                <w:lang w:val="en-US"/>
              </w:rPr>
              <w:t xml:space="preserve"> materials</w:t>
            </w:r>
            <w:r w:rsidRPr="001D19F0">
              <w:rPr>
                <w:szCs w:val="19"/>
                <w:lang w:val="en-US"/>
              </w:rPr>
              <w:t xml:space="preserve"> and </w:t>
            </w:r>
            <w:r>
              <w:rPr>
                <w:szCs w:val="19"/>
                <w:lang w:val="en-US"/>
              </w:rPr>
              <w:t>revamp parts</w:t>
            </w:r>
            <w:r w:rsidRPr="001D19F0">
              <w:rPr>
                <w:szCs w:val="19"/>
                <w:lang w:val="en-US"/>
              </w:rPr>
              <w:t>, manufacturing in workshop, testing, inspection, painting, control and quality assurance, delivery of technical documentation and certificates, packaging / packing, storage and preparation for shipment, spare parts for installation / commissioning / start up, including all components and supports, guarantees and others included and indicated in this requisition</w:t>
            </w:r>
            <w:r>
              <w:rPr>
                <w:szCs w:val="19"/>
                <w:lang w:val="en-US"/>
              </w:rPr>
              <w:t>.</w:t>
            </w:r>
          </w:p>
          <w:p w14:paraId="32585F8C" w14:textId="77777777" w:rsidR="00B95342" w:rsidRPr="001D19F0" w:rsidRDefault="00B95342" w:rsidP="00B95342">
            <w:pPr>
              <w:rPr>
                <w:szCs w:val="19"/>
                <w:lang w:val="en-US"/>
              </w:rPr>
            </w:pPr>
          </w:p>
          <w:p w14:paraId="0356439F" w14:textId="77777777" w:rsidR="00B95342" w:rsidRDefault="00B95342" w:rsidP="00B95342">
            <w:pPr>
              <w:rPr>
                <w:szCs w:val="19"/>
                <w:lang w:val="en-US"/>
              </w:rPr>
            </w:pPr>
            <w:r>
              <w:rPr>
                <w:szCs w:val="19"/>
                <w:lang w:val="en-US"/>
              </w:rPr>
              <w:t>REVAMP PARTS:</w:t>
            </w:r>
          </w:p>
          <w:p w14:paraId="2F34B4B8" w14:textId="3C72743E" w:rsidR="00B95342" w:rsidRPr="00BC5656" w:rsidRDefault="00EA23DF" w:rsidP="00B95342">
            <w:pPr>
              <w:rPr>
                <w:szCs w:val="19"/>
                <w:lang w:val="en-US"/>
              </w:rPr>
            </w:pPr>
            <w:r w:rsidRPr="00EA23DF">
              <w:rPr>
                <w:szCs w:val="19"/>
                <w:lang w:val="en-US"/>
              </w:rPr>
              <w:t xml:space="preserve">Tube bundle for heat exchangers modifications (including tubesheet, tubes, baffles, tube support, impigment plate, sliding bars, sealing bars, tie </w:t>
            </w:r>
            <w:r w:rsidR="00135851" w:rsidRPr="00EA23DF">
              <w:rPr>
                <w:szCs w:val="19"/>
                <w:lang w:val="en-US"/>
              </w:rPr>
              <w:t>rods and</w:t>
            </w:r>
            <w:r w:rsidRPr="00EA23DF">
              <w:rPr>
                <w:szCs w:val="19"/>
                <w:lang w:val="en-US"/>
              </w:rPr>
              <w:t xml:space="preserve"> all necessary parts for tube bundle for correct performance of heat exchangers according to data sheet for all conditions process.) </w:t>
            </w:r>
          </w:p>
          <w:p w14:paraId="55D0F198" w14:textId="40CC7F10" w:rsidR="00B95342" w:rsidRPr="001D19F0" w:rsidRDefault="00B95342" w:rsidP="00B95342">
            <w:pPr>
              <w:rPr>
                <w:szCs w:val="19"/>
                <w:lang w:val="en-US"/>
              </w:rPr>
            </w:pPr>
            <w:r w:rsidRPr="001D19F0">
              <w:rPr>
                <w:szCs w:val="19"/>
                <w:lang w:val="en-US"/>
              </w:rPr>
              <w:t>All gaskets, packing</w:t>
            </w:r>
            <w:r w:rsidR="00D6396F">
              <w:rPr>
                <w:szCs w:val="19"/>
                <w:lang w:val="en-US"/>
              </w:rPr>
              <w:t>,</w:t>
            </w:r>
            <w:r w:rsidRPr="001D19F0">
              <w:rPr>
                <w:szCs w:val="19"/>
                <w:lang w:val="en-US"/>
              </w:rPr>
              <w:t xml:space="preserve"> </w:t>
            </w:r>
            <w:r w:rsidR="00D6396F">
              <w:rPr>
                <w:szCs w:val="19"/>
                <w:lang w:val="en-US"/>
              </w:rPr>
              <w:t>name plate updated</w:t>
            </w:r>
            <w:r w:rsidR="00D6396F" w:rsidRPr="001D19F0">
              <w:rPr>
                <w:szCs w:val="19"/>
                <w:lang w:val="en-US"/>
              </w:rPr>
              <w:t xml:space="preserve"> </w:t>
            </w:r>
            <w:r w:rsidRPr="001D19F0">
              <w:rPr>
                <w:szCs w:val="19"/>
                <w:lang w:val="en-US"/>
              </w:rPr>
              <w:t>and hardware (bolts, nuts, washers, clamps, etc.)</w:t>
            </w:r>
          </w:p>
        </w:tc>
        <w:tc>
          <w:tcPr>
            <w:tcW w:w="1745" w:type="dxa"/>
            <w:shd w:val="clear" w:color="auto" w:fill="auto"/>
            <w:vAlign w:val="center"/>
          </w:tcPr>
          <w:p w14:paraId="4BD12FC8" w14:textId="64A38C2C" w:rsidR="00B95342" w:rsidRPr="00BB4EAC" w:rsidRDefault="00C82A66" w:rsidP="00B95342">
            <w:pPr>
              <w:jc w:val="center"/>
              <w:rPr>
                <w:szCs w:val="19"/>
                <w:lang w:val="en-US"/>
              </w:rPr>
            </w:pPr>
            <w:r>
              <w:rPr>
                <w:szCs w:val="19"/>
                <w:lang w:val="en-US"/>
              </w:rPr>
              <w:t>N/A</w:t>
            </w:r>
          </w:p>
        </w:tc>
      </w:tr>
      <w:tr w:rsidR="00B95342" w:rsidRPr="00B95342" w14:paraId="36AB8843" w14:textId="77777777" w:rsidTr="009C3E86">
        <w:tc>
          <w:tcPr>
            <w:tcW w:w="730" w:type="dxa"/>
            <w:shd w:val="clear" w:color="auto" w:fill="auto"/>
            <w:vAlign w:val="center"/>
          </w:tcPr>
          <w:p w14:paraId="0E4B731A" w14:textId="14F640D2" w:rsidR="00B95342" w:rsidRDefault="009C3E86" w:rsidP="009C3E86">
            <w:pPr>
              <w:jc w:val="center"/>
              <w:rPr>
                <w:szCs w:val="19"/>
                <w:lang w:val="en-US"/>
              </w:rPr>
            </w:pPr>
            <w:r>
              <w:rPr>
                <w:szCs w:val="19"/>
                <w:lang w:val="en-US"/>
              </w:rPr>
              <w:t>3.</w:t>
            </w:r>
          </w:p>
        </w:tc>
        <w:tc>
          <w:tcPr>
            <w:tcW w:w="1011" w:type="dxa"/>
            <w:shd w:val="clear" w:color="auto" w:fill="auto"/>
            <w:vAlign w:val="center"/>
          </w:tcPr>
          <w:p w14:paraId="7F8B6922" w14:textId="5C197E5C" w:rsidR="00B95342" w:rsidRDefault="00B95342" w:rsidP="009C3E86">
            <w:pPr>
              <w:jc w:val="center"/>
              <w:rPr>
                <w:szCs w:val="19"/>
                <w:lang w:val="en-US"/>
              </w:rPr>
            </w:pPr>
            <w:r>
              <w:rPr>
                <w:szCs w:val="19"/>
                <w:lang w:val="en-US"/>
              </w:rPr>
              <w:t>1</w:t>
            </w:r>
          </w:p>
        </w:tc>
        <w:tc>
          <w:tcPr>
            <w:tcW w:w="912" w:type="dxa"/>
            <w:vAlign w:val="center"/>
          </w:tcPr>
          <w:p w14:paraId="224D4280" w14:textId="16744C38" w:rsidR="00B95342" w:rsidRDefault="00B95342" w:rsidP="009C3E86">
            <w:pPr>
              <w:jc w:val="center"/>
              <w:rPr>
                <w:szCs w:val="19"/>
                <w:lang w:val="en-US"/>
              </w:rPr>
            </w:pPr>
            <w:r>
              <w:rPr>
                <w:szCs w:val="19"/>
                <w:lang w:val="en-US"/>
              </w:rPr>
              <w:t>GL</w:t>
            </w:r>
          </w:p>
        </w:tc>
        <w:tc>
          <w:tcPr>
            <w:tcW w:w="2020" w:type="dxa"/>
            <w:shd w:val="clear" w:color="auto" w:fill="auto"/>
            <w:vAlign w:val="center"/>
          </w:tcPr>
          <w:p w14:paraId="7CE0639A" w14:textId="477CF8CA" w:rsidR="009C3E86" w:rsidRDefault="009C3E86" w:rsidP="009C3E86">
            <w:pPr>
              <w:jc w:val="center"/>
              <w:rPr>
                <w:szCs w:val="19"/>
              </w:rPr>
            </w:pPr>
            <w:r w:rsidRPr="008F0617">
              <w:rPr>
                <w:szCs w:val="19"/>
              </w:rPr>
              <w:t>107-CNT-E-101</w:t>
            </w:r>
            <w:r>
              <w:rPr>
                <w:szCs w:val="19"/>
              </w:rPr>
              <w:t xml:space="preserve"> </w:t>
            </w:r>
            <w:r w:rsidRPr="008F0617">
              <w:rPr>
                <w:szCs w:val="19"/>
              </w:rPr>
              <w:t>A, 107-CNT-E-101 B</w:t>
            </w:r>
            <w:r>
              <w:rPr>
                <w:szCs w:val="19"/>
              </w:rPr>
              <w:t>,</w:t>
            </w:r>
          </w:p>
          <w:p w14:paraId="08FCF9CD" w14:textId="05DFFC58" w:rsidR="00B95342" w:rsidRPr="009C3E86" w:rsidRDefault="009C3E86" w:rsidP="009C3E86">
            <w:pPr>
              <w:jc w:val="center"/>
              <w:rPr>
                <w:szCs w:val="19"/>
              </w:rPr>
            </w:pPr>
            <w:r w:rsidRPr="008F0617">
              <w:rPr>
                <w:szCs w:val="19"/>
              </w:rPr>
              <w:t>107-CNT-E-</w:t>
            </w:r>
            <w:r>
              <w:rPr>
                <w:szCs w:val="19"/>
              </w:rPr>
              <w:t>2</w:t>
            </w:r>
            <w:r w:rsidRPr="008F0617">
              <w:rPr>
                <w:szCs w:val="19"/>
              </w:rPr>
              <w:t>01</w:t>
            </w:r>
            <w:r>
              <w:rPr>
                <w:szCs w:val="19"/>
              </w:rPr>
              <w:t xml:space="preserve"> </w:t>
            </w:r>
            <w:r w:rsidRPr="008F0617">
              <w:rPr>
                <w:szCs w:val="19"/>
              </w:rPr>
              <w:t>A, 107-CNT-E-</w:t>
            </w:r>
            <w:r>
              <w:rPr>
                <w:szCs w:val="19"/>
              </w:rPr>
              <w:t>2</w:t>
            </w:r>
            <w:r w:rsidRPr="008F0617">
              <w:rPr>
                <w:szCs w:val="19"/>
              </w:rPr>
              <w:t>01 B</w:t>
            </w:r>
            <w:r>
              <w:rPr>
                <w:szCs w:val="19"/>
              </w:rPr>
              <w:t>.</w:t>
            </w:r>
          </w:p>
        </w:tc>
        <w:tc>
          <w:tcPr>
            <w:tcW w:w="3544" w:type="dxa"/>
            <w:shd w:val="clear" w:color="auto" w:fill="auto"/>
            <w:vAlign w:val="center"/>
          </w:tcPr>
          <w:p w14:paraId="6C07E405" w14:textId="3027DA89" w:rsidR="00B95342" w:rsidRPr="001D19F0" w:rsidRDefault="00C82A66" w:rsidP="009C3E86">
            <w:pPr>
              <w:rPr>
                <w:szCs w:val="19"/>
                <w:lang w:val="en-US"/>
              </w:rPr>
            </w:pPr>
            <w:r>
              <w:rPr>
                <w:szCs w:val="19"/>
                <w:lang w:val="en-US"/>
              </w:rPr>
              <w:t>D</w:t>
            </w:r>
            <w:r w:rsidRPr="00820E2F">
              <w:rPr>
                <w:szCs w:val="19"/>
                <w:lang w:val="en-US"/>
              </w:rPr>
              <w:t xml:space="preserve">etailed drawings, </w:t>
            </w:r>
            <w:r>
              <w:rPr>
                <w:szCs w:val="19"/>
                <w:lang w:val="en-US"/>
              </w:rPr>
              <w:t>approved for construction and AS-BUILT drawings</w:t>
            </w:r>
            <w:r w:rsidRPr="000D787A">
              <w:rPr>
                <w:szCs w:val="19"/>
                <w:lang w:val="en-US"/>
              </w:rPr>
              <w:t xml:space="preserve"> </w:t>
            </w:r>
          </w:p>
        </w:tc>
        <w:tc>
          <w:tcPr>
            <w:tcW w:w="1745" w:type="dxa"/>
            <w:shd w:val="clear" w:color="auto" w:fill="auto"/>
            <w:vAlign w:val="center"/>
          </w:tcPr>
          <w:p w14:paraId="05C376A7" w14:textId="095AD62B" w:rsidR="00B95342" w:rsidRPr="00BB4EAC" w:rsidRDefault="00C82A66" w:rsidP="009C3E86">
            <w:pPr>
              <w:jc w:val="center"/>
              <w:rPr>
                <w:szCs w:val="19"/>
                <w:lang w:val="en-US"/>
              </w:rPr>
            </w:pPr>
            <w:r>
              <w:rPr>
                <w:szCs w:val="19"/>
                <w:lang w:val="en-US"/>
              </w:rPr>
              <w:t>N/A</w:t>
            </w:r>
          </w:p>
        </w:tc>
      </w:tr>
      <w:tr w:rsidR="009C3E86" w:rsidRPr="00B95342" w14:paraId="7C6410E5" w14:textId="77777777" w:rsidTr="00C82A66">
        <w:tc>
          <w:tcPr>
            <w:tcW w:w="730" w:type="dxa"/>
            <w:shd w:val="clear" w:color="auto" w:fill="auto"/>
            <w:vAlign w:val="center"/>
          </w:tcPr>
          <w:p w14:paraId="1BE909BC" w14:textId="013DDB35" w:rsidR="009C3E86" w:rsidRDefault="00C82A66" w:rsidP="00C82A66">
            <w:pPr>
              <w:jc w:val="center"/>
              <w:rPr>
                <w:szCs w:val="19"/>
                <w:lang w:val="en-US"/>
              </w:rPr>
            </w:pPr>
            <w:r>
              <w:rPr>
                <w:szCs w:val="19"/>
                <w:lang w:val="en-US"/>
              </w:rPr>
              <w:t>4.</w:t>
            </w:r>
          </w:p>
        </w:tc>
        <w:tc>
          <w:tcPr>
            <w:tcW w:w="1011" w:type="dxa"/>
            <w:shd w:val="clear" w:color="auto" w:fill="auto"/>
            <w:vAlign w:val="center"/>
          </w:tcPr>
          <w:p w14:paraId="562724FF" w14:textId="3D0F37B4" w:rsidR="009C3E86" w:rsidRDefault="00C82A66" w:rsidP="00C82A66">
            <w:pPr>
              <w:jc w:val="center"/>
              <w:rPr>
                <w:szCs w:val="19"/>
                <w:lang w:val="en-US"/>
              </w:rPr>
            </w:pPr>
            <w:r>
              <w:rPr>
                <w:szCs w:val="19"/>
                <w:lang w:val="en-US"/>
              </w:rPr>
              <w:t>1</w:t>
            </w:r>
          </w:p>
        </w:tc>
        <w:tc>
          <w:tcPr>
            <w:tcW w:w="912" w:type="dxa"/>
            <w:vAlign w:val="center"/>
          </w:tcPr>
          <w:p w14:paraId="36C33137" w14:textId="356D69E7" w:rsidR="009C3E86" w:rsidRDefault="00C82A66" w:rsidP="00C82A66">
            <w:pPr>
              <w:jc w:val="center"/>
              <w:rPr>
                <w:szCs w:val="19"/>
                <w:lang w:val="en-US"/>
              </w:rPr>
            </w:pPr>
            <w:r>
              <w:rPr>
                <w:szCs w:val="19"/>
                <w:lang w:val="en-US"/>
              </w:rPr>
              <w:t>GL</w:t>
            </w:r>
          </w:p>
        </w:tc>
        <w:tc>
          <w:tcPr>
            <w:tcW w:w="2020" w:type="dxa"/>
            <w:shd w:val="clear" w:color="auto" w:fill="auto"/>
            <w:vAlign w:val="center"/>
          </w:tcPr>
          <w:p w14:paraId="1983C27F" w14:textId="77777777" w:rsidR="00C82A66" w:rsidRDefault="00C82A66" w:rsidP="00C82A66">
            <w:pPr>
              <w:jc w:val="center"/>
              <w:rPr>
                <w:szCs w:val="19"/>
              </w:rPr>
            </w:pPr>
            <w:r w:rsidRPr="008F0617">
              <w:rPr>
                <w:szCs w:val="19"/>
              </w:rPr>
              <w:t>107-CNT-E-101</w:t>
            </w:r>
            <w:r>
              <w:rPr>
                <w:szCs w:val="19"/>
              </w:rPr>
              <w:t xml:space="preserve"> </w:t>
            </w:r>
            <w:r w:rsidRPr="008F0617">
              <w:rPr>
                <w:szCs w:val="19"/>
              </w:rPr>
              <w:t>A, 107-CNT-E-101 B</w:t>
            </w:r>
            <w:r>
              <w:rPr>
                <w:szCs w:val="19"/>
              </w:rPr>
              <w:t>,</w:t>
            </w:r>
          </w:p>
          <w:p w14:paraId="7943D801" w14:textId="6EC94FC3" w:rsidR="009C3E86" w:rsidRPr="00C82A66" w:rsidRDefault="00C82A66" w:rsidP="00C82A66">
            <w:pPr>
              <w:jc w:val="center"/>
              <w:rPr>
                <w:szCs w:val="19"/>
              </w:rPr>
            </w:pPr>
            <w:r w:rsidRPr="008F0617">
              <w:rPr>
                <w:szCs w:val="19"/>
              </w:rPr>
              <w:t>107-CNT-E-</w:t>
            </w:r>
            <w:r>
              <w:rPr>
                <w:szCs w:val="19"/>
              </w:rPr>
              <w:t>2</w:t>
            </w:r>
            <w:r w:rsidRPr="008F0617">
              <w:rPr>
                <w:szCs w:val="19"/>
              </w:rPr>
              <w:t>01</w:t>
            </w:r>
            <w:r>
              <w:rPr>
                <w:szCs w:val="19"/>
              </w:rPr>
              <w:t xml:space="preserve"> </w:t>
            </w:r>
            <w:r w:rsidRPr="008F0617">
              <w:rPr>
                <w:szCs w:val="19"/>
              </w:rPr>
              <w:t>A, 107-CNT-E-</w:t>
            </w:r>
            <w:r>
              <w:rPr>
                <w:szCs w:val="19"/>
              </w:rPr>
              <w:t>2</w:t>
            </w:r>
            <w:r w:rsidRPr="008F0617">
              <w:rPr>
                <w:szCs w:val="19"/>
              </w:rPr>
              <w:t>01 B</w:t>
            </w:r>
            <w:r>
              <w:rPr>
                <w:szCs w:val="19"/>
              </w:rPr>
              <w:t>.</w:t>
            </w:r>
          </w:p>
        </w:tc>
        <w:tc>
          <w:tcPr>
            <w:tcW w:w="3544" w:type="dxa"/>
            <w:shd w:val="clear" w:color="auto" w:fill="auto"/>
            <w:vAlign w:val="center"/>
          </w:tcPr>
          <w:p w14:paraId="3AC29414" w14:textId="026C9DFA" w:rsidR="009C3E86" w:rsidRPr="000D787A" w:rsidRDefault="00C82A66" w:rsidP="00C82A66">
            <w:pPr>
              <w:rPr>
                <w:szCs w:val="19"/>
                <w:lang w:val="en-US"/>
              </w:rPr>
            </w:pPr>
            <w:r w:rsidRPr="000D787A">
              <w:rPr>
                <w:szCs w:val="19"/>
                <w:lang w:val="en-US"/>
              </w:rPr>
              <w:t xml:space="preserve">List of parts and spare parts for two (2) years of operation </w:t>
            </w:r>
            <w:r w:rsidR="00661D3E">
              <w:rPr>
                <w:szCs w:val="19"/>
                <w:lang w:val="en-US"/>
              </w:rPr>
              <w:t xml:space="preserve">and major repair/maintenance </w:t>
            </w:r>
            <w:r w:rsidRPr="000D787A">
              <w:rPr>
                <w:szCs w:val="19"/>
                <w:lang w:val="en-US"/>
              </w:rPr>
              <w:t>including prices. (See 4.11)</w:t>
            </w:r>
          </w:p>
        </w:tc>
        <w:tc>
          <w:tcPr>
            <w:tcW w:w="1745" w:type="dxa"/>
            <w:shd w:val="clear" w:color="auto" w:fill="auto"/>
            <w:vAlign w:val="center"/>
          </w:tcPr>
          <w:p w14:paraId="55B78487" w14:textId="4AF3B11A" w:rsidR="009C3E86" w:rsidRPr="00BB4EAC" w:rsidRDefault="00C82A66" w:rsidP="00C82A66">
            <w:pPr>
              <w:jc w:val="center"/>
              <w:rPr>
                <w:szCs w:val="19"/>
                <w:lang w:val="en-US"/>
              </w:rPr>
            </w:pPr>
            <w:r>
              <w:rPr>
                <w:szCs w:val="19"/>
                <w:lang w:val="en-US"/>
              </w:rPr>
              <w:t>N/A</w:t>
            </w:r>
          </w:p>
        </w:tc>
      </w:tr>
      <w:tr w:rsidR="00B95342" w:rsidRPr="00BB4EAC" w14:paraId="009F6CF5" w14:textId="77777777" w:rsidTr="00135851">
        <w:trPr>
          <w:trHeight w:val="208"/>
        </w:trPr>
        <w:tc>
          <w:tcPr>
            <w:tcW w:w="730" w:type="dxa"/>
            <w:shd w:val="clear" w:color="auto" w:fill="auto"/>
            <w:vAlign w:val="center"/>
          </w:tcPr>
          <w:p w14:paraId="005D0C0D" w14:textId="3F6D33FA" w:rsidR="00B95342" w:rsidRDefault="00C82A66" w:rsidP="00C82A66">
            <w:pPr>
              <w:jc w:val="center"/>
              <w:rPr>
                <w:szCs w:val="19"/>
                <w:lang w:val="en-US"/>
              </w:rPr>
            </w:pPr>
            <w:r>
              <w:rPr>
                <w:szCs w:val="19"/>
                <w:lang w:val="en-US"/>
              </w:rPr>
              <w:t>5</w:t>
            </w:r>
            <w:r w:rsidR="00B95342">
              <w:rPr>
                <w:szCs w:val="19"/>
                <w:lang w:val="en-US"/>
              </w:rPr>
              <w:t>.</w:t>
            </w:r>
          </w:p>
        </w:tc>
        <w:tc>
          <w:tcPr>
            <w:tcW w:w="1011" w:type="dxa"/>
            <w:shd w:val="clear" w:color="auto" w:fill="auto"/>
            <w:vAlign w:val="center"/>
          </w:tcPr>
          <w:p w14:paraId="0CA3F0D2" w14:textId="437E6E5E" w:rsidR="00B95342" w:rsidRDefault="00B95342" w:rsidP="00C82A66">
            <w:pPr>
              <w:jc w:val="center"/>
              <w:rPr>
                <w:szCs w:val="19"/>
                <w:lang w:val="en-US"/>
              </w:rPr>
            </w:pPr>
            <w:r>
              <w:rPr>
                <w:szCs w:val="19"/>
                <w:lang w:val="en-US"/>
              </w:rPr>
              <w:t>1</w:t>
            </w:r>
          </w:p>
        </w:tc>
        <w:tc>
          <w:tcPr>
            <w:tcW w:w="912" w:type="dxa"/>
            <w:vAlign w:val="center"/>
          </w:tcPr>
          <w:p w14:paraId="085A4E35" w14:textId="1D0D4D58" w:rsidR="00B95342" w:rsidRDefault="00B95342" w:rsidP="00C82A66">
            <w:pPr>
              <w:jc w:val="center"/>
              <w:rPr>
                <w:szCs w:val="19"/>
                <w:lang w:val="en-US"/>
              </w:rPr>
            </w:pPr>
            <w:r>
              <w:rPr>
                <w:szCs w:val="19"/>
                <w:lang w:val="en-US"/>
              </w:rPr>
              <w:t>GL</w:t>
            </w:r>
          </w:p>
        </w:tc>
        <w:tc>
          <w:tcPr>
            <w:tcW w:w="2020" w:type="dxa"/>
            <w:shd w:val="clear" w:color="auto" w:fill="auto"/>
            <w:vAlign w:val="center"/>
          </w:tcPr>
          <w:p w14:paraId="425605D3" w14:textId="77777777" w:rsidR="00C82A66" w:rsidRDefault="00C82A66" w:rsidP="00C82A66">
            <w:pPr>
              <w:jc w:val="center"/>
              <w:rPr>
                <w:szCs w:val="19"/>
              </w:rPr>
            </w:pPr>
            <w:r w:rsidRPr="008F0617">
              <w:rPr>
                <w:szCs w:val="19"/>
              </w:rPr>
              <w:t>107-CNT-E-101</w:t>
            </w:r>
            <w:r>
              <w:rPr>
                <w:szCs w:val="19"/>
              </w:rPr>
              <w:t xml:space="preserve"> </w:t>
            </w:r>
            <w:r w:rsidRPr="008F0617">
              <w:rPr>
                <w:szCs w:val="19"/>
              </w:rPr>
              <w:t>A, 107-CNT-E-101 B</w:t>
            </w:r>
            <w:r>
              <w:rPr>
                <w:szCs w:val="19"/>
              </w:rPr>
              <w:t>,</w:t>
            </w:r>
          </w:p>
          <w:p w14:paraId="0B7705AA" w14:textId="792A5999" w:rsidR="00B95342" w:rsidRPr="00C82A66" w:rsidRDefault="00C82A66" w:rsidP="00C82A66">
            <w:pPr>
              <w:jc w:val="center"/>
              <w:rPr>
                <w:szCs w:val="19"/>
              </w:rPr>
            </w:pPr>
            <w:r w:rsidRPr="008F0617">
              <w:rPr>
                <w:szCs w:val="19"/>
              </w:rPr>
              <w:lastRenderedPageBreak/>
              <w:t>107-CNT-E-</w:t>
            </w:r>
            <w:r>
              <w:rPr>
                <w:szCs w:val="19"/>
              </w:rPr>
              <w:t>2</w:t>
            </w:r>
            <w:r w:rsidRPr="008F0617">
              <w:rPr>
                <w:szCs w:val="19"/>
              </w:rPr>
              <w:t>01</w:t>
            </w:r>
            <w:r>
              <w:rPr>
                <w:szCs w:val="19"/>
              </w:rPr>
              <w:t xml:space="preserve"> </w:t>
            </w:r>
            <w:r w:rsidRPr="008F0617">
              <w:rPr>
                <w:szCs w:val="19"/>
              </w:rPr>
              <w:t>A, 107-CNT-E-</w:t>
            </w:r>
            <w:r>
              <w:rPr>
                <w:szCs w:val="19"/>
              </w:rPr>
              <w:t>2</w:t>
            </w:r>
            <w:r w:rsidRPr="008F0617">
              <w:rPr>
                <w:szCs w:val="19"/>
              </w:rPr>
              <w:t>01 B</w:t>
            </w:r>
            <w:r>
              <w:rPr>
                <w:szCs w:val="19"/>
              </w:rPr>
              <w:t>.</w:t>
            </w:r>
          </w:p>
        </w:tc>
        <w:tc>
          <w:tcPr>
            <w:tcW w:w="3544" w:type="dxa"/>
            <w:shd w:val="clear" w:color="auto" w:fill="auto"/>
            <w:vAlign w:val="center"/>
          </w:tcPr>
          <w:p w14:paraId="7020FABD" w14:textId="1058A63A" w:rsidR="00B95342" w:rsidRPr="001D19F0" w:rsidRDefault="00B95342" w:rsidP="00C82A66">
            <w:pPr>
              <w:rPr>
                <w:szCs w:val="19"/>
                <w:lang w:val="en-US"/>
              </w:rPr>
            </w:pPr>
            <w:r w:rsidRPr="000D787A">
              <w:rPr>
                <w:szCs w:val="19"/>
                <w:lang w:val="en-US"/>
              </w:rPr>
              <w:lastRenderedPageBreak/>
              <w:t>Assistance for installation and assembly. (</w:t>
            </w:r>
            <w:proofErr w:type="gramStart"/>
            <w:r w:rsidRPr="000D787A">
              <w:rPr>
                <w:szCs w:val="19"/>
                <w:lang w:val="en-US"/>
              </w:rPr>
              <w:t>see</w:t>
            </w:r>
            <w:proofErr w:type="gramEnd"/>
            <w:r w:rsidRPr="000D787A">
              <w:rPr>
                <w:szCs w:val="19"/>
                <w:lang w:val="en-US"/>
              </w:rPr>
              <w:t xml:space="preserve"> 4.9)</w:t>
            </w:r>
          </w:p>
        </w:tc>
        <w:tc>
          <w:tcPr>
            <w:tcW w:w="1745" w:type="dxa"/>
            <w:shd w:val="clear" w:color="auto" w:fill="auto"/>
            <w:vAlign w:val="center"/>
          </w:tcPr>
          <w:p w14:paraId="3C400F80" w14:textId="5A4D07D0" w:rsidR="00B95342" w:rsidRPr="00BB4EAC" w:rsidRDefault="00C82A66" w:rsidP="00C82A66">
            <w:pPr>
              <w:jc w:val="center"/>
              <w:rPr>
                <w:szCs w:val="19"/>
                <w:lang w:val="en-US"/>
              </w:rPr>
            </w:pPr>
            <w:r>
              <w:rPr>
                <w:szCs w:val="19"/>
                <w:lang w:val="en-US"/>
              </w:rPr>
              <w:t>N/A</w:t>
            </w:r>
          </w:p>
        </w:tc>
      </w:tr>
      <w:tr w:rsidR="00B95342" w:rsidRPr="00BB4EAC" w14:paraId="73C7E3A9" w14:textId="77777777" w:rsidTr="00C82A66">
        <w:tc>
          <w:tcPr>
            <w:tcW w:w="730" w:type="dxa"/>
            <w:shd w:val="clear" w:color="auto" w:fill="auto"/>
            <w:vAlign w:val="center"/>
          </w:tcPr>
          <w:p w14:paraId="4E68561D" w14:textId="5C2F0280" w:rsidR="00B95342" w:rsidRDefault="00C82A66" w:rsidP="00C82A66">
            <w:pPr>
              <w:jc w:val="center"/>
              <w:rPr>
                <w:szCs w:val="19"/>
                <w:lang w:val="en-US"/>
              </w:rPr>
            </w:pPr>
            <w:r>
              <w:rPr>
                <w:szCs w:val="19"/>
                <w:lang w:val="en-US"/>
              </w:rPr>
              <w:t>6</w:t>
            </w:r>
            <w:r w:rsidR="00B95342">
              <w:rPr>
                <w:szCs w:val="19"/>
                <w:lang w:val="en-US"/>
              </w:rPr>
              <w:t>.</w:t>
            </w:r>
          </w:p>
        </w:tc>
        <w:tc>
          <w:tcPr>
            <w:tcW w:w="1011" w:type="dxa"/>
            <w:shd w:val="clear" w:color="auto" w:fill="auto"/>
            <w:vAlign w:val="center"/>
          </w:tcPr>
          <w:p w14:paraId="13BC715A" w14:textId="645CE3E3" w:rsidR="00B95342" w:rsidRDefault="00B95342" w:rsidP="00C82A66">
            <w:pPr>
              <w:jc w:val="center"/>
              <w:rPr>
                <w:szCs w:val="19"/>
                <w:lang w:val="en-US"/>
              </w:rPr>
            </w:pPr>
            <w:r>
              <w:rPr>
                <w:szCs w:val="19"/>
                <w:lang w:val="en-US"/>
              </w:rPr>
              <w:t>1</w:t>
            </w:r>
          </w:p>
        </w:tc>
        <w:tc>
          <w:tcPr>
            <w:tcW w:w="912" w:type="dxa"/>
            <w:vAlign w:val="center"/>
          </w:tcPr>
          <w:p w14:paraId="3F5542DE" w14:textId="60848772" w:rsidR="00B95342" w:rsidRDefault="00B95342" w:rsidP="00C82A66">
            <w:pPr>
              <w:jc w:val="center"/>
              <w:rPr>
                <w:szCs w:val="19"/>
                <w:lang w:val="en-US"/>
              </w:rPr>
            </w:pPr>
            <w:r>
              <w:rPr>
                <w:szCs w:val="19"/>
                <w:lang w:val="en-US"/>
              </w:rPr>
              <w:t>GL</w:t>
            </w:r>
          </w:p>
        </w:tc>
        <w:tc>
          <w:tcPr>
            <w:tcW w:w="2020" w:type="dxa"/>
            <w:shd w:val="clear" w:color="auto" w:fill="auto"/>
            <w:vAlign w:val="center"/>
          </w:tcPr>
          <w:p w14:paraId="3470F28B" w14:textId="77777777" w:rsidR="00C82A66" w:rsidRDefault="00C82A66" w:rsidP="00C82A66">
            <w:pPr>
              <w:jc w:val="center"/>
              <w:rPr>
                <w:szCs w:val="19"/>
              </w:rPr>
            </w:pPr>
            <w:r w:rsidRPr="008F0617">
              <w:rPr>
                <w:szCs w:val="19"/>
              </w:rPr>
              <w:t>107-CNT-E-101</w:t>
            </w:r>
            <w:r>
              <w:rPr>
                <w:szCs w:val="19"/>
              </w:rPr>
              <w:t xml:space="preserve"> </w:t>
            </w:r>
            <w:r w:rsidRPr="008F0617">
              <w:rPr>
                <w:szCs w:val="19"/>
              </w:rPr>
              <w:t>A, 107-CNT-E-101 B</w:t>
            </w:r>
            <w:r>
              <w:rPr>
                <w:szCs w:val="19"/>
              </w:rPr>
              <w:t>,</w:t>
            </w:r>
          </w:p>
          <w:p w14:paraId="44F308D4" w14:textId="6C158467" w:rsidR="00B95342" w:rsidRPr="00C82A66" w:rsidRDefault="00C82A66" w:rsidP="00C82A66">
            <w:pPr>
              <w:jc w:val="center"/>
              <w:rPr>
                <w:szCs w:val="19"/>
              </w:rPr>
            </w:pPr>
            <w:r w:rsidRPr="008F0617">
              <w:rPr>
                <w:szCs w:val="19"/>
              </w:rPr>
              <w:t>107-CNT-E-</w:t>
            </w:r>
            <w:r>
              <w:rPr>
                <w:szCs w:val="19"/>
              </w:rPr>
              <w:t>2</w:t>
            </w:r>
            <w:r w:rsidRPr="008F0617">
              <w:rPr>
                <w:szCs w:val="19"/>
              </w:rPr>
              <w:t>01</w:t>
            </w:r>
            <w:r>
              <w:rPr>
                <w:szCs w:val="19"/>
              </w:rPr>
              <w:t xml:space="preserve"> </w:t>
            </w:r>
            <w:r w:rsidRPr="008F0617">
              <w:rPr>
                <w:szCs w:val="19"/>
              </w:rPr>
              <w:t>A, 107-CNT-E-</w:t>
            </w:r>
            <w:r>
              <w:rPr>
                <w:szCs w:val="19"/>
              </w:rPr>
              <w:t>2</w:t>
            </w:r>
            <w:r w:rsidRPr="008F0617">
              <w:rPr>
                <w:szCs w:val="19"/>
              </w:rPr>
              <w:t>01 B</w:t>
            </w:r>
            <w:r>
              <w:rPr>
                <w:szCs w:val="19"/>
              </w:rPr>
              <w:t>.</w:t>
            </w:r>
          </w:p>
        </w:tc>
        <w:tc>
          <w:tcPr>
            <w:tcW w:w="3544" w:type="dxa"/>
            <w:shd w:val="clear" w:color="auto" w:fill="auto"/>
            <w:vAlign w:val="center"/>
          </w:tcPr>
          <w:p w14:paraId="3AA6801D" w14:textId="40D9172E" w:rsidR="00B95342" w:rsidRPr="001D19F0" w:rsidRDefault="00B95342" w:rsidP="00C82A66">
            <w:pPr>
              <w:rPr>
                <w:szCs w:val="19"/>
                <w:lang w:val="en-US"/>
              </w:rPr>
            </w:pPr>
            <w:r w:rsidRPr="00330BBB">
              <w:rPr>
                <w:szCs w:val="19"/>
                <w:lang w:val="en-US"/>
              </w:rPr>
              <w:t>Assistance for pre-commissioning and commissioning of equipment’s components. (</w:t>
            </w:r>
            <w:proofErr w:type="gramStart"/>
            <w:r w:rsidRPr="00330BBB">
              <w:rPr>
                <w:szCs w:val="19"/>
                <w:lang w:val="en-US"/>
              </w:rPr>
              <w:t>see</w:t>
            </w:r>
            <w:proofErr w:type="gramEnd"/>
            <w:r w:rsidRPr="00330BBB">
              <w:rPr>
                <w:szCs w:val="19"/>
                <w:lang w:val="en-US"/>
              </w:rPr>
              <w:t xml:space="preserve"> 4.9 and 5.8)</w:t>
            </w:r>
          </w:p>
        </w:tc>
        <w:tc>
          <w:tcPr>
            <w:tcW w:w="1745" w:type="dxa"/>
            <w:shd w:val="clear" w:color="auto" w:fill="auto"/>
            <w:vAlign w:val="center"/>
          </w:tcPr>
          <w:p w14:paraId="208D9CDF" w14:textId="7FF39B42" w:rsidR="00B95342" w:rsidRPr="00BB4EAC" w:rsidRDefault="00C82A66" w:rsidP="00C82A66">
            <w:pPr>
              <w:jc w:val="center"/>
              <w:rPr>
                <w:szCs w:val="19"/>
                <w:lang w:val="en-US"/>
              </w:rPr>
            </w:pPr>
            <w:r>
              <w:rPr>
                <w:szCs w:val="19"/>
                <w:lang w:val="en-US"/>
              </w:rPr>
              <w:t>N/A</w:t>
            </w:r>
          </w:p>
        </w:tc>
      </w:tr>
      <w:tr w:rsidR="00B95342" w:rsidRPr="00BB4EAC" w14:paraId="3520E89A" w14:textId="77777777" w:rsidTr="00C82A66">
        <w:tc>
          <w:tcPr>
            <w:tcW w:w="730" w:type="dxa"/>
            <w:shd w:val="clear" w:color="auto" w:fill="auto"/>
            <w:vAlign w:val="center"/>
          </w:tcPr>
          <w:p w14:paraId="47B86D71" w14:textId="4AF04E09" w:rsidR="00B95342" w:rsidRDefault="00C82A66" w:rsidP="00C82A66">
            <w:pPr>
              <w:jc w:val="center"/>
              <w:rPr>
                <w:szCs w:val="19"/>
                <w:lang w:val="en-US"/>
              </w:rPr>
            </w:pPr>
            <w:r>
              <w:rPr>
                <w:szCs w:val="19"/>
                <w:lang w:val="en-US"/>
              </w:rPr>
              <w:t>7</w:t>
            </w:r>
            <w:r w:rsidR="00B95342">
              <w:rPr>
                <w:szCs w:val="19"/>
                <w:lang w:val="en-US"/>
              </w:rPr>
              <w:t>.</w:t>
            </w:r>
          </w:p>
        </w:tc>
        <w:tc>
          <w:tcPr>
            <w:tcW w:w="1011" w:type="dxa"/>
            <w:shd w:val="clear" w:color="auto" w:fill="auto"/>
            <w:vAlign w:val="center"/>
          </w:tcPr>
          <w:p w14:paraId="094B50A9" w14:textId="5A9F7034" w:rsidR="00B95342" w:rsidRDefault="00B95342" w:rsidP="00C82A66">
            <w:pPr>
              <w:jc w:val="center"/>
              <w:rPr>
                <w:szCs w:val="19"/>
                <w:lang w:val="en-US"/>
              </w:rPr>
            </w:pPr>
            <w:r>
              <w:rPr>
                <w:szCs w:val="19"/>
                <w:lang w:val="en-US"/>
              </w:rPr>
              <w:t>1</w:t>
            </w:r>
          </w:p>
        </w:tc>
        <w:tc>
          <w:tcPr>
            <w:tcW w:w="912" w:type="dxa"/>
            <w:vAlign w:val="center"/>
          </w:tcPr>
          <w:p w14:paraId="2962173F" w14:textId="4100CC13" w:rsidR="00B95342" w:rsidRDefault="00B95342" w:rsidP="00C82A66">
            <w:pPr>
              <w:jc w:val="center"/>
              <w:rPr>
                <w:szCs w:val="19"/>
                <w:lang w:val="en-US"/>
              </w:rPr>
            </w:pPr>
            <w:r>
              <w:rPr>
                <w:szCs w:val="19"/>
                <w:lang w:val="en-US"/>
              </w:rPr>
              <w:t>GL</w:t>
            </w:r>
          </w:p>
        </w:tc>
        <w:tc>
          <w:tcPr>
            <w:tcW w:w="2020" w:type="dxa"/>
            <w:shd w:val="clear" w:color="auto" w:fill="auto"/>
            <w:vAlign w:val="center"/>
          </w:tcPr>
          <w:p w14:paraId="70E07EC1" w14:textId="77777777" w:rsidR="00C82A66" w:rsidRDefault="00C82A66" w:rsidP="00C82A66">
            <w:pPr>
              <w:jc w:val="center"/>
              <w:rPr>
                <w:szCs w:val="19"/>
              </w:rPr>
            </w:pPr>
            <w:r w:rsidRPr="008F0617">
              <w:rPr>
                <w:szCs w:val="19"/>
              </w:rPr>
              <w:t>107-CNT-E-101</w:t>
            </w:r>
            <w:r>
              <w:rPr>
                <w:szCs w:val="19"/>
              </w:rPr>
              <w:t xml:space="preserve"> </w:t>
            </w:r>
            <w:r w:rsidRPr="008F0617">
              <w:rPr>
                <w:szCs w:val="19"/>
              </w:rPr>
              <w:t>A, 107-CNT-E-101 B</w:t>
            </w:r>
            <w:r>
              <w:rPr>
                <w:szCs w:val="19"/>
              </w:rPr>
              <w:t>,</w:t>
            </w:r>
          </w:p>
          <w:p w14:paraId="33229A0A" w14:textId="6F6B9F95" w:rsidR="00B95342" w:rsidRPr="00C82A66" w:rsidRDefault="00C82A66" w:rsidP="00C82A66">
            <w:pPr>
              <w:jc w:val="center"/>
              <w:rPr>
                <w:szCs w:val="19"/>
              </w:rPr>
            </w:pPr>
            <w:r w:rsidRPr="008F0617">
              <w:rPr>
                <w:szCs w:val="19"/>
              </w:rPr>
              <w:t>107-CNT-E-</w:t>
            </w:r>
            <w:r>
              <w:rPr>
                <w:szCs w:val="19"/>
              </w:rPr>
              <w:t>2</w:t>
            </w:r>
            <w:r w:rsidRPr="008F0617">
              <w:rPr>
                <w:szCs w:val="19"/>
              </w:rPr>
              <w:t>01</w:t>
            </w:r>
            <w:r>
              <w:rPr>
                <w:szCs w:val="19"/>
              </w:rPr>
              <w:t xml:space="preserve"> </w:t>
            </w:r>
            <w:r w:rsidRPr="008F0617">
              <w:rPr>
                <w:szCs w:val="19"/>
              </w:rPr>
              <w:t>A, 107-CNT-E-</w:t>
            </w:r>
            <w:r>
              <w:rPr>
                <w:szCs w:val="19"/>
              </w:rPr>
              <w:t>2</w:t>
            </w:r>
            <w:r w:rsidRPr="008F0617">
              <w:rPr>
                <w:szCs w:val="19"/>
              </w:rPr>
              <w:t>01 B</w:t>
            </w:r>
            <w:r>
              <w:rPr>
                <w:szCs w:val="19"/>
              </w:rPr>
              <w:t>.</w:t>
            </w:r>
          </w:p>
        </w:tc>
        <w:tc>
          <w:tcPr>
            <w:tcW w:w="3544" w:type="dxa"/>
            <w:shd w:val="clear" w:color="auto" w:fill="auto"/>
            <w:vAlign w:val="center"/>
          </w:tcPr>
          <w:p w14:paraId="517C366B" w14:textId="36358752" w:rsidR="00B95342" w:rsidRPr="001D19F0" w:rsidRDefault="00B95342" w:rsidP="00C82A66">
            <w:pPr>
              <w:rPr>
                <w:szCs w:val="19"/>
                <w:lang w:val="en-US"/>
              </w:rPr>
            </w:pPr>
            <w:r w:rsidRPr="00330BBB">
              <w:rPr>
                <w:szCs w:val="19"/>
                <w:lang w:val="en-US"/>
              </w:rPr>
              <w:t>Assistance for start-up of equipment’s components. (</w:t>
            </w:r>
            <w:proofErr w:type="gramStart"/>
            <w:r w:rsidRPr="00330BBB">
              <w:rPr>
                <w:szCs w:val="19"/>
                <w:lang w:val="en-US"/>
              </w:rPr>
              <w:t>see</w:t>
            </w:r>
            <w:proofErr w:type="gramEnd"/>
            <w:r w:rsidRPr="00330BBB">
              <w:rPr>
                <w:szCs w:val="19"/>
                <w:lang w:val="en-US"/>
              </w:rPr>
              <w:t xml:space="preserve"> 4.9)</w:t>
            </w:r>
          </w:p>
        </w:tc>
        <w:tc>
          <w:tcPr>
            <w:tcW w:w="1745" w:type="dxa"/>
            <w:shd w:val="clear" w:color="auto" w:fill="auto"/>
            <w:vAlign w:val="center"/>
          </w:tcPr>
          <w:p w14:paraId="254076F9" w14:textId="6A995304" w:rsidR="00B95342" w:rsidRPr="00BB4EAC" w:rsidRDefault="00C82A66" w:rsidP="00C82A66">
            <w:pPr>
              <w:jc w:val="center"/>
              <w:rPr>
                <w:szCs w:val="19"/>
                <w:lang w:val="en-US"/>
              </w:rPr>
            </w:pPr>
            <w:r>
              <w:rPr>
                <w:szCs w:val="19"/>
                <w:lang w:val="en-US"/>
              </w:rPr>
              <w:t>N/A</w:t>
            </w:r>
          </w:p>
        </w:tc>
      </w:tr>
      <w:tr w:rsidR="00B95342" w:rsidRPr="00A14046" w14:paraId="2C0FA3CE" w14:textId="77777777" w:rsidTr="00C82A66">
        <w:tc>
          <w:tcPr>
            <w:tcW w:w="730" w:type="dxa"/>
            <w:shd w:val="clear" w:color="auto" w:fill="auto"/>
            <w:vAlign w:val="center"/>
          </w:tcPr>
          <w:p w14:paraId="124F896E" w14:textId="7CE68AA7" w:rsidR="00B95342" w:rsidRDefault="00C82A66" w:rsidP="00C82A66">
            <w:pPr>
              <w:jc w:val="center"/>
              <w:rPr>
                <w:szCs w:val="19"/>
                <w:lang w:val="en-US"/>
              </w:rPr>
            </w:pPr>
            <w:r>
              <w:rPr>
                <w:szCs w:val="19"/>
                <w:lang w:val="en-US"/>
              </w:rPr>
              <w:t>8</w:t>
            </w:r>
            <w:r w:rsidR="00B95342">
              <w:rPr>
                <w:szCs w:val="19"/>
                <w:lang w:val="en-US"/>
              </w:rPr>
              <w:t>.</w:t>
            </w:r>
          </w:p>
        </w:tc>
        <w:tc>
          <w:tcPr>
            <w:tcW w:w="1011" w:type="dxa"/>
            <w:shd w:val="clear" w:color="auto" w:fill="auto"/>
            <w:vAlign w:val="center"/>
          </w:tcPr>
          <w:p w14:paraId="1057EEBF" w14:textId="31A05495" w:rsidR="00B95342" w:rsidRDefault="00B95342" w:rsidP="00C82A66">
            <w:pPr>
              <w:jc w:val="center"/>
              <w:rPr>
                <w:szCs w:val="19"/>
                <w:lang w:val="en-US"/>
              </w:rPr>
            </w:pPr>
            <w:r>
              <w:rPr>
                <w:szCs w:val="19"/>
                <w:lang w:val="en-US"/>
              </w:rPr>
              <w:t>1</w:t>
            </w:r>
          </w:p>
        </w:tc>
        <w:tc>
          <w:tcPr>
            <w:tcW w:w="912" w:type="dxa"/>
            <w:vAlign w:val="center"/>
          </w:tcPr>
          <w:p w14:paraId="186EC831" w14:textId="1AA74820" w:rsidR="00B95342" w:rsidRDefault="00B95342" w:rsidP="00C82A66">
            <w:pPr>
              <w:jc w:val="center"/>
              <w:rPr>
                <w:szCs w:val="19"/>
                <w:lang w:val="en-US"/>
              </w:rPr>
            </w:pPr>
            <w:r>
              <w:rPr>
                <w:szCs w:val="19"/>
                <w:lang w:val="en-US"/>
              </w:rPr>
              <w:t>GL</w:t>
            </w:r>
          </w:p>
        </w:tc>
        <w:tc>
          <w:tcPr>
            <w:tcW w:w="2020" w:type="dxa"/>
            <w:shd w:val="clear" w:color="auto" w:fill="auto"/>
            <w:vAlign w:val="center"/>
          </w:tcPr>
          <w:p w14:paraId="6F1FE1AB" w14:textId="77777777" w:rsidR="00C82A66" w:rsidRDefault="00C82A66" w:rsidP="00C82A66">
            <w:pPr>
              <w:jc w:val="center"/>
              <w:rPr>
                <w:szCs w:val="19"/>
              </w:rPr>
            </w:pPr>
            <w:r w:rsidRPr="008F0617">
              <w:rPr>
                <w:szCs w:val="19"/>
              </w:rPr>
              <w:t>107-CNT-E-101</w:t>
            </w:r>
            <w:r>
              <w:rPr>
                <w:szCs w:val="19"/>
              </w:rPr>
              <w:t xml:space="preserve"> </w:t>
            </w:r>
            <w:r w:rsidRPr="008F0617">
              <w:rPr>
                <w:szCs w:val="19"/>
              </w:rPr>
              <w:t>A, 107-CNT-E-101 B</w:t>
            </w:r>
            <w:r>
              <w:rPr>
                <w:szCs w:val="19"/>
              </w:rPr>
              <w:t>,</w:t>
            </w:r>
          </w:p>
          <w:p w14:paraId="6D02B91E" w14:textId="352156F5" w:rsidR="00B95342" w:rsidRPr="00C82A66" w:rsidRDefault="00C82A66" w:rsidP="00C82A66">
            <w:pPr>
              <w:jc w:val="center"/>
              <w:rPr>
                <w:szCs w:val="19"/>
              </w:rPr>
            </w:pPr>
            <w:r w:rsidRPr="008F0617">
              <w:rPr>
                <w:szCs w:val="19"/>
              </w:rPr>
              <w:t>107-CNT-E-</w:t>
            </w:r>
            <w:r>
              <w:rPr>
                <w:szCs w:val="19"/>
              </w:rPr>
              <w:t>2</w:t>
            </w:r>
            <w:r w:rsidRPr="008F0617">
              <w:rPr>
                <w:szCs w:val="19"/>
              </w:rPr>
              <w:t>01</w:t>
            </w:r>
            <w:r>
              <w:rPr>
                <w:szCs w:val="19"/>
              </w:rPr>
              <w:t xml:space="preserve"> </w:t>
            </w:r>
            <w:r w:rsidRPr="008F0617">
              <w:rPr>
                <w:szCs w:val="19"/>
              </w:rPr>
              <w:t>A, 107-CNT-E-</w:t>
            </w:r>
            <w:r>
              <w:rPr>
                <w:szCs w:val="19"/>
              </w:rPr>
              <w:t>2</w:t>
            </w:r>
            <w:r w:rsidRPr="008F0617">
              <w:rPr>
                <w:szCs w:val="19"/>
              </w:rPr>
              <w:t>01 B</w:t>
            </w:r>
            <w:r>
              <w:rPr>
                <w:szCs w:val="19"/>
              </w:rPr>
              <w:t>.</w:t>
            </w:r>
          </w:p>
        </w:tc>
        <w:tc>
          <w:tcPr>
            <w:tcW w:w="3544" w:type="dxa"/>
            <w:shd w:val="clear" w:color="auto" w:fill="auto"/>
            <w:vAlign w:val="center"/>
          </w:tcPr>
          <w:p w14:paraId="1C84B261" w14:textId="3E953226" w:rsidR="00B95342" w:rsidRPr="001D19F0" w:rsidRDefault="00B95342" w:rsidP="00C82A66">
            <w:pPr>
              <w:rPr>
                <w:szCs w:val="19"/>
                <w:lang w:val="en-US"/>
              </w:rPr>
            </w:pPr>
            <w:r w:rsidRPr="00820E2F">
              <w:rPr>
                <w:szCs w:val="19"/>
                <w:lang w:val="en-US"/>
              </w:rPr>
              <w:t>Assistance for performance test. (</w:t>
            </w:r>
            <w:proofErr w:type="gramStart"/>
            <w:r w:rsidRPr="00820E2F">
              <w:rPr>
                <w:szCs w:val="19"/>
                <w:lang w:val="en-US"/>
              </w:rPr>
              <w:t>see</w:t>
            </w:r>
            <w:proofErr w:type="gramEnd"/>
            <w:r w:rsidRPr="00820E2F">
              <w:rPr>
                <w:szCs w:val="19"/>
                <w:lang w:val="en-US"/>
              </w:rPr>
              <w:t xml:space="preserve"> 4.9)</w:t>
            </w:r>
          </w:p>
        </w:tc>
        <w:tc>
          <w:tcPr>
            <w:tcW w:w="1745" w:type="dxa"/>
            <w:shd w:val="clear" w:color="auto" w:fill="auto"/>
            <w:vAlign w:val="center"/>
          </w:tcPr>
          <w:p w14:paraId="29BBFE18" w14:textId="5B20C187" w:rsidR="00B95342" w:rsidRPr="00BB4EAC" w:rsidRDefault="00C82A66" w:rsidP="00C82A66">
            <w:pPr>
              <w:jc w:val="center"/>
              <w:rPr>
                <w:szCs w:val="19"/>
                <w:lang w:val="en-US"/>
              </w:rPr>
            </w:pPr>
            <w:r>
              <w:rPr>
                <w:szCs w:val="19"/>
                <w:lang w:val="en-US"/>
              </w:rPr>
              <w:t>N/A</w:t>
            </w:r>
          </w:p>
        </w:tc>
      </w:tr>
    </w:tbl>
    <w:p w14:paraId="0F87BBA0" w14:textId="35FF3A2A" w:rsidR="00130284" w:rsidRDefault="00130284" w:rsidP="00130284">
      <w:pPr>
        <w:rPr>
          <w:lang w:val="en-US"/>
        </w:rPr>
      </w:pPr>
    </w:p>
    <w:p w14:paraId="251197FC" w14:textId="77777777" w:rsidR="00CD2AB6" w:rsidRDefault="00CD2AB6" w:rsidP="00130284">
      <w:pPr>
        <w:rPr>
          <w:lang w:val="en-US"/>
        </w:rPr>
      </w:pPr>
    </w:p>
    <w:p w14:paraId="561DEDF6" w14:textId="07280012" w:rsidR="00EF02A3" w:rsidRDefault="00EF02A3" w:rsidP="00130284">
      <w:pPr>
        <w:rPr>
          <w:lang w:val="en-US"/>
        </w:rPr>
      </w:pPr>
      <w:r>
        <w:rPr>
          <w:lang w:val="en-US"/>
        </w:rPr>
        <w:t xml:space="preserve">The </w:t>
      </w:r>
      <w:r w:rsidR="00B53A6D">
        <w:rPr>
          <w:lang w:val="en-US"/>
        </w:rPr>
        <w:t>REVAMP PARTS SUPPLIER scope can be seen below:</w:t>
      </w:r>
    </w:p>
    <w:p w14:paraId="743AC8BE" w14:textId="77777777" w:rsidR="00AB5553" w:rsidRDefault="00AB5553" w:rsidP="00130284">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B5553" w14:paraId="545791C8" w14:textId="77777777" w:rsidTr="003908E0">
        <w:tc>
          <w:tcPr>
            <w:tcW w:w="4981" w:type="dxa"/>
          </w:tcPr>
          <w:p w14:paraId="1FF3C7DD" w14:textId="41A292AD" w:rsidR="00AB5553" w:rsidRDefault="000C0407" w:rsidP="00AB5553">
            <w:pPr>
              <w:jc w:val="center"/>
              <w:rPr>
                <w:lang w:val="en-US"/>
              </w:rPr>
            </w:pPr>
            <w:r>
              <w:rPr>
                <w:noProof/>
                <w:lang w:val="en-US"/>
              </w:rPr>
              <w:drawing>
                <wp:inline distT="0" distB="0" distL="0" distR="0" wp14:anchorId="54EC29CB" wp14:editId="5B0530BE">
                  <wp:extent cx="2519348" cy="29951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3837" cy="3024297"/>
                          </a:xfrm>
                          <a:prstGeom prst="rect">
                            <a:avLst/>
                          </a:prstGeom>
                          <a:noFill/>
                        </pic:spPr>
                      </pic:pic>
                    </a:graphicData>
                  </a:graphic>
                </wp:inline>
              </w:drawing>
            </w:r>
          </w:p>
        </w:tc>
        <w:tc>
          <w:tcPr>
            <w:tcW w:w="4981" w:type="dxa"/>
            <w:vAlign w:val="center"/>
          </w:tcPr>
          <w:p w14:paraId="6647320A" w14:textId="4772515C" w:rsidR="00AB5553" w:rsidRDefault="003908E0" w:rsidP="003908E0">
            <w:pPr>
              <w:jc w:val="center"/>
              <w:rPr>
                <w:lang w:val="en-US"/>
              </w:rPr>
            </w:pPr>
            <w:r>
              <w:rPr>
                <w:noProof/>
                <w:lang w:val="en-US"/>
              </w:rPr>
              <w:drawing>
                <wp:inline distT="0" distB="0" distL="0" distR="0" wp14:anchorId="2CFBCED5" wp14:editId="276244CA">
                  <wp:extent cx="2882900" cy="2770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3724" b="1739"/>
                          <a:stretch/>
                        </pic:blipFill>
                        <pic:spPr bwMode="auto">
                          <a:xfrm>
                            <a:off x="0" y="0"/>
                            <a:ext cx="2890017" cy="277733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0A0C32F" w14:textId="77777777" w:rsidR="00AB5553" w:rsidRDefault="00AB5553" w:rsidP="00130284">
      <w:pPr>
        <w:rPr>
          <w:lang w:val="en-US"/>
        </w:rPr>
      </w:pPr>
    </w:p>
    <w:p w14:paraId="537F504B" w14:textId="4CDE111C" w:rsidR="003D4831" w:rsidRPr="006F2D45" w:rsidRDefault="006F2D45" w:rsidP="003D4831">
      <w:pPr>
        <w:pStyle w:val="Heading1"/>
        <w:keepNext/>
        <w:numPr>
          <w:ilvl w:val="1"/>
          <w:numId w:val="21"/>
        </w:numPr>
        <w:contextualSpacing w:val="0"/>
        <w:rPr>
          <w:szCs w:val="19"/>
          <w:lang w:val="en-US"/>
        </w:rPr>
      </w:pPr>
      <w:bookmarkStart w:id="45" w:name="_Toc163822458"/>
      <w:r>
        <w:rPr>
          <w:szCs w:val="19"/>
          <w:lang w:val="en-US"/>
        </w:rPr>
        <w:lastRenderedPageBreak/>
        <w:t>REFERENCE STANDARDS</w:t>
      </w:r>
      <w:bookmarkEnd w:id="45"/>
    </w:p>
    <w:p w14:paraId="472B7B87" w14:textId="77777777" w:rsidR="003D4831" w:rsidRPr="00BB4EAC" w:rsidRDefault="003D4831" w:rsidP="003D4831">
      <w:pPr>
        <w:tabs>
          <w:tab w:val="num" w:pos="851"/>
        </w:tabs>
        <w:rPr>
          <w:szCs w:val="19"/>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527"/>
        <w:gridCol w:w="720"/>
        <w:gridCol w:w="6007"/>
      </w:tblGrid>
      <w:tr w:rsidR="00394789" w:rsidRPr="00BB4EAC" w14:paraId="58C8AF4C" w14:textId="77777777" w:rsidTr="00135B1D">
        <w:tc>
          <w:tcPr>
            <w:tcW w:w="708" w:type="dxa"/>
            <w:shd w:val="clear" w:color="auto" w:fill="auto"/>
          </w:tcPr>
          <w:p w14:paraId="6A2ED6FD" w14:textId="3EE53A8C" w:rsidR="00394789" w:rsidRPr="00BB4EAC" w:rsidRDefault="006F2D45" w:rsidP="00C74B20">
            <w:pPr>
              <w:tabs>
                <w:tab w:val="num" w:pos="851"/>
              </w:tabs>
              <w:rPr>
                <w:b/>
                <w:sz w:val="18"/>
                <w:szCs w:val="18"/>
                <w:lang w:val="en-US"/>
              </w:rPr>
            </w:pPr>
            <w:r>
              <w:rPr>
                <w:b/>
                <w:sz w:val="18"/>
                <w:szCs w:val="18"/>
                <w:lang w:val="en-US"/>
              </w:rPr>
              <w:t>I</w:t>
            </w:r>
            <w:r w:rsidR="00394789" w:rsidRPr="00BB4EAC">
              <w:rPr>
                <w:b/>
                <w:sz w:val="18"/>
                <w:szCs w:val="18"/>
                <w:lang w:val="en-US"/>
              </w:rPr>
              <w:t>tem</w:t>
            </w:r>
          </w:p>
        </w:tc>
        <w:tc>
          <w:tcPr>
            <w:tcW w:w="2527" w:type="dxa"/>
            <w:shd w:val="clear" w:color="auto" w:fill="auto"/>
          </w:tcPr>
          <w:p w14:paraId="21FA85CC" w14:textId="6EE807B0" w:rsidR="00394789" w:rsidRPr="00BB4EAC" w:rsidRDefault="006F2D45" w:rsidP="00C74B20">
            <w:pPr>
              <w:tabs>
                <w:tab w:val="num" w:pos="851"/>
              </w:tabs>
              <w:rPr>
                <w:b/>
                <w:sz w:val="18"/>
                <w:szCs w:val="18"/>
                <w:lang w:val="en-US"/>
              </w:rPr>
            </w:pPr>
            <w:r>
              <w:rPr>
                <w:b/>
                <w:sz w:val="18"/>
                <w:szCs w:val="18"/>
                <w:lang w:val="en-US"/>
              </w:rPr>
              <w:t>Code</w:t>
            </w:r>
          </w:p>
        </w:tc>
        <w:tc>
          <w:tcPr>
            <w:tcW w:w="720" w:type="dxa"/>
            <w:shd w:val="clear" w:color="auto" w:fill="auto"/>
          </w:tcPr>
          <w:p w14:paraId="22EBAD71" w14:textId="77777777" w:rsidR="00394789" w:rsidRPr="00BB4EAC" w:rsidRDefault="00394789" w:rsidP="00C74B20">
            <w:pPr>
              <w:tabs>
                <w:tab w:val="num" w:pos="851"/>
              </w:tabs>
              <w:rPr>
                <w:b/>
                <w:sz w:val="18"/>
                <w:szCs w:val="18"/>
                <w:lang w:val="en-US"/>
              </w:rPr>
            </w:pPr>
            <w:r w:rsidRPr="00BB4EAC">
              <w:rPr>
                <w:b/>
                <w:sz w:val="18"/>
                <w:szCs w:val="18"/>
                <w:lang w:val="en-US"/>
              </w:rPr>
              <w:t>REV.</w:t>
            </w:r>
          </w:p>
        </w:tc>
        <w:tc>
          <w:tcPr>
            <w:tcW w:w="6007" w:type="dxa"/>
            <w:shd w:val="clear" w:color="auto" w:fill="auto"/>
          </w:tcPr>
          <w:p w14:paraId="466982B8" w14:textId="5C3B0F4B" w:rsidR="00394789" w:rsidRPr="00BB4EAC" w:rsidRDefault="006F2D45" w:rsidP="00C74B20">
            <w:pPr>
              <w:tabs>
                <w:tab w:val="num" w:pos="851"/>
              </w:tabs>
              <w:rPr>
                <w:b/>
                <w:sz w:val="18"/>
                <w:szCs w:val="18"/>
                <w:lang w:val="en-US"/>
              </w:rPr>
            </w:pPr>
            <w:r>
              <w:rPr>
                <w:b/>
                <w:sz w:val="18"/>
                <w:szCs w:val="18"/>
                <w:lang w:val="en-US"/>
              </w:rPr>
              <w:t>Name</w:t>
            </w:r>
          </w:p>
        </w:tc>
      </w:tr>
      <w:tr w:rsidR="00394789" w:rsidRPr="00135851" w14:paraId="296BB721" w14:textId="77777777" w:rsidTr="00135B1D">
        <w:tc>
          <w:tcPr>
            <w:tcW w:w="708" w:type="dxa"/>
            <w:shd w:val="clear" w:color="auto" w:fill="auto"/>
          </w:tcPr>
          <w:p w14:paraId="25F9EA60" w14:textId="05A076F7" w:rsidR="00394789" w:rsidRPr="00B50F98" w:rsidRDefault="006865F4" w:rsidP="00C74B20">
            <w:pPr>
              <w:tabs>
                <w:tab w:val="num" w:pos="851"/>
              </w:tabs>
              <w:rPr>
                <w:szCs w:val="19"/>
                <w:lang w:val="en-US"/>
              </w:rPr>
            </w:pPr>
            <w:r w:rsidRPr="00B50F98">
              <w:rPr>
                <w:szCs w:val="19"/>
                <w:lang w:val="en-US"/>
              </w:rPr>
              <w:t>1</w:t>
            </w:r>
          </w:p>
        </w:tc>
        <w:tc>
          <w:tcPr>
            <w:tcW w:w="2527" w:type="dxa"/>
            <w:shd w:val="clear" w:color="auto" w:fill="auto"/>
          </w:tcPr>
          <w:p w14:paraId="7FA130B3" w14:textId="4AEE8793" w:rsidR="00394789" w:rsidRPr="00B50F98" w:rsidRDefault="00C24A13" w:rsidP="00C74B20">
            <w:pPr>
              <w:tabs>
                <w:tab w:val="num" w:pos="851"/>
              </w:tabs>
              <w:rPr>
                <w:szCs w:val="19"/>
                <w:lang w:val="en-US"/>
              </w:rPr>
            </w:pPr>
            <w:r w:rsidRPr="00B50F98">
              <w:rPr>
                <w:szCs w:val="19"/>
                <w:lang w:val="en-US"/>
              </w:rPr>
              <w:t>000-SP-M</w:t>
            </w:r>
            <w:r w:rsidR="00CA625B" w:rsidRPr="00B50F98">
              <w:rPr>
                <w:szCs w:val="19"/>
                <w:lang w:val="en-US"/>
              </w:rPr>
              <w:t>E07</w:t>
            </w:r>
            <w:r w:rsidRPr="00B50F98">
              <w:rPr>
                <w:szCs w:val="19"/>
                <w:lang w:val="en-US"/>
              </w:rPr>
              <w:t>-000</w:t>
            </w:r>
            <w:r w:rsidR="00CA625B" w:rsidRPr="00B50F98">
              <w:rPr>
                <w:szCs w:val="19"/>
                <w:lang w:val="en-US"/>
              </w:rPr>
              <w:t>5</w:t>
            </w:r>
          </w:p>
        </w:tc>
        <w:tc>
          <w:tcPr>
            <w:tcW w:w="720" w:type="dxa"/>
            <w:shd w:val="clear" w:color="auto" w:fill="auto"/>
          </w:tcPr>
          <w:p w14:paraId="65D63C56" w14:textId="4AD326F0" w:rsidR="00394789" w:rsidRPr="00B50F98" w:rsidRDefault="00CA625B" w:rsidP="004D29ED">
            <w:pPr>
              <w:tabs>
                <w:tab w:val="num" w:pos="851"/>
              </w:tabs>
              <w:jc w:val="center"/>
              <w:rPr>
                <w:szCs w:val="19"/>
                <w:lang w:val="en-US"/>
              </w:rPr>
            </w:pPr>
            <w:r w:rsidRPr="00B50F98">
              <w:rPr>
                <w:szCs w:val="19"/>
                <w:lang w:val="en-US"/>
              </w:rPr>
              <w:t>4</w:t>
            </w:r>
          </w:p>
        </w:tc>
        <w:tc>
          <w:tcPr>
            <w:tcW w:w="6007" w:type="dxa"/>
            <w:shd w:val="clear" w:color="auto" w:fill="auto"/>
          </w:tcPr>
          <w:p w14:paraId="66D58C14" w14:textId="2D5996CC" w:rsidR="00394789" w:rsidRPr="00B50F98" w:rsidRDefault="00CC6EAA" w:rsidP="00C74B20">
            <w:pPr>
              <w:tabs>
                <w:tab w:val="num" w:pos="851"/>
              </w:tabs>
              <w:rPr>
                <w:szCs w:val="19"/>
                <w:lang w:val="en-US"/>
              </w:rPr>
            </w:pPr>
            <w:r w:rsidRPr="00B50F98">
              <w:rPr>
                <w:szCs w:val="19"/>
                <w:lang w:val="en-US"/>
              </w:rPr>
              <w:t>Shell And Tube Heat Exchanger Specification</w:t>
            </w:r>
          </w:p>
        </w:tc>
      </w:tr>
      <w:tr w:rsidR="00394789" w:rsidRPr="005E6DD5" w14:paraId="65358179" w14:textId="77777777" w:rsidTr="00135B1D">
        <w:tc>
          <w:tcPr>
            <w:tcW w:w="708" w:type="dxa"/>
            <w:shd w:val="clear" w:color="auto" w:fill="auto"/>
          </w:tcPr>
          <w:p w14:paraId="245D3AFE" w14:textId="78009B1F" w:rsidR="00394789" w:rsidRPr="00B50F98" w:rsidRDefault="006865F4" w:rsidP="00C74B20">
            <w:pPr>
              <w:tabs>
                <w:tab w:val="num" w:pos="851"/>
              </w:tabs>
              <w:rPr>
                <w:szCs w:val="19"/>
                <w:lang w:val="en-US"/>
              </w:rPr>
            </w:pPr>
            <w:r w:rsidRPr="00B50F98">
              <w:rPr>
                <w:szCs w:val="19"/>
                <w:lang w:val="en-US"/>
              </w:rPr>
              <w:t>2</w:t>
            </w:r>
          </w:p>
        </w:tc>
        <w:tc>
          <w:tcPr>
            <w:tcW w:w="2527" w:type="dxa"/>
            <w:shd w:val="clear" w:color="auto" w:fill="auto"/>
          </w:tcPr>
          <w:p w14:paraId="27ACD91F" w14:textId="04E909BC" w:rsidR="00394789" w:rsidRPr="00B50F98" w:rsidRDefault="00164F87" w:rsidP="00C74B20">
            <w:pPr>
              <w:tabs>
                <w:tab w:val="num" w:pos="851"/>
              </w:tabs>
              <w:rPr>
                <w:szCs w:val="19"/>
                <w:lang w:val="en-US"/>
              </w:rPr>
            </w:pPr>
            <w:r w:rsidRPr="00B50F98">
              <w:rPr>
                <w:szCs w:val="19"/>
                <w:lang w:val="en-US"/>
              </w:rPr>
              <w:t>000-SP-</w:t>
            </w:r>
            <w:r w:rsidR="00CC6EAA" w:rsidRPr="00B50F98">
              <w:rPr>
                <w:szCs w:val="19"/>
                <w:lang w:val="en-US"/>
              </w:rPr>
              <w:t>ME07-0006</w:t>
            </w:r>
          </w:p>
        </w:tc>
        <w:tc>
          <w:tcPr>
            <w:tcW w:w="720" w:type="dxa"/>
            <w:shd w:val="clear" w:color="auto" w:fill="auto"/>
          </w:tcPr>
          <w:p w14:paraId="2D12529B" w14:textId="6D775A2D" w:rsidR="00394789" w:rsidRPr="00B50F98" w:rsidRDefault="00B50F98" w:rsidP="004D29ED">
            <w:pPr>
              <w:tabs>
                <w:tab w:val="num" w:pos="851"/>
              </w:tabs>
              <w:jc w:val="center"/>
              <w:rPr>
                <w:szCs w:val="19"/>
                <w:lang w:val="en-US"/>
              </w:rPr>
            </w:pPr>
            <w:r>
              <w:rPr>
                <w:szCs w:val="19"/>
                <w:lang w:val="en-US"/>
              </w:rPr>
              <w:t>5</w:t>
            </w:r>
          </w:p>
        </w:tc>
        <w:tc>
          <w:tcPr>
            <w:tcW w:w="6007" w:type="dxa"/>
            <w:shd w:val="clear" w:color="auto" w:fill="auto"/>
          </w:tcPr>
          <w:p w14:paraId="32F7BDB4" w14:textId="14DA6687" w:rsidR="00394789" w:rsidRPr="00B50F98" w:rsidRDefault="00CC6EAA" w:rsidP="00C74B20">
            <w:pPr>
              <w:tabs>
                <w:tab w:val="num" w:pos="851"/>
              </w:tabs>
              <w:rPr>
                <w:szCs w:val="19"/>
                <w:lang w:val="en-US"/>
              </w:rPr>
            </w:pPr>
            <w:r w:rsidRPr="00B50F98">
              <w:rPr>
                <w:szCs w:val="19"/>
                <w:lang w:val="en-US"/>
              </w:rPr>
              <w:t>Heat Exchanger Material Specification</w:t>
            </w:r>
          </w:p>
        </w:tc>
      </w:tr>
      <w:tr w:rsidR="000B0E7E" w:rsidRPr="005E6DD5" w14:paraId="600BC36E" w14:textId="77777777" w:rsidTr="00135B1D">
        <w:tc>
          <w:tcPr>
            <w:tcW w:w="708" w:type="dxa"/>
            <w:shd w:val="clear" w:color="auto" w:fill="auto"/>
          </w:tcPr>
          <w:p w14:paraId="6D75D39F" w14:textId="5F879FEE" w:rsidR="000B0E7E" w:rsidRPr="00B50F98" w:rsidRDefault="00176F1F" w:rsidP="00C74B20">
            <w:pPr>
              <w:tabs>
                <w:tab w:val="num" w:pos="851"/>
              </w:tabs>
              <w:rPr>
                <w:szCs w:val="19"/>
                <w:lang w:val="en-US"/>
              </w:rPr>
            </w:pPr>
            <w:r>
              <w:rPr>
                <w:szCs w:val="19"/>
                <w:lang w:val="en-US"/>
              </w:rPr>
              <w:t>3</w:t>
            </w:r>
          </w:p>
        </w:tc>
        <w:tc>
          <w:tcPr>
            <w:tcW w:w="2527" w:type="dxa"/>
            <w:shd w:val="clear" w:color="auto" w:fill="auto"/>
          </w:tcPr>
          <w:p w14:paraId="5C4462FC" w14:textId="0A52310B" w:rsidR="000B0E7E" w:rsidRPr="00B50F98" w:rsidRDefault="000B0E7E" w:rsidP="00C74B20">
            <w:pPr>
              <w:tabs>
                <w:tab w:val="num" w:pos="851"/>
              </w:tabs>
              <w:rPr>
                <w:szCs w:val="19"/>
                <w:lang w:val="en-US"/>
              </w:rPr>
            </w:pPr>
            <w:r w:rsidRPr="00B50F98">
              <w:rPr>
                <w:szCs w:val="19"/>
                <w:lang w:val="en-US"/>
              </w:rPr>
              <w:t>000-SP-MU10-0015</w:t>
            </w:r>
          </w:p>
        </w:tc>
        <w:tc>
          <w:tcPr>
            <w:tcW w:w="720" w:type="dxa"/>
            <w:shd w:val="clear" w:color="auto" w:fill="auto"/>
          </w:tcPr>
          <w:p w14:paraId="469650DD" w14:textId="47FA11BF" w:rsidR="000B0E7E" w:rsidRPr="00B50F98" w:rsidRDefault="00176F1F" w:rsidP="004D29ED">
            <w:pPr>
              <w:tabs>
                <w:tab w:val="num" w:pos="851"/>
              </w:tabs>
              <w:jc w:val="center"/>
              <w:rPr>
                <w:szCs w:val="19"/>
                <w:lang w:val="en-US"/>
              </w:rPr>
            </w:pPr>
            <w:r>
              <w:rPr>
                <w:szCs w:val="19"/>
                <w:lang w:val="en-US"/>
              </w:rPr>
              <w:t>4</w:t>
            </w:r>
          </w:p>
        </w:tc>
        <w:tc>
          <w:tcPr>
            <w:tcW w:w="6007" w:type="dxa"/>
            <w:shd w:val="clear" w:color="auto" w:fill="auto"/>
          </w:tcPr>
          <w:p w14:paraId="0FA8F6AB" w14:textId="30625300" w:rsidR="000B0E7E" w:rsidRPr="00B50F98" w:rsidRDefault="000B0E7E" w:rsidP="00C74B20">
            <w:pPr>
              <w:tabs>
                <w:tab w:val="num" w:pos="851"/>
              </w:tabs>
              <w:rPr>
                <w:szCs w:val="19"/>
                <w:lang w:val="en-US"/>
              </w:rPr>
            </w:pPr>
            <w:r w:rsidRPr="00B50F98">
              <w:rPr>
                <w:szCs w:val="19"/>
                <w:lang w:val="en-US"/>
              </w:rPr>
              <w:t>Equipment Nozzle Loads Specification</w:t>
            </w:r>
          </w:p>
        </w:tc>
      </w:tr>
      <w:tr w:rsidR="00C4002E" w:rsidRPr="005E6DD5" w14:paraId="45DD46F7" w14:textId="77777777" w:rsidTr="00135B1D">
        <w:tc>
          <w:tcPr>
            <w:tcW w:w="708" w:type="dxa"/>
            <w:shd w:val="clear" w:color="auto" w:fill="auto"/>
          </w:tcPr>
          <w:p w14:paraId="73ECCDF1" w14:textId="710F5B9A" w:rsidR="00C4002E" w:rsidRPr="00B50F98" w:rsidRDefault="00176F1F" w:rsidP="00C74B20">
            <w:pPr>
              <w:tabs>
                <w:tab w:val="num" w:pos="851"/>
              </w:tabs>
              <w:rPr>
                <w:szCs w:val="19"/>
                <w:lang w:val="en-US"/>
              </w:rPr>
            </w:pPr>
            <w:r>
              <w:rPr>
                <w:szCs w:val="19"/>
                <w:lang w:val="en-US"/>
              </w:rPr>
              <w:t>4</w:t>
            </w:r>
          </w:p>
        </w:tc>
        <w:tc>
          <w:tcPr>
            <w:tcW w:w="2527" w:type="dxa"/>
            <w:shd w:val="clear" w:color="auto" w:fill="auto"/>
          </w:tcPr>
          <w:p w14:paraId="5EA59999" w14:textId="040B5F44" w:rsidR="00C4002E" w:rsidRPr="00B50F98" w:rsidRDefault="00C4002E" w:rsidP="00C74B20">
            <w:pPr>
              <w:tabs>
                <w:tab w:val="num" w:pos="851"/>
              </w:tabs>
              <w:rPr>
                <w:szCs w:val="19"/>
                <w:lang w:val="en-US"/>
              </w:rPr>
            </w:pPr>
            <w:r w:rsidRPr="00B50F98">
              <w:rPr>
                <w:szCs w:val="19"/>
                <w:lang w:val="en-US"/>
              </w:rPr>
              <w:t>000-SP-MV09-0001</w:t>
            </w:r>
          </w:p>
        </w:tc>
        <w:tc>
          <w:tcPr>
            <w:tcW w:w="720" w:type="dxa"/>
            <w:shd w:val="clear" w:color="auto" w:fill="auto"/>
          </w:tcPr>
          <w:p w14:paraId="120276F3" w14:textId="65DF1ECC" w:rsidR="00C4002E" w:rsidRPr="00B50F98" w:rsidRDefault="00DD2224" w:rsidP="004D29ED">
            <w:pPr>
              <w:tabs>
                <w:tab w:val="num" w:pos="851"/>
              </w:tabs>
              <w:jc w:val="center"/>
              <w:rPr>
                <w:szCs w:val="19"/>
                <w:lang w:val="en-US"/>
              </w:rPr>
            </w:pPr>
            <w:r>
              <w:rPr>
                <w:szCs w:val="19"/>
                <w:lang w:val="en-US"/>
              </w:rPr>
              <w:t>5</w:t>
            </w:r>
          </w:p>
        </w:tc>
        <w:tc>
          <w:tcPr>
            <w:tcW w:w="6007" w:type="dxa"/>
            <w:shd w:val="clear" w:color="auto" w:fill="auto"/>
          </w:tcPr>
          <w:p w14:paraId="0399FF21" w14:textId="343E9AC9" w:rsidR="00C4002E" w:rsidRPr="00B50F98" w:rsidRDefault="00C4002E" w:rsidP="00C74B20">
            <w:pPr>
              <w:tabs>
                <w:tab w:val="num" w:pos="851"/>
              </w:tabs>
              <w:rPr>
                <w:szCs w:val="19"/>
                <w:lang w:val="en-US"/>
              </w:rPr>
            </w:pPr>
            <w:r w:rsidRPr="00B50F98">
              <w:rPr>
                <w:szCs w:val="19"/>
                <w:lang w:val="en-US"/>
              </w:rPr>
              <w:t>Pressure Vessel Specification</w:t>
            </w:r>
          </w:p>
        </w:tc>
      </w:tr>
      <w:tr w:rsidR="006F2D45" w:rsidRPr="00135851" w14:paraId="741CE28C" w14:textId="77777777" w:rsidTr="00135B1D">
        <w:tc>
          <w:tcPr>
            <w:tcW w:w="708" w:type="dxa"/>
            <w:shd w:val="clear" w:color="auto" w:fill="auto"/>
          </w:tcPr>
          <w:p w14:paraId="51D6A39B" w14:textId="527479C6" w:rsidR="006F2D45" w:rsidRPr="00B50F98" w:rsidRDefault="00176F1F" w:rsidP="00C74B20">
            <w:pPr>
              <w:tabs>
                <w:tab w:val="num" w:pos="851"/>
              </w:tabs>
              <w:rPr>
                <w:szCs w:val="19"/>
                <w:lang w:val="en-US"/>
              </w:rPr>
            </w:pPr>
            <w:r>
              <w:rPr>
                <w:szCs w:val="19"/>
                <w:lang w:val="en-US"/>
              </w:rPr>
              <w:t>5</w:t>
            </w:r>
          </w:p>
        </w:tc>
        <w:tc>
          <w:tcPr>
            <w:tcW w:w="2527" w:type="dxa"/>
            <w:shd w:val="clear" w:color="auto" w:fill="auto"/>
          </w:tcPr>
          <w:p w14:paraId="324F50C5" w14:textId="1FFE3B10" w:rsidR="006F2D45" w:rsidRPr="00B50F98" w:rsidRDefault="00D65EDC" w:rsidP="00C74B20">
            <w:pPr>
              <w:tabs>
                <w:tab w:val="num" w:pos="851"/>
              </w:tabs>
              <w:rPr>
                <w:szCs w:val="19"/>
                <w:lang w:val="en-US"/>
              </w:rPr>
            </w:pPr>
            <w:r w:rsidRPr="00B50F98">
              <w:rPr>
                <w:szCs w:val="19"/>
                <w:lang w:val="en-US"/>
              </w:rPr>
              <w:t>000-SP-MV09-0004</w:t>
            </w:r>
          </w:p>
        </w:tc>
        <w:tc>
          <w:tcPr>
            <w:tcW w:w="720" w:type="dxa"/>
            <w:shd w:val="clear" w:color="auto" w:fill="auto"/>
          </w:tcPr>
          <w:p w14:paraId="27DA58C7" w14:textId="256D270A" w:rsidR="006F2D45" w:rsidRPr="00B50F98" w:rsidRDefault="008313FE" w:rsidP="004D29ED">
            <w:pPr>
              <w:tabs>
                <w:tab w:val="num" w:pos="851"/>
              </w:tabs>
              <w:jc w:val="center"/>
              <w:rPr>
                <w:szCs w:val="19"/>
                <w:lang w:val="en-US"/>
              </w:rPr>
            </w:pPr>
            <w:r w:rsidRPr="00B50F98">
              <w:rPr>
                <w:szCs w:val="19"/>
                <w:lang w:val="en-US"/>
              </w:rPr>
              <w:t>3</w:t>
            </w:r>
          </w:p>
        </w:tc>
        <w:tc>
          <w:tcPr>
            <w:tcW w:w="6007" w:type="dxa"/>
            <w:shd w:val="clear" w:color="auto" w:fill="auto"/>
          </w:tcPr>
          <w:p w14:paraId="7E8CA182" w14:textId="390234FA" w:rsidR="006F2D45" w:rsidRPr="00B50F98" w:rsidRDefault="008313FE" w:rsidP="00C74B20">
            <w:pPr>
              <w:tabs>
                <w:tab w:val="num" w:pos="851"/>
              </w:tabs>
              <w:rPr>
                <w:szCs w:val="19"/>
                <w:lang w:val="en-US"/>
              </w:rPr>
            </w:pPr>
            <w:r w:rsidRPr="00B50F98">
              <w:rPr>
                <w:szCs w:val="19"/>
                <w:lang w:val="en-US"/>
              </w:rPr>
              <w:t>Pressure vessel requirements for wet hydrogen sulfide (H2S) service specification</w:t>
            </w:r>
          </w:p>
        </w:tc>
      </w:tr>
      <w:tr w:rsidR="00614FFA" w:rsidRPr="00135851" w14:paraId="1E25F236" w14:textId="77777777" w:rsidTr="00135B1D">
        <w:tc>
          <w:tcPr>
            <w:tcW w:w="708" w:type="dxa"/>
            <w:shd w:val="clear" w:color="auto" w:fill="auto"/>
          </w:tcPr>
          <w:p w14:paraId="45B7A825" w14:textId="59708F00" w:rsidR="00614FFA" w:rsidRPr="00B50F98" w:rsidRDefault="00176F1F" w:rsidP="00C74B20">
            <w:pPr>
              <w:tabs>
                <w:tab w:val="num" w:pos="851"/>
              </w:tabs>
              <w:rPr>
                <w:szCs w:val="19"/>
                <w:lang w:val="en-US"/>
              </w:rPr>
            </w:pPr>
            <w:r>
              <w:rPr>
                <w:szCs w:val="19"/>
                <w:lang w:val="en-US"/>
              </w:rPr>
              <w:t>6</w:t>
            </w:r>
          </w:p>
        </w:tc>
        <w:tc>
          <w:tcPr>
            <w:tcW w:w="2527" w:type="dxa"/>
            <w:shd w:val="clear" w:color="auto" w:fill="auto"/>
          </w:tcPr>
          <w:p w14:paraId="31BA5D19" w14:textId="2BE65FAE" w:rsidR="00614FFA" w:rsidRPr="00B50F98" w:rsidRDefault="00614FFA" w:rsidP="00C74B20">
            <w:pPr>
              <w:tabs>
                <w:tab w:val="num" w:pos="851"/>
              </w:tabs>
              <w:rPr>
                <w:szCs w:val="19"/>
                <w:lang w:val="en-US"/>
              </w:rPr>
            </w:pPr>
            <w:r w:rsidRPr="00B50F98">
              <w:rPr>
                <w:szCs w:val="19"/>
                <w:lang w:val="en-US"/>
              </w:rPr>
              <w:t>000-SP-MV09-0007</w:t>
            </w:r>
          </w:p>
        </w:tc>
        <w:tc>
          <w:tcPr>
            <w:tcW w:w="720" w:type="dxa"/>
            <w:shd w:val="clear" w:color="auto" w:fill="auto"/>
          </w:tcPr>
          <w:p w14:paraId="559250C3" w14:textId="3BAD7038" w:rsidR="00614FFA" w:rsidRPr="00B50F98" w:rsidRDefault="00DD2224" w:rsidP="004D29ED">
            <w:pPr>
              <w:tabs>
                <w:tab w:val="num" w:pos="851"/>
              </w:tabs>
              <w:jc w:val="center"/>
              <w:rPr>
                <w:szCs w:val="19"/>
                <w:lang w:val="en-US"/>
              </w:rPr>
            </w:pPr>
            <w:r>
              <w:rPr>
                <w:szCs w:val="19"/>
                <w:lang w:val="en-US"/>
              </w:rPr>
              <w:t>1</w:t>
            </w:r>
          </w:p>
        </w:tc>
        <w:tc>
          <w:tcPr>
            <w:tcW w:w="6007" w:type="dxa"/>
            <w:shd w:val="clear" w:color="auto" w:fill="auto"/>
          </w:tcPr>
          <w:p w14:paraId="69312A05" w14:textId="159ADDD4" w:rsidR="00614FFA" w:rsidRPr="00B50F98" w:rsidRDefault="00614FFA" w:rsidP="00C74B20">
            <w:pPr>
              <w:tabs>
                <w:tab w:val="num" w:pos="851"/>
              </w:tabs>
              <w:rPr>
                <w:szCs w:val="19"/>
                <w:lang w:val="en-US"/>
              </w:rPr>
            </w:pPr>
            <w:r w:rsidRPr="00B50F98">
              <w:rPr>
                <w:szCs w:val="19"/>
                <w:lang w:val="en-US"/>
              </w:rPr>
              <w:t>SA 263 Clad Plate Material Specification</w:t>
            </w:r>
          </w:p>
        </w:tc>
      </w:tr>
      <w:tr w:rsidR="00CC2C7F" w:rsidRPr="00135851" w14:paraId="2CD20D21" w14:textId="77777777" w:rsidTr="00135B1D">
        <w:tc>
          <w:tcPr>
            <w:tcW w:w="708" w:type="dxa"/>
            <w:shd w:val="clear" w:color="auto" w:fill="auto"/>
          </w:tcPr>
          <w:p w14:paraId="5449310C" w14:textId="4E2AC652" w:rsidR="00CC2C7F" w:rsidRPr="00B50F98" w:rsidRDefault="00176F1F" w:rsidP="00C74B20">
            <w:pPr>
              <w:tabs>
                <w:tab w:val="num" w:pos="851"/>
              </w:tabs>
              <w:rPr>
                <w:szCs w:val="19"/>
                <w:lang w:val="en-US"/>
              </w:rPr>
            </w:pPr>
            <w:r>
              <w:rPr>
                <w:szCs w:val="19"/>
                <w:lang w:val="en-US"/>
              </w:rPr>
              <w:t>7</w:t>
            </w:r>
          </w:p>
        </w:tc>
        <w:tc>
          <w:tcPr>
            <w:tcW w:w="2527" w:type="dxa"/>
            <w:shd w:val="clear" w:color="auto" w:fill="auto"/>
          </w:tcPr>
          <w:p w14:paraId="16EB76B9" w14:textId="0B2541A4" w:rsidR="00CC2C7F" w:rsidRPr="00B50F98" w:rsidRDefault="00CC2C7F" w:rsidP="00C74B20">
            <w:pPr>
              <w:tabs>
                <w:tab w:val="num" w:pos="851"/>
              </w:tabs>
              <w:rPr>
                <w:szCs w:val="19"/>
                <w:lang w:val="en-US"/>
              </w:rPr>
            </w:pPr>
            <w:r w:rsidRPr="00B50F98">
              <w:rPr>
                <w:szCs w:val="19"/>
                <w:lang w:val="en-US"/>
              </w:rPr>
              <w:t>000-SP-MU10-0004</w:t>
            </w:r>
          </w:p>
        </w:tc>
        <w:tc>
          <w:tcPr>
            <w:tcW w:w="720" w:type="dxa"/>
            <w:shd w:val="clear" w:color="auto" w:fill="auto"/>
          </w:tcPr>
          <w:p w14:paraId="6236571E" w14:textId="484C83D4" w:rsidR="00CC2C7F" w:rsidRPr="00B50F98" w:rsidRDefault="00EB11AD" w:rsidP="004D29ED">
            <w:pPr>
              <w:tabs>
                <w:tab w:val="num" w:pos="851"/>
              </w:tabs>
              <w:jc w:val="center"/>
              <w:rPr>
                <w:szCs w:val="19"/>
                <w:lang w:val="en-US"/>
              </w:rPr>
            </w:pPr>
            <w:r>
              <w:rPr>
                <w:szCs w:val="19"/>
                <w:lang w:val="en-US"/>
              </w:rPr>
              <w:t>4</w:t>
            </w:r>
          </w:p>
        </w:tc>
        <w:tc>
          <w:tcPr>
            <w:tcW w:w="6007" w:type="dxa"/>
            <w:shd w:val="clear" w:color="auto" w:fill="auto"/>
          </w:tcPr>
          <w:p w14:paraId="59B917C7" w14:textId="52EDC829" w:rsidR="00CC2C7F" w:rsidRPr="00B50F98" w:rsidRDefault="00CC2C7F" w:rsidP="00C74B20">
            <w:pPr>
              <w:tabs>
                <w:tab w:val="num" w:pos="851"/>
              </w:tabs>
              <w:rPr>
                <w:szCs w:val="19"/>
                <w:lang w:val="en-US"/>
              </w:rPr>
            </w:pPr>
            <w:r w:rsidRPr="00B50F98">
              <w:rPr>
                <w:szCs w:val="19"/>
                <w:lang w:val="en-US"/>
              </w:rPr>
              <w:t>Insulation</w:t>
            </w:r>
            <w:r w:rsidR="00DD487E" w:rsidRPr="00B50F98">
              <w:rPr>
                <w:szCs w:val="19"/>
                <w:lang w:val="en-US"/>
              </w:rPr>
              <w:t xml:space="preserve"> Materials </w:t>
            </w:r>
            <w:proofErr w:type="gramStart"/>
            <w:r w:rsidR="00DD487E" w:rsidRPr="00B50F98">
              <w:rPr>
                <w:szCs w:val="19"/>
                <w:lang w:val="en-US"/>
              </w:rPr>
              <w:t>And</w:t>
            </w:r>
            <w:proofErr w:type="gramEnd"/>
            <w:r w:rsidR="00DD487E" w:rsidRPr="00B50F98">
              <w:rPr>
                <w:szCs w:val="19"/>
                <w:lang w:val="en-US"/>
              </w:rPr>
              <w:t xml:space="preserve"> Application – Hot Service</w:t>
            </w:r>
          </w:p>
        </w:tc>
      </w:tr>
      <w:tr w:rsidR="006F2D45" w:rsidRPr="00135851" w14:paraId="60AB91BB" w14:textId="77777777" w:rsidTr="00135B1D">
        <w:tc>
          <w:tcPr>
            <w:tcW w:w="708" w:type="dxa"/>
            <w:shd w:val="clear" w:color="auto" w:fill="auto"/>
          </w:tcPr>
          <w:p w14:paraId="132C0B79" w14:textId="5C252031" w:rsidR="006F2D45" w:rsidRPr="00B50F98" w:rsidRDefault="00176F1F" w:rsidP="00C74B20">
            <w:pPr>
              <w:tabs>
                <w:tab w:val="num" w:pos="851"/>
              </w:tabs>
              <w:rPr>
                <w:szCs w:val="19"/>
                <w:lang w:val="en-US"/>
              </w:rPr>
            </w:pPr>
            <w:r>
              <w:rPr>
                <w:szCs w:val="19"/>
                <w:lang w:val="en-US"/>
              </w:rPr>
              <w:t>8</w:t>
            </w:r>
          </w:p>
        </w:tc>
        <w:tc>
          <w:tcPr>
            <w:tcW w:w="2527" w:type="dxa"/>
            <w:shd w:val="clear" w:color="auto" w:fill="auto"/>
          </w:tcPr>
          <w:p w14:paraId="1BC0E91E" w14:textId="3061B11E" w:rsidR="006F2D45" w:rsidRPr="00B50F98" w:rsidRDefault="00B475CF" w:rsidP="00B475CF">
            <w:pPr>
              <w:pStyle w:val="Default"/>
              <w:jc w:val="both"/>
              <w:rPr>
                <w:szCs w:val="19"/>
              </w:rPr>
            </w:pPr>
            <w:r w:rsidRPr="00B50F98">
              <w:rPr>
                <w:sz w:val="19"/>
                <w:szCs w:val="19"/>
              </w:rPr>
              <w:t xml:space="preserve">000-SP-MU10-0001 </w:t>
            </w:r>
          </w:p>
        </w:tc>
        <w:tc>
          <w:tcPr>
            <w:tcW w:w="720" w:type="dxa"/>
            <w:shd w:val="clear" w:color="auto" w:fill="auto"/>
          </w:tcPr>
          <w:p w14:paraId="52BBD44D" w14:textId="2ED4861E" w:rsidR="006F2D45" w:rsidRPr="00B50F98" w:rsidRDefault="00B475CF" w:rsidP="004D29ED">
            <w:pPr>
              <w:tabs>
                <w:tab w:val="num" w:pos="851"/>
              </w:tabs>
              <w:jc w:val="center"/>
              <w:rPr>
                <w:szCs w:val="19"/>
                <w:lang w:val="en-US"/>
              </w:rPr>
            </w:pPr>
            <w:r w:rsidRPr="00B50F98">
              <w:rPr>
                <w:szCs w:val="19"/>
                <w:lang w:val="en-US"/>
              </w:rPr>
              <w:t>3</w:t>
            </w:r>
          </w:p>
        </w:tc>
        <w:tc>
          <w:tcPr>
            <w:tcW w:w="6007" w:type="dxa"/>
            <w:shd w:val="clear" w:color="auto" w:fill="auto"/>
          </w:tcPr>
          <w:p w14:paraId="0ACC74DA" w14:textId="5FEB5E0B" w:rsidR="006F2D45" w:rsidRPr="00B50F98" w:rsidRDefault="00BD75BF" w:rsidP="0099522B">
            <w:pPr>
              <w:pStyle w:val="Default"/>
              <w:jc w:val="both"/>
              <w:rPr>
                <w:szCs w:val="19"/>
                <w:lang w:val="en-US"/>
              </w:rPr>
            </w:pPr>
            <w:r w:rsidRPr="00B50F98">
              <w:rPr>
                <w:sz w:val="19"/>
                <w:szCs w:val="19"/>
                <w:lang w:val="en-US"/>
              </w:rPr>
              <w:t>G</w:t>
            </w:r>
            <w:r w:rsidR="00135B1D" w:rsidRPr="00B50F98">
              <w:rPr>
                <w:sz w:val="19"/>
                <w:szCs w:val="19"/>
                <w:lang w:val="en-US"/>
              </w:rPr>
              <w:t xml:space="preserve">eneral welding and inspection requirements specification </w:t>
            </w:r>
          </w:p>
        </w:tc>
      </w:tr>
      <w:tr w:rsidR="006F2D45" w:rsidRPr="00BB4EAC" w14:paraId="496ACE38" w14:textId="77777777" w:rsidTr="0095294C">
        <w:trPr>
          <w:trHeight w:val="233"/>
        </w:trPr>
        <w:tc>
          <w:tcPr>
            <w:tcW w:w="708" w:type="dxa"/>
            <w:shd w:val="clear" w:color="auto" w:fill="auto"/>
          </w:tcPr>
          <w:p w14:paraId="254CC670" w14:textId="1766DA20" w:rsidR="006F2D45" w:rsidRPr="00B50F98" w:rsidRDefault="00176F1F" w:rsidP="00C74B20">
            <w:pPr>
              <w:tabs>
                <w:tab w:val="num" w:pos="851"/>
              </w:tabs>
              <w:rPr>
                <w:szCs w:val="19"/>
                <w:lang w:val="en-US"/>
              </w:rPr>
            </w:pPr>
            <w:r>
              <w:rPr>
                <w:szCs w:val="19"/>
                <w:lang w:val="en-US"/>
              </w:rPr>
              <w:t>9</w:t>
            </w:r>
          </w:p>
        </w:tc>
        <w:tc>
          <w:tcPr>
            <w:tcW w:w="2527" w:type="dxa"/>
            <w:shd w:val="clear" w:color="auto" w:fill="auto"/>
          </w:tcPr>
          <w:p w14:paraId="0D656A17" w14:textId="7B896852" w:rsidR="006F2D45" w:rsidRPr="0095294C" w:rsidRDefault="00A473C8" w:rsidP="0095294C">
            <w:pPr>
              <w:pStyle w:val="Default"/>
              <w:jc w:val="both"/>
              <w:rPr>
                <w:szCs w:val="19"/>
              </w:rPr>
            </w:pPr>
            <w:r w:rsidRPr="00B50F98">
              <w:rPr>
                <w:sz w:val="19"/>
                <w:szCs w:val="19"/>
              </w:rPr>
              <w:t>000-SP-MU10-0017</w:t>
            </w:r>
          </w:p>
        </w:tc>
        <w:tc>
          <w:tcPr>
            <w:tcW w:w="720" w:type="dxa"/>
            <w:shd w:val="clear" w:color="auto" w:fill="auto"/>
          </w:tcPr>
          <w:p w14:paraId="06A3BF10" w14:textId="122240F4" w:rsidR="006F2D45" w:rsidRPr="00B50F98" w:rsidRDefault="00A473C8" w:rsidP="004D29ED">
            <w:pPr>
              <w:tabs>
                <w:tab w:val="num" w:pos="851"/>
              </w:tabs>
              <w:jc w:val="center"/>
              <w:rPr>
                <w:szCs w:val="19"/>
                <w:lang w:val="en-US"/>
              </w:rPr>
            </w:pPr>
            <w:r w:rsidRPr="00B50F98">
              <w:rPr>
                <w:szCs w:val="19"/>
                <w:lang w:val="en-US"/>
              </w:rPr>
              <w:t>7</w:t>
            </w:r>
          </w:p>
        </w:tc>
        <w:tc>
          <w:tcPr>
            <w:tcW w:w="6007" w:type="dxa"/>
            <w:shd w:val="clear" w:color="auto" w:fill="auto"/>
          </w:tcPr>
          <w:p w14:paraId="52E57FF5" w14:textId="27383230" w:rsidR="006F2D45" w:rsidRPr="0095294C" w:rsidRDefault="00BD75BF" w:rsidP="0095294C">
            <w:pPr>
              <w:pStyle w:val="Default"/>
              <w:jc w:val="both"/>
              <w:rPr>
                <w:szCs w:val="19"/>
              </w:rPr>
            </w:pPr>
            <w:r w:rsidRPr="00B50F98">
              <w:rPr>
                <w:sz w:val="19"/>
                <w:szCs w:val="19"/>
              </w:rPr>
              <w:t>C</w:t>
            </w:r>
            <w:r w:rsidR="00135B1D" w:rsidRPr="00B50F98">
              <w:rPr>
                <w:sz w:val="19"/>
                <w:szCs w:val="19"/>
              </w:rPr>
              <w:t xml:space="preserve">oatings specification </w:t>
            </w:r>
          </w:p>
        </w:tc>
      </w:tr>
      <w:tr w:rsidR="00B54FBA" w:rsidRPr="00135851" w14:paraId="6E32B49A" w14:textId="77777777" w:rsidTr="00135B1D">
        <w:tc>
          <w:tcPr>
            <w:tcW w:w="708" w:type="dxa"/>
            <w:shd w:val="clear" w:color="auto" w:fill="auto"/>
          </w:tcPr>
          <w:p w14:paraId="37D3BE93" w14:textId="209E7A6A" w:rsidR="00B54FBA" w:rsidRPr="00B50F98" w:rsidRDefault="00D90F9B" w:rsidP="00C74B20">
            <w:pPr>
              <w:tabs>
                <w:tab w:val="num" w:pos="851"/>
              </w:tabs>
              <w:rPr>
                <w:szCs w:val="19"/>
                <w:lang w:val="en-US"/>
              </w:rPr>
            </w:pPr>
            <w:r>
              <w:rPr>
                <w:szCs w:val="19"/>
                <w:lang w:val="en-US"/>
              </w:rPr>
              <w:t>10</w:t>
            </w:r>
          </w:p>
        </w:tc>
        <w:tc>
          <w:tcPr>
            <w:tcW w:w="2527" w:type="dxa"/>
            <w:shd w:val="clear" w:color="auto" w:fill="auto"/>
          </w:tcPr>
          <w:p w14:paraId="5142D15D" w14:textId="17332E59" w:rsidR="00B54FBA" w:rsidRPr="00B54FBA" w:rsidRDefault="00B54FBA" w:rsidP="00A473C8">
            <w:pPr>
              <w:pStyle w:val="Default"/>
              <w:jc w:val="both"/>
              <w:rPr>
                <w:sz w:val="19"/>
                <w:szCs w:val="19"/>
              </w:rPr>
            </w:pPr>
            <w:r w:rsidRPr="00B54FBA">
              <w:rPr>
                <w:sz w:val="19"/>
                <w:szCs w:val="19"/>
              </w:rPr>
              <w:t>000-SP-PR07-0023</w:t>
            </w:r>
          </w:p>
        </w:tc>
        <w:tc>
          <w:tcPr>
            <w:tcW w:w="720" w:type="dxa"/>
            <w:shd w:val="clear" w:color="auto" w:fill="auto"/>
          </w:tcPr>
          <w:p w14:paraId="0B66ACF6" w14:textId="2185DD1B" w:rsidR="00B54FBA" w:rsidRPr="00B54FBA" w:rsidRDefault="00B54FBA" w:rsidP="004D29ED">
            <w:pPr>
              <w:tabs>
                <w:tab w:val="num" w:pos="851"/>
              </w:tabs>
              <w:jc w:val="center"/>
              <w:rPr>
                <w:szCs w:val="19"/>
                <w:lang w:val="en-US"/>
              </w:rPr>
            </w:pPr>
            <w:r w:rsidRPr="00B54FBA">
              <w:rPr>
                <w:szCs w:val="19"/>
                <w:lang w:val="en-US"/>
              </w:rPr>
              <w:t>3</w:t>
            </w:r>
          </w:p>
        </w:tc>
        <w:tc>
          <w:tcPr>
            <w:tcW w:w="6007" w:type="dxa"/>
            <w:shd w:val="clear" w:color="auto" w:fill="auto"/>
          </w:tcPr>
          <w:p w14:paraId="7D061A7A" w14:textId="006D8BF2" w:rsidR="00B54FBA" w:rsidRPr="00B54FBA" w:rsidRDefault="00B54FBA" w:rsidP="00A473C8">
            <w:pPr>
              <w:pStyle w:val="Default"/>
              <w:jc w:val="both"/>
              <w:rPr>
                <w:sz w:val="19"/>
                <w:szCs w:val="19"/>
                <w:lang w:val="en-US"/>
              </w:rPr>
            </w:pPr>
            <w:r w:rsidRPr="00B54FBA">
              <w:rPr>
                <w:sz w:val="19"/>
                <w:szCs w:val="19"/>
                <w:lang w:val="en-US"/>
              </w:rPr>
              <w:t>Shell &amp; Tube Heat Exchangers Process Design Standard</w:t>
            </w:r>
          </w:p>
        </w:tc>
      </w:tr>
      <w:tr w:rsidR="00C91E8C" w:rsidRPr="00BB4EAC" w14:paraId="2811D187" w14:textId="77777777" w:rsidTr="00135B1D">
        <w:tc>
          <w:tcPr>
            <w:tcW w:w="708" w:type="dxa"/>
            <w:shd w:val="clear" w:color="auto" w:fill="auto"/>
          </w:tcPr>
          <w:p w14:paraId="1E2A04E9" w14:textId="59658FDA" w:rsidR="00C91E8C" w:rsidRDefault="00C91E8C" w:rsidP="00C74B20">
            <w:pPr>
              <w:tabs>
                <w:tab w:val="num" w:pos="851"/>
              </w:tabs>
              <w:rPr>
                <w:szCs w:val="19"/>
                <w:lang w:val="en-US"/>
              </w:rPr>
            </w:pPr>
            <w:r>
              <w:rPr>
                <w:szCs w:val="19"/>
                <w:lang w:val="en-US"/>
              </w:rPr>
              <w:t>1</w:t>
            </w:r>
            <w:r w:rsidR="00D90F9B">
              <w:rPr>
                <w:szCs w:val="19"/>
                <w:lang w:val="en-US"/>
              </w:rPr>
              <w:t>1</w:t>
            </w:r>
          </w:p>
        </w:tc>
        <w:tc>
          <w:tcPr>
            <w:tcW w:w="2527" w:type="dxa"/>
            <w:shd w:val="clear" w:color="auto" w:fill="auto"/>
          </w:tcPr>
          <w:p w14:paraId="4D0B2AFF" w14:textId="149509DB" w:rsidR="00C91E8C" w:rsidRPr="00B50F98" w:rsidRDefault="00506026" w:rsidP="00A473C8">
            <w:pPr>
              <w:pStyle w:val="Default"/>
              <w:jc w:val="both"/>
              <w:rPr>
                <w:sz w:val="19"/>
                <w:szCs w:val="19"/>
              </w:rPr>
            </w:pPr>
            <w:r>
              <w:rPr>
                <w:sz w:val="19"/>
                <w:szCs w:val="19"/>
              </w:rPr>
              <w:t>000-DG-</w:t>
            </w:r>
            <w:r w:rsidR="00C21466">
              <w:rPr>
                <w:sz w:val="19"/>
                <w:szCs w:val="19"/>
              </w:rPr>
              <w:t>MV09-0072</w:t>
            </w:r>
          </w:p>
        </w:tc>
        <w:tc>
          <w:tcPr>
            <w:tcW w:w="720" w:type="dxa"/>
            <w:shd w:val="clear" w:color="auto" w:fill="auto"/>
          </w:tcPr>
          <w:p w14:paraId="407D55FF" w14:textId="34A7DA12" w:rsidR="00C91E8C" w:rsidRPr="00B50F98" w:rsidRDefault="00C21466" w:rsidP="004D29ED">
            <w:pPr>
              <w:tabs>
                <w:tab w:val="num" w:pos="851"/>
              </w:tabs>
              <w:jc w:val="center"/>
              <w:rPr>
                <w:szCs w:val="19"/>
                <w:lang w:val="en-US"/>
              </w:rPr>
            </w:pPr>
            <w:r>
              <w:rPr>
                <w:szCs w:val="19"/>
                <w:lang w:val="en-US"/>
              </w:rPr>
              <w:t>2</w:t>
            </w:r>
          </w:p>
        </w:tc>
        <w:tc>
          <w:tcPr>
            <w:tcW w:w="6007" w:type="dxa"/>
            <w:shd w:val="clear" w:color="auto" w:fill="auto"/>
          </w:tcPr>
          <w:p w14:paraId="2358FDEA" w14:textId="27EAE769" w:rsidR="00C91E8C" w:rsidRPr="00B50F98" w:rsidRDefault="00C21466" w:rsidP="003F3927">
            <w:pPr>
              <w:pStyle w:val="Default"/>
              <w:jc w:val="both"/>
              <w:rPr>
                <w:sz w:val="19"/>
                <w:szCs w:val="19"/>
              </w:rPr>
            </w:pPr>
            <w:r>
              <w:rPr>
                <w:sz w:val="19"/>
                <w:szCs w:val="19"/>
              </w:rPr>
              <w:t>Name Plate Typical Specification</w:t>
            </w:r>
          </w:p>
        </w:tc>
      </w:tr>
      <w:tr w:rsidR="006F2D45" w:rsidRPr="00BB4EAC" w14:paraId="52A3130A" w14:textId="77777777" w:rsidTr="00135B1D">
        <w:tc>
          <w:tcPr>
            <w:tcW w:w="708" w:type="dxa"/>
            <w:shd w:val="clear" w:color="auto" w:fill="auto"/>
          </w:tcPr>
          <w:p w14:paraId="2176099F" w14:textId="1791CF5C" w:rsidR="006F2D45" w:rsidRPr="00B50F98" w:rsidRDefault="001E218E" w:rsidP="00C74B20">
            <w:pPr>
              <w:tabs>
                <w:tab w:val="num" w:pos="851"/>
              </w:tabs>
              <w:rPr>
                <w:szCs w:val="19"/>
                <w:lang w:val="en-US"/>
              </w:rPr>
            </w:pPr>
            <w:r>
              <w:rPr>
                <w:szCs w:val="19"/>
                <w:lang w:val="en-US"/>
              </w:rPr>
              <w:t>1</w:t>
            </w:r>
            <w:r w:rsidR="00D90F9B">
              <w:rPr>
                <w:szCs w:val="19"/>
                <w:lang w:val="en-US"/>
              </w:rPr>
              <w:t>2</w:t>
            </w:r>
          </w:p>
        </w:tc>
        <w:tc>
          <w:tcPr>
            <w:tcW w:w="2527" w:type="dxa"/>
            <w:shd w:val="clear" w:color="auto" w:fill="auto"/>
          </w:tcPr>
          <w:p w14:paraId="485BD2FB" w14:textId="78113EF6" w:rsidR="006F2D45" w:rsidRPr="00B50F98" w:rsidRDefault="00A473C8" w:rsidP="00A473C8">
            <w:pPr>
              <w:pStyle w:val="Default"/>
              <w:jc w:val="both"/>
              <w:rPr>
                <w:szCs w:val="19"/>
              </w:rPr>
            </w:pPr>
            <w:r w:rsidRPr="00B50F98">
              <w:rPr>
                <w:sz w:val="19"/>
                <w:szCs w:val="19"/>
              </w:rPr>
              <w:t xml:space="preserve">EDP-F-077 </w:t>
            </w:r>
          </w:p>
        </w:tc>
        <w:tc>
          <w:tcPr>
            <w:tcW w:w="720" w:type="dxa"/>
            <w:shd w:val="clear" w:color="auto" w:fill="auto"/>
          </w:tcPr>
          <w:p w14:paraId="05B9C632" w14:textId="5B92E439" w:rsidR="006F2D45" w:rsidRPr="00B50F98" w:rsidRDefault="003F3927" w:rsidP="004D29ED">
            <w:pPr>
              <w:tabs>
                <w:tab w:val="num" w:pos="851"/>
              </w:tabs>
              <w:jc w:val="center"/>
              <w:rPr>
                <w:szCs w:val="19"/>
                <w:lang w:val="en-US"/>
              </w:rPr>
            </w:pPr>
            <w:r w:rsidRPr="00B50F98">
              <w:rPr>
                <w:szCs w:val="19"/>
                <w:lang w:val="en-US"/>
              </w:rPr>
              <w:t>2</w:t>
            </w:r>
          </w:p>
        </w:tc>
        <w:tc>
          <w:tcPr>
            <w:tcW w:w="6007" w:type="dxa"/>
            <w:shd w:val="clear" w:color="auto" w:fill="auto"/>
          </w:tcPr>
          <w:p w14:paraId="42F52BEE" w14:textId="06B1D2F6" w:rsidR="006F2D45" w:rsidRPr="00B50F98" w:rsidRDefault="00BD75BF" w:rsidP="003F3927">
            <w:pPr>
              <w:pStyle w:val="Default"/>
              <w:jc w:val="both"/>
              <w:rPr>
                <w:szCs w:val="19"/>
              </w:rPr>
            </w:pPr>
            <w:r w:rsidRPr="00B50F98">
              <w:rPr>
                <w:sz w:val="19"/>
                <w:szCs w:val="19"/>
              </w:rPr>
              <w:t>F</w:t>
            </w:r>
            <w:r w:rsidR="00135B1D" w:rsidRPr="00B50F98">
              <w:rPr>
                <w:sz w:val="19"/>
                <w:szCs w:val="19"/>
              </w:rPr>
              <w:t xml:space="preserve">ormato de solicitud técnicas </w:t>
            </w:r>
          </w:p>
        </w:tc>
      </w:tr>
      <w:tr w:rsidR="006F2D45" w:rsidRPr="00135851" w14:paraId="58F77897" w14:textId="77777777" w:rsidTr="00135B1D">
        <w:tc>
          <w:tcPr>
            <w:tcW w:w="708" w:type="dxa"/>
            <w:shd w:val="clear" w:color="auto" w:fill="auto"/>
          </w:tcPr>
          <w:p w14:paraId="551E4EB5" w14:textId="7C3F884F" w:rsidR="006F2D45" w:rsidRPr="00B50F98" w:rsidRDefault="001E218E" w:rsidP="00C74B20">
            <w:pPr>
              <w:tabs>
                <w:tab w:val="num" w:pos="851"/>
              </w:tabs>
              <w:rPr>
                <w:szCs w:val="19"/>
                <w:lang w:val="en-US"/>
              </w:rPr>
            </w:pPr>
            <w:r>
              <w:rPr>
                <w:szCs w:val="19"/>
                <w:lang w:val="en-US"/>
              </w:rPr>
              <w:t>1</w:t>
            </w:r>
            <w:r w:rsidR="00D90F9B">
              <w:rPr>
                <w:szCs w:val="19"/>
                <w:lang w:val="en-US"/>
              </w:rPr>
              <w:t>3</w:t>
            </w:r>
          </w:p>
        </w:tc>
        <w:tc>
          <w:tcPr>
            <w:tcW w:w="2527" w:type="dxa"/>
            <w:shd w:val="clear" w:color="auto" w:fill="auto"/>
          </w:tcPr>
          <w:p w14:paraId="06BE5B10" w14:textId="31014688" w:rsidR="006F2D45" w:rsidRPr="00B50F98" w:rsidRDefault="00A473C8" w:rsidP="00A473C8">
            <w:pPr>
              <w:pStyle w:val="Default"/>
              <w:jc w:val="both"/>
              <w:rPr>
                <w:szCs w:val="19"/>
                <w:lang w:val="en-US"/>
              </w:rPr>
            </w:pPr>
            <w:r w:rsidRPr="00B50F98">
              <w:rPr>
                <w:sz w:val="19"/>
                <w:szCs w:val="19"/>
                <w:lang w:val="en-US"/>
              </w:rPr>
              <w:t xml:space="preserve">ECP-VIN-G-GEN-GT-003 </w:t>
            </w:r>
          </w:p>
        </w:tc>
        <w:tc>
          <w:tcPr>
            <w:tcW w:w="720" w:type="dxa"/>
            <w:shd w:val="clear" w:color="auto" w:fill="auto"/>
          </w:tcPr>
          <w:p w14:paraId="4FB8181A" w14:textId="2D4A58EB" w:rsidR="006F2D45" w:rsidRPr="00B50F98" w:rsidRDefault="003F3927" w:rsidP="007522C7">
            <w:pPr>
              <w:pStyle w:val="Default"/>
              <w:jc w:val="center"/>
              <w:rPr>
                <w:sz w:val="19"/>
                <w:szCs w:val="19"/>
              </w:rPr>
            </w:pPr>
            <w:r w:rsidRPr="00B50F98">
              <w:rPr>
                <w:sz w:val="19"/>
                <w:szCs w:val="19"/>
              </w:rPr>
              <w:t>1</w:t>
            </w:r>
          </w:p>
        </w:tc>
        <w:tc>
          <w:tcPr>
            <w:tcW w:w="6007" w:type="dxa"/>
            <w:shd w:val="clear" w:color="auto" w:fill="auto"/>
          </w:tcPr>
          <w:p w14:paraId="64818C7D" w14:textId="14B285DB" w:rsidR="006F2D45" w:rsidRPr="00B50F98" w:rsidRDefault="007522C7" w:rsidP="007522C7">
            <w:pPr>
              <w:pStyle w:val="Default"/>
              <w:jc w:val="both"/>
              <w:rPr>
                <w:sz w:val="19"/>
                <w:szCs w:val="19"/>
                <w:lang w:val="en-US"/>
              </w:rPr>
            </w:pPr>
            <w:r w:rsidRPr="00B50F98">
              <w:rPr>
                <w:sz w:val="19"/>
                <w:szCs w:val="19"/>
                <w:lang w:val="en-US"/>
              </w:rPr>
              <w:t>Guide for preparation of the quality control manufacturing dossier</w:t>
            </w:r>
          </w:p>
        </w:tc>
      </w:tr>
      <w:tr w:rsidR="006F2D45" w:rsidRPr="00135851" w14:paraId="62406A29" w14:textId="77777777" w:rsidTr="00135B1D">
        <w:tc>
          <w:tcPr>
            <w:tcW w:w="708" w:type="dxa"/>
            <w:shd w:val="clear" w:color="auto" w:fill="auto"/>
          </w:tcPr>
          <w:p w14:paraId="28DA2940" w14:textId="0D129A66" w:rsidR="006F2D45" w:rsidRPr="00B50F98" w:rsidRDefault="00B54FBA" w:rsidP="00C74B20">
            <w:pPr>
              <w:tabs>
                <w:tab w:val="num" w:pos="851"/>
              </w:tabs>
              <w:rPr>
                <w:szCs w:val="19"/>
                <w:lang w:val="en-US"/>
              </w:rPr>
            </w:pPr>
            <w:r>
              <w:rPr>
                <w:szCs w:val="19"/>
                <w:lang w:val="en-US"/>
              </w:rPr>
              <w:t>1</w:t>
            </w:r>
            <w:r w:rsidR="00D90F9B">
              <w:rPr>
                <w:szCs w:val="19"/>
                <w:lang w:val="en-US"/>
              </w:rPr>
              <w:t>4</w:t>
            </w:r>
          </w:p>
        </w:tc>
        <w:tc>
          <w:tcPr>
            <w:tcW w:w="2527" w:type="dxa"/>
            <w:shd w:val="clear" w:color="auto" w:fill="auto"/>
          </w:tcPr>
          <w:p w14:paraId="546D4168" w14:textId="756E76B3" w:rsidR="006F2D45" w:rsidRPr="00B50F98" w:rsidRDefault="003F3927" w:rsidP="003F3927">
            <w:pPr>
              <w:pStyle w:val="Default"/>
              <w:jc w:val="both"/>
              <w:rPr>
                <w:szCs w:val="19"/>
              </w:rPr>
            </w:pPr>
            <w:r w:rsidRPr="00B50F98">
              <w:rPr>
                <w:sz w:val="19"/>
                <w:szCs w:val="19"/>
              </w:rPr>
              <w:t xml:space="preserve">EDP-ET-001-i </w:t>
            </w:r>
          </w:p>
        </w:tc>
        <w:tc>
          <w:tcPr>
            <w:tcW w:w="720" w:type="dxa"/>
            <w:shd w:val="clear" w:color="auto" w:fill="auto"/>
          </w:tcPr>
          <w:p w14:paraId="7E7325B8" w14:textId="1841ECAA" w:rsidR="006F2D45" w:rsidRPr="00B50F98" w:rsidRDefault="003F3927" w:rsidP="004D29ED">
            <w:pPr>
              <w:tabs>
                <w:tab w:val="num" w:pos="851"/>
              </w:tabs>
              <w:jc w:val="center"/>
              <w:rPr>
                <w:szCs w:val="19"/>
                <w:lang w:val="en-US"/>
              </w:rPr>
            </w:pPr>
            <w:r w:rsidRPr="00B50F98">
              <w:rPr>
                <w:szCs w:val="19"/>
                <w:lang w:val="en-US"/>
              </w:rPr>
              <w:t>1</w:t>
            </w:r>
          </w:p>
        </w:tc>
        <w:tc>
          <w:tcPr>
            <w:tcW w:w="6007" w:type="dxa"/>
            <w:shd w:val="clear" w:color="auto" w:fill="auto"/>
          </w:tcPr>
          <w:p w14:paraId="227AF61D" w14:textId="0FF80536" w:rsidR="006F2D45" w:rsidRPr="00B50F98" w:rsidRDefault="00E32483" w:rsidP="003F3927">
            <w:pPr>
              <w:pStyle w:val="Default"/>
              <w:jc w:val="both"/>
              <w:rPr>
                <w:szCs w:val="19"/>
                <w:lang w:val="en-US"/>
              </w:rPr>
            </w:pPr>
            <w:r w:rsidRPr="00B50F98">
              <w:rPr>
                <w:sz w:val="19"/>
                <w:szCs w:val="19"/>
                <w:lang w:val="en-US"/>
              </w:rPr>
              <w:t>T</w:t>
            </w:r>
            <w:r w:rsidR="00135B1D" w:rsidRPr="00B50F98">
              <w:rPr>
                <w:sz w:val="19"/>
                <w:szCs w:val="19"/>
                <w:lang w:val="en-US"/>
              </w:rPr>
              <w:t xml:space="preserve">echnical specification of minimum quality requirements for equipment and material </w:t>
            </w:r>
          </w:p>
        </w:tc>
      </w:tr>
      <w:tr w:rsidR="005A4C42" w:rsidRPr="005A4C42" w14:paraId="153E36EB" w14:textId="77777777" w:rsidTr="00135B1D">
        <w:tc>
          <w:tcPr>
            <w:tcW w:w="708" w:type="dxa"/>
            <w:shd w:val="clear" w:color="auto" w:fill="auto"/>
          </w:tcPr>
          <w:p w14:paraId="05A80077" w14:textId="7F265E6A" w:rsidR="005A4C42" w:rsidRPr="00B50F98" w:rsidRDefault="005A4C42" w:rsidP="00C74B20">
            <w:pPr>
              <w:tabs>
                <w:tab w:val="num" w:pos="851"/>
              </w:tabs>
              <w:rPr>
                <w:szCs w:val="19"/>
                <w:lang w:val="en-US"/>
              </w:rPr>
            </w:pPr>
            <w:r w:rsidRPr="00B50F98">
              <w:rPr>
                <w:szCs w:val="19"/>
                <w:lang w:val="en-US"/>
              </w:rPr>
              <w:t>1</w:t>
            </w:r>
            <w:r w:rsidR="00D90F9B">
              <w:rPr>
                <w:szCs w:val="19"/>
                <w:lang w:val="en-US"/>
              </w:rPr>
              <w:t>5</w:t>
            </w:r>
          </w:p>
        </w:tc>
        <w:tc>
          <w:tcPr>
            <w:tcW w:w="2527" w:type="dxa"/>
            <w:shd w:val="clear" w:color="auto" w:fill="auto"/>
          </w:tcPr>
          <w:p w14:paraId="19268B8E" w14:textId="5EA46405" w:rsidR="005A4C42" w:rsidRPr="00B50F98" w:rsidRDefault="005776A8" w:rsidP="005776A8">
            <w:pPr>
              <w:tabs>
                <w:tab w:val="num" w:pos="851"/>
              </w:tabs>
              <w:rPr>
                <w:szCs w:val="19"/>
                <w:lang w:val="en-US"/>
              </w:rPr>
            </w:pPr>
            <w:r w:rsidRPr="00B50F98">
              <w:rPr>
                <w:szCs w:val="19"/>
                <w:lang w:val="en-US"/>
              </w:rPr>
              <w:t>000-PL-PT03-0001</w:t>
            </w:r>
          </w:p>
        </w:tc>
        <w:tc>
          <w:tcPr>
            <w:tcW w:w="720" w:type="dxa"/>
            <w:shd w:val="clear" w:color="auto" w:fill="auto"/>
          </w:tcPr>
          <w:p w14:paraId="76C49482" w14:textId="41678184" w:rsidR="005A4C42" w:rsidRPr="00B50F98" w:rsidRDefault="005776A8" w:rsidP="004D29ED">
            <w:pPr>
              <w:tabs>
                <w:tab w:val="num" w:pos="851"/>
              </w:tabs>
              <w:jc w:val="center"/>
              <w:rPr>
                <w:szCs w:val="19"/>
                <w:lang w:val="en-US"/>
              </w:rPr>
            </w:pPr>
            <w:r w:rsidRPr="00B50F98">
              <w:rPr>
                <w:szCs w:val="19"/>
                <w:lang w:val="en-US"/>
              </w:rPr>
              <w:t>10</w:t>
            </w:r>
          </w:p>
        </w:tc>
        <w:tc>
          <w:tcPr>
            <w:tcW w:w="6007" w:type="dxa"/>
            <w:shd w:val="clear" w:color="auto" w:fill="auto"/>
          </w:tcPr>
          <w:p w14:paraId="6E823BD4" w14:textId="11FD40A3" w:rsidR="005A4C42" w:rsidRPr="00B50F98" w:rsidRDefault="005776A8" w:rsidP="003F3927">
            <w:pPr>
              <w:pStyle w:val="Default"/>
              <w:jc w:val="both"/>
              <w:rPr>
                <w:sz w:val="19"/>
                <w:szCs w:val="19"/>
                <w:lang w:val="en-US"/>
              </w:rPr>
            </w:pPr>
            <w:r w:rsidRPr="00B50F98">
              <w:rPr>
                <w:sz w:val="19"/>
                <w:szCs w:val="19"/>
                <w:lang w:val="en-US"/>
              </w:rPr>
              <w:t>Approved Manufacturer’s List</w:t>
            </w:r>
          </w:p>
        </w:tc>
      </w:tr>
      <w:tr w:rsidR="00592E0C" w:rsidRPr="005A4C42" w14:paraId="6FBA8201" w14:textId="77777777" w:rsidTr="00135B1D">
        <w:tc>
          <w:tcPr>
            <w:tcW w:w="708" w:type="dxa"/>
            <w:shd w:val="clear" w:color="auto" w:fill="auto"/>
          </w:tcPr>
          <w:p w14:paraId="29E43C24" w14:textId="480399F2" w:rsidR="00592E0C" w:rsidRPr="00B50F98" w:rsidRDefault="00592E0C" w:rsidP="00C74B20">
            <w:pPr>
              <w:tabs>
                <w:tab w:val="num" w:pos="851"/>
              </w:tabs>
              <w:rPr>
                <w:szCs w:val="19"/>
                <w:lang w:val="en-US"/>
              </w:rPr>
            </w:pPr>
            <w:r>
              <w:rPr>
                <w:szCs w:val="19"/>
                <w:lang w:val="en-US"/>
              </w:rPr>
              <w:t>16</w:t>
            </w:r>
          </w:p>
        </w:tc>
        <w:tc>
          <w:tcPr>
            <w:tcW w:w="2527" w:type="dxa"/>
            <w:shd w:val="clear" w:color="auto" w:fill="auto"/>
          </w:tcPr>
          <w:p w14:paraId="33E3F03E" w14:textId="75A50142" w:rsidR="00592E0C" w:rsidRPr="00B50F98" w:rsidRDefault="0088204B" w:rsidP="005776A8">
            <w:pPr>
              <w:tabs>
                <w:tab w:val="num" w:pos="851"/>
              </w:tabs>
              <w:rPr>
                <w:szCs w:val="19"/>
                <w:lang w:val="en-US"/>
              </w:rPr>
            </w:pPr>
            <w:r>
              <w:rPr>
                <w:szCs w:val="19"/>
                <w:lang w:val="en-US"/>
              </w:rPr>
              <w:t>EDP-G-010</w:t>
            </w:r>
          </w:p>
        </w:tc>
        <w:tc>
          <w:tcPr>
            <w:tcW w:w="720" w:type="dxa"/>
            <w:shd w:val="clear" w:color="auto" w:fill="auto"/>
          </w:tcPr>
          <w:p w14:paraId="4A845915" w14:textId="562E25C1" w:rsidR="00592E0C" w:rsidRPr="00B50F98" w:rsidRDefault="0088204B" w:rsidP="004D29ED">
            <w:pPr>
              <w:tabs>
                <w:tab w:val="num" w:pos="851"/>
              </w:tabs>
              <w:jc w:val="center"/>
              <w:rPr>
                <w:szCs w:val="19"/>
                <w:lang w:val="en-US"/>
              </w:rPr>
            </w:pPr>
            <w:r>
              <w:rPr>
                <w:szCs w:val="19"/>
                <w:lang w:val="en-US"/>
              </w:rPr>
              <w:t>2</w:t>
            </w:r>
          </w:p>
        </w:tc>
        <w:tc>
          <w:tcPr>
            <w:tcW w:w="6007" w:type="dxa"/>
            <w:shd w:val="clear" w:color="auto" w:fill="auto"/>
          </w:tcPr>
          <w:p w14:paraId="525A5D4F" w14:textId="2A7B8F89" w:rsidR="00592E0C" w:rsidRPr="0088204B" w:rsidRDefault="0088204B" w:rsidP="003F3927">
            <w:pPr>
              <w:pStyle w:val="Default"/>
              <w:jc w:val="both"/>
              <w:rPr>
                <w:sz w:val="19"/>
                <w:szCs w:val="19"/>
              </w:rPr>
            </w:pPr>
            <w:r w:rsidRPr="0088204B">
              <w:rPr>
                <w:sz w:val="19"/>
                <w:szCs w:val="19"/>
              </w:rPr>
              <w:t>Guía para asignación de n</w:t>
            </w:r>
            <w:r>
              <w:rPr>
                <w:sz w:val="19"/>
                <w:szCs w:val="19"/>
              </w:rPr>
              <w:t>ivel de inspección</w:t>
            </w:r>
          </w:p>
        </w:tc>
      </w:tr>
      <w:tr w:rsidR="00592E0C" w:rsidRPr="005A4C42" w14:paraId="2DA7EC86" w14:textId="77777777" w:rsidTr="00135B1D">
        <w:tc>
          <w:tcPr>
            <w:tcW w:w="708" w:type="dxa"/>
            <w:shd w:val="clear" w:color="auto" w:fill="auto"/>
          </w:tcPr>
          <w:p w14:paraId="674A918D" w14:textId="16E2D563" w:rsidR="00592E0C" w:rsidRPr="00B50F98" w:rsidRDefault="0088204B" w:rsidP="00C74B20">
            <w:pPr>
              <w:tabs>
                <w:tab w:val="num" w:pos="851"/>
              </w:tabs>
              <w:rPr>
                <w:szCs w:val="19"/>
                <w:lang w:val="en-US"/>
              </w:rPr>
            </w:pPr>
            <w:r>
              <w:rPr>
                <w:szCs w:val="19"/>
                <w:lang w:val="en-US"/>
              </w:rPr>
              <w:t>17</w:t>
            </w:r>
          </w:p>
        </w:tc>
        <w:tc>
          <w:tcPr>
            <w:tcW w:w="2527" w:type="dxa"/>
            <w:shd w:val="clear" w:color="auto" w:fill="auto"/>
          </w:tcPr>
          <w:p w14:paraId="32BEC8CE" w14:textId="5F80F8FE" w:rsidR="00592E0C" w:rsidRPr="0073208D" w:rsidRDefault="0073208D" w:rsidP="005776A8">
            <w:pPr>
              <w:tabs>
                <w:tab w:val="num" w:pos="851"/>
              </w:tabs>
              <w:rPr>
                <w:szCs w:val="19"/>
              </w:rPr>
            </w:pPr>
            <w:r w:rsidRPr="0073208D">
              <w:rPr>
                <w:szCs w:val="19"/>
              </w:rPr>
              <w:t xml:space="preserve">EDP-P-013 </w:t>
            </w:r>
          </w:p>
        </w:tc>
        <w:tc>
          <w:tcPr>
            <w:tcW w:w="720" w:type="dxa"/>
            <w:shd w:val="clear" w:color="auto" w:fill="auto"/>
          </w:tcPr>
          <w:p w14:paraId="5C2A66F8" w14:textId="56F06477" w:rsidR="00592E0C" w:rsidRPr="0073208D" w:rsidRDefault="0073208D" w:rsidP="004D29ED">
            <w:pPr>
              <w:tabs>
                <w:tab w:val="num" w:pos="851"/>
              </w:tabs>
              <w:jc w:val="center"/>
              <w:rPr>
                <w:szCs w:val="19"/>
              </w:rPr>
            </w:pPr>
            <w:r>
              <w:rPr>
                <w:szCs w:val="19"/>
              </w:rPr>
              <w:t>12</w:t>
            </w:r>
          </w:p>
        </w:tc>
        <w:tc>
          <w:tcPr>
            <w:tcW w:w="6007" w:type="dxa"/>
            <w:shd w:val="clear" w:color="auto" w:fill="auto"/>
          </w:tcPr>
          <w:p w14:paraId="61BD13A8" w14:textId="1D26AC97" w:rsidR="00592E0C" w:rsidRPr="0073208D" w:rsidRDefault="0073208D" w:rsidP="003F3927">
            <w:pPr>
              <w:pStyle w:val="Default"/>
              <w:jc w:val="both"/>
              <w:rPr>
                <w:sz w:val="19"/>
                <w:szCs w:val="19"/>
              </w:rPr>
            </w:pPr>
            <w:r w:rsidRPr="0073208D">
              <w:rPr>
                <w:sz w:val="19"/>
                <w:szCs w:val="19"/>
              </w:rPr>
              <w:t>Anexo 1: Procedimiento de Gestión para Homologación de Marcas – Listado de Marcas Homologadas</w:t>
            </w:r>
          </w:p>
        </w:tc>
      </w:tr>
    </w:tbl>
    <w:p w14:paraId="136D5220" w14:textId="77777777" w:rsidR="001C6FAD" w:rsidRPr="00E557AC" w:rsidRDefault="001C6FAD" w:rsidP="001C6FAD">
      <w:pPr>
        <w:pStyle w:val="Heading1"/>
        <w:keepNext/>
        <w:numPr>
          <w:ilvl w:val="0"/>
          <w:numId w:val="0"/>
        </w:numPr>
        <w:contextualSpacing w:val="0"/>
        <w:rPr>
          <w:szCs w:val="19"/>
        </w:rPr>
      </w:pPr>
    </w:p>
    <w:p w14:paraId="28C5AEF3" w14:textId="7FF5CAAD" w:rsidR="003D4831" w:rsidRPr="00BB4EAC" w:rsidRDefault="0015778B" w:rsidP="003D4831">
      <w:pPr>
        <w:pStyle w:val="Heading1"/>
        <w:keepNext/>
        <w:numPr>
          <w:ilvl w:val="1"/>
          <w:numId w:val="21"/>
        </w:numPr>
        <w:contextualSpacing w:val="0"/>
        <w:rPr>
          <w:szCs w:val="19"/>
          <w:lang w:val="en-US"/>
        </w:rPr>
      </w:pPr>
      <w:bookmarkStart w:id="46" w:name="_Toc163822459"/>
      <w:r>
        <w:rPr>
          <w:szCs w:val="19"/>
          <w:lang w:val="en-US"/>
        </w:rPr>
        <w:t>REFERENCE DOCUMENTS</w:t>
      </w:r>
      <w:bookmarkEnd w:id="46"/>
    </w:p>
    <w:p w14:paraId="42D55BB2" w14:textId="479D3F4C" w:rsidR="003D4831" w:rsidRPr="00BB4EAC" w:rsidRDefault="003D4831" w:rsidP="003D4831">
      <w:pPr>
        <w:tabs>
          <w:tab w:val="num" w:pos="851"/>
        </w:tabs>
        <w:rPr>
          <w:szCs w:val="19"/>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
        <w:gridCol w:w="2231"/>
        <w:gridCol w:w="810"/>
        <w:gridCol w:w="6187"/>
      </w:tblGrid>
      <w:tr w:rsidR="003D4831" w:rsidRPr="00BB4EAC" w14:paraId="08463517" w14:textId="77777777" w:rsidTr="00560E5B">
        <w:tc>
          <w:tcPr>
            <w:tcW w:w="734" w:type="dxa"/>
            <w:shd w:val="clear" w:color="auto" w:fill="auto"/>
          </w:tcPr>
          <w:p w14:paraId="3F72DBDD" w14:textId="609F0839" w:rsidR="003D4831" w:rsidRPr="00BB4EAC" w:rsidRDefault="006F2D45" w:rsidP="00C74B20">
            <w:pPr>
              <w:rPr>
                <w:b/>
                <w:szCs w:val="19"/>
                <w:lang w:val="en-US"/>
              </w:rPr>
            </w:pPr>
            <w:r>
              <w:rPr>
                <w:b/>
                <w:szCs w:val="19"/>
                <w:lang w:val="en-US"/>
              </w:rPr>
              <w:t>I</w:t>
            </w:r>
            <w:r w:rsidR="003D4831" w:rsidRPr="00BB4EAC">
              <w:rPr>
                <w:b/>
                <w:szCs w:val="19"/>
                <w:lang w:val="en-US"/>
              </w:rPr>
              <w:t>tem</w:t>
            </w:r>
          </w:p>
        </w:tc>
        <w:tc>
          <w:tcPr>
            <w:tcW w:w="2231" w:type="dxa"/>
            <w:shd w:val="clear" w:color="auto" w:fill="auto"/>
          </w:tcPr>
          <w:p w14:paraId="34698361" w14:textId="77777777" w:rsidR="003D4831" w:rsidRPr="00BB4EAC" w:rsidRDefault="003D4831" w:rsidP="00C74B20">
            <w:pPr>
              <w:rPr>
                <w:b/>
                <w:szCs w:val="19"/>
                <w:lang w:val="en-US"/>
              </w:rPr>
            </w:pPr>
            <w:r w:rsidRPr="00BB4EAC">
              <w:rPr>
                <w:b/>
                <w:szCs w:val="19"/>
                <w:lang w:val="en-US"/>
              </w:rPr>
              <w:t>Código</w:t>
            </w:r>
          </w:p>
        </w:tc>
        <w:tc>
          <w:tcPr>
            <w:tcW w:w="810" w:type="dxa"/>
            <w:shd w:val="clear" w:color="auto" w:fill="auto"/>
          </w:tcPr>
          <w:p w14:paraId="4EE1EEC3" w14:textId="77777777" w:rsidR="003D4831" w:rsidRPr="00BB4EAC" w:rsidRDefault="003D4831" w:rsidP="00C74B20">
            <w:pPr>
              <w:rPr>
                <w:b/>
                <w:szCs w:val="19"/>
                <w:lang w:val="en-US"/>
              </w:rPr>
            </w:pPr>
            <w:r w:rsidRPr="00BB4EAC">
              <w:rPr>
                <w:b/>
                <w:szCs w:val="19"/>
                <w:lang w:val="en-US"/>
              </w:rPr>
              <w:t>REV.</w:t>
            </w:r>
          </w:p>
        </w:tc>
        <w:tc>
          <w:tcPr>
            <w:tcW w:w="6187" w:type="dxa"/>
            <w:shd w:val="clear" w:color="auto" w:fill="auto"/>
          </w:tcPr>
          <w:p w14:paraId="4C919677" w14:textId="77777777" w:rsidR="003D4831" w:rsidRPr="00BB4EAC" w:rsidRDefault="003D4831" w:rsidP="00C74B20">
            <w:pPr>
              <w:rPr>
                <w:b/>
                <w:szCs w:val="19"/>
                <w:lang w:val="en-US"/>
              </w:rPr>
            </w:pPr>
            <w:r w:rsidRPr="00BB4EAC">
              <w:rPr>
                <w:b/>
                <w:szCs w:val="19"/>
                <w:lang w:val="en-US"/>
              </w:rPr>
              <w:t>Nombre</w:t>
            </w:r>
          </w:p>
        </w:tc>
      </w:tr>
      <w:tr w:rsidR="0026146C" w:rsidRPr="005F2D93" w14:paraId="1CC74EA4" w14:textId="77777777" w:rsidTr="00FE2773">
        <w:tc>
          <w:tcPr>
            <w:tcW w:w="734" w:type="dxa"/>
            <w:shd w:val="clear" w:color="auto" w:fill="auto"/>
            <w:vAlign w:val="center"/>
          </w:tcPr>
          <w:p w14:paraId="6ACF18B1" w14:textId="764CF7F1" w:rsidR="0026146C" w:rsidRPr="007D6408" w:rsidRDefault="002D2DB1" w:rsidP="00FE2773">
            <w:pPr>
              <w:jc w:val="center"/>
              <w:rPr>
                <w:szCs w:val="19"/>
                <w:lang w:val="en-US"/>
              </w:rPr>
            </w:pPr>
            <w:r w:rsidRPr="007D6408">
              <w:rPr>
                <w:szCs w:val="19"/>
                <w:lang w:val="en-US"/>
              </w:rPr>
              <w:t>1</w:t>
            </w:r>
          </w:p>
        </w:tc>
        <w:tc>
          <w:tcPr>
            <w:tcW w:w="2231" w:type="dxa"/>
            <w:shd w:val="clear" w:color="auto" w:fill="auto"/>
            <w:vAlign w:val="center"/>
          </w:tcPr>
          <w:p w14:paraId="25F335D0" w14:textId="6233398A" w:rsidR="0026146C" w:rsidRPr="007D6408" w:rsidRDefault="005F2D93" w:rsidP="00FE2773">
            <w:pPr>
              <w:jc w:val="center"/>
              <w:rPr>
                <w:szCs w:val="19"/>
                <w:lang w:val="en-US"/>
              </w:rPr>
            </w:pPr>
            <w:r>
              <w:rPr>
                <w:szCs w:val="19"/>
                <w:lang w:val="en-US"/>
              </w:rPr>
              <w:t>107-DS-ME01-0307</w:t>
            </w:r>
          </w:p>
        </w:tc>
        <w:tc>
          <w:tcPr>
            <w:tcW w:w="810" w:type="dxa"/>
            <w:shd w:val="clear" w:color="auto" w:fill="auto"/>
            <w:vAlign w:val="center"/>
          </w:tcPr>
          <w:p w14:paraId="7E643B9C" w14:textId="6858DE2C" w:rsidR="0026146C" w:rsidRPr="007D6408" w:rsidRDefault="008D28E9" w:rsidP="00FE2773">
            <w:pPr>
              <w:jc w:val="center"/>
              <w:rPr>
                <w:szCs w:val="19"/>
                <w:lang w:val="en-US"/>
              </w:rPr>
            </w:pPr>
            <w:r>
              <w:rPr>
                <w:szCs w:val="19"/>
                <w:lang w:val="en-US"/>
              </w:rPr>
              <w:t>1</w:t>
            </w:r>
          </w:p>
        </w:tc>
        <w:tc>
          <w:tcPr>
            <w:tcW w:w="6187" w:type="dxa"/>
            <w:shd w:val="clear" w:color="auto" w:fill="auto"/>
            <w:vAlign w:val="center"/>
          </w:tcPr>
          <w:p w14:paraId="664FC1B6" w14:textId="59386600" w:rsidR="0026146C" w:rsidRPr="005F2D93" w:rsidRDefault="005F2D93" w:rsidP="00FE2773">
            <w:pPr>
              <w:jc w:val="center"/>
              <w:rPr>
                <w:szCs w:val="19"/>
              </w:rPr>
            </w:pPr>
            <w:r w:rsidRPr="005F2D93">
              <w:rPr>
                <w:szCs w:val="19"/>
              </w:rPr>
              <w:t>Hoja de Datos Modificaciones I</w:t>
            </w:r>
            <w:r>
              <w:rPr>
                <w:szCs w:val="19"/>
              </w:rPr>
              <w:t>ntercambiador de Calor E-101 A/B</w:t>
            </w:r>
          </w:p>
        </w:tc>
      </w:tr>
      <w:tr w:rsidR="008E6EA4" w:rsidRPr="00BB4EAC" w14:paraId="0CA870E8" w14:textId="77777777" w:rsidTr="00FE2773">
        <w:tc>
          <w:tcPr>
            <w:tcW w:w="734" w:type="dxa"/>
            <w:shd w:val="clear" w:color="auto" w:fill="auto"/>
            <w:vAlign w:val="center"/>
          </w:tcPr>
          <w:p w14:paraId="72CEE4D5" w14:textId="2A318973" w:rsidR="008E6EA4" w:rsidRPr="007D6408" w:rsidRDefault="008E6EA4" w:rsidP="00FE2773">
            <w:pPr>
              <w:jc w:val="center"/>
              <w:rPr>
                <w:szCs w:val="19"/>
                <w:lang w:val="en-US"/>
              </w:rPr>
            </w:pPr>
            <w:r w:rsidRPr="007D6408">
              <w:rPr>
                <w:szCs w:val="19"/>
                <w:lang w:val="en-US"/>
              </w:rPr>
              <w:t>2</w:t>
            </w:r>
          </w:p>
        </w:tc>
        <w:tc>
          <w:tcPr>
            <w:tcW w:w="2231" w:type="dxa"/>
            <w:shd w:val="clear" w:color="auto" w:fill="auto"/>
            <w:vAlign w:val="center"/>
          </w:tcPr>
          <w:p w14:paraId="062DBF5C" w14:textId="62825344" w:rsidR="008E6EA4" w:rsidRPr="007D6408" w:rsidRDefault="00FE2773" w:rsidP="00FE2773">
            <w:pPr>
              <w:jc w:val="center"/>
              <w:rPr>
                <w:szCs w:val="19"/>
                <w:lang w:val="en-US"/>
              </w:rPr>
            </w:pPr>
            <w:r>
              <w:rPr>
                <w:szCs w:val="19"/>
                <w:lang w:val="en-US"/>
              </w:rPr>
              <w:t>107-DS-ME01-0308</w:t>
            </w:r>
          </w:p>
        </w:tc>
        <w:tc>
          <w:tcPr>
            <w:tcW w:w="810" w:type="dxa"/>
            <w:shd w:val="clear" w:color="auto" w:fill="auto"/>
            <w:vAlign w:val="center"/>
          </w:tcPr>
          <w:p w14:paraId="2412E931" w14:textId="04913312" w:rsidR="008E6EA4" w:rsidRPr="007D6408" w:rsidRDefault="008D28E9" w:rsidP="00FE2773">
            <w:pPr>
              <w:jc w:val="center"/>
              <w:rPr>
                <w:szCs w:val="19"/>
                <w:lang w:val="en-US"/>
              </w:rPr>
            </w:pPr>
            <w:r>
              <w:rPr>
                <w:szCs w:val="19"/>
                <w:lang w:val="en-US"/>
              </w:rPr>
              <w:t>1</w:t>
            </w:r>
          </w:p>
        </w:tc>
        <w:tc>
          <w:tcPr>
            <w:tcW w:w="6187" w:type="dxa"/>
            <w:shd w:val="clear" w:color="auto" w:fill="auto"/>
            <w:vAlign w:val="center"/>
          </w:tcPr>
          <w:p w14:paraId="0488BC32" w14:textId="66D6696B" w:rsidR="008E6EA4" w:rsidRPr="00FE2773" w:rsidRDefault="00FE2773" w:rsidP="00FE2773">
            <w:pPr>
              <w:jc w:val="center"/>
              <w:rPr>
                <w:szCs w:val="19"/>
              </w:rPr>
            </w:pPr>
            <w:r w:rsidRPr="005F2D93">
              <w:rPr>
                <w:szCs w:val="19"/>
              </w:rPr>
              <w:t>Hoja de Datos Modificaciones I</w:t>
            </w:r>
            <w:r>
              <w:rPr>
                <w:szCs w:val="19"/>
              </w:rPr>
              <w:t>ntercambiador de Calor E-201 A/B</w:t>
            </w:r>
          </w:p>
        </w:tc>
      </w:tr>
      <w:tr w:rsidR="003D4831" w:rsidRPr="003F20D2" w14:paraId="615FD09E" w14:textId="77777777" w:rsidTr="007B2734">
        <w:trPr>
          <w:trHeight w:val="495"/>
        </w:trPr>
        <w:tc>
          <w:tcPr>
            <w:tcW w:w="734" w:type="dxa"/>
            <w:shd w:val="clear" w:color="auto" w:fill="auto"/>
            <w:vAlign w:val="center"/>
          </w:tcPr>
          <w:p w14:paraId="33525F88" w14:textId="550BDEA6" w:rsidR="003D4831" w:rsidRPr="007D6408" w:rsidRDefault="008E6EA4" w:rsidP="00FE2773">
            <w:pPr>
              <w:jc w:val="center"/>
              <w:rPr>
                <w:szCs w:val="19"/>
                <w:lang w:val="en-US"/>
              </w:rPr>
            </w:pPr>
            <w:r w:rsidRPr="007D6408">
              <w:rPr>
                <w:szCs w:val="19"/>
                <w:lang w:val="en-US"/>
              </w:rPr>
              <w:t>3</w:t>
            </w:r>
          </w:p>
        </w:tc>
        <w:tc>
          <w:tcPr>
            <w:tcW w:w="2231" w:type="dxa"/>
            <w:shd w:val="clear" w:color="auto" w:fill="auto"/>
            <w:vAlign w:val="center"/>
          </w:tcPr>
          <w:p w14:paraId="7A27B4A7" w14:textId="50B7EF92" w:rsidR="003D4831" w:rsidRPr="007D6408" w:rsidRDefault="00FE2773" w:rsidP="00FE2773">
            <w:pPr>
              <w:jc w:val="center"/>
              <w:rPr>
                <w:szCs w:val="19"/>
                <w:lang w:val="en-US"/>
              </w:rPr>
            </w:pPr>
            <w:r>
              <w:rPr>
                <w:szCs w:val="19"/>
                <w:lang w:val="en-US"/>
              </w:rPr>
              <w:t>107-</w:t>
            </w:r>
            <w:r w:rsidR="003F20D2">
              <w:rPr>
                <w:szCs w:val="19"/>
                <w:lang w:val="en-US"/>
              </w:rPr>
              <w:t>SP-ME07-030</w:t>
            </w:r>
            <w:r w:rsidR="003B6E08">
              <w:rPr>
                <w:szCs w:val="19"/>
                <w:lang w:val="en-US"/>
              </w:rPr>
              <w:t>2</w:t>
            </w:r>
          </w:p>
        </w:tc>
        <w:tc>
          <w:tcPr>
            <w:tcW w:w="810" w:type="dxa"/>
            <w:shd w:val="clear" w:color="auto" w:fill="auto"/>
            <w:vAlign w:val="center"/>
          </w:tcPr>
          <w:p w14:paraId="604A591C" w14:textId="597FD69D" w:rsidR="003D4831" w:rsidRPr="007D6408" w:rsidRDefault="003F20D2" w:rsidP="00FE2773">
            <w:pPr>
              <w:jc w:val="center"/>
              <w:rPr>
                <w:szCs w:val="19"/>
                <w:lang w:val="en-US"/>
              </w:rPr>
            </w:pPr>
            <w:r>
              <w:rPr>
                <w:szCs w:val="19"/>
                <w:lang w:val="en-US"/>
              </w:rPr>
              <w:t>0</w:t>
            </w:r>
          </w:p>
        </w:tc>
        <w:tc>
          <w:tcPr>
            <w:tcW w:w="6187" w:type="dxa"/>
            <w:shd w:val="clear" w:color="auto" w:fill="auto"/>
            <w:vAlign w:val="center"/>
          </w:tcPr>
          <w:p w14:paraId="1F497D7C" w14:textId="7BE58EA8" w:rsidR="003D4831" w:rsidRPr="003F20D2" w:rsidRDefault="003F20D2" w:rsidP="00FE2773">
            <w:pPr>
              <w:jc w:val="center"/>
              <w:rPr>
                <w:szCs w:val="19"/>
              </w:rPr>
            </w:pPr>
            <w:r w:rsidRPr="003F20D2">
              <w:rPr>
                <w:szCs w:val="19"/>
              </w:rPr>
              <w:t>Evaluación Térmica y Mecánica E</w:t>
            </w:r>
            <w:r>
              <w:rPr>
                <w:szCs w:val="19"/>
              </w:rPr>
              <w:t>-101 A/B y E-201 A/B</w:t>
            </w:r>
          </w:p>
        </w:tc>
      </w:tr>
      <w:tr w:rsidR="003F20D2" w:rsidRPr="00135851" w14:paraId="70D8A9AA" w14:textId="77777777" w:rsidTr="00DE3498">
        <w:trPr>
          <w:trHeight w:val="425"/>
        </w:trPr>
        <w:tc>
          <w:tcPr>
            <w:tcW w:w="734" w:type="dxa"/>
            <w:shd w:val="clear" w:color="auto" w:fill="auto"/>
            <w:vAlign w:val="center"/>
          </w:tcPr>
          <w:p w14:paraId="61F9DD48" w14:textId="662BB698" w:rsidR="003F20D2" w:rsidRPr="007D6408" w:rsidRDefault="003A7175" w:rsidP="00FE2773">
            <w:pPr>
              <w:jc w:val="center"/>
              <w:rPr>
                <w:szCs w:val="19"/>
                <w:lang w:val="en-US"/>
              </w:rPr>
            </w:pPr>
            <w:r>
              <w:rPr>
                <w:szCs w:val="19"/>
                <w:lang w:val="en-US"/>
              </w:rPr>
              <w:t>4</w:t>
            </w:r>
          </w:p>
        </w:tc>
        <w:tc>
          <w:tcPr>
            <w:tcW w:w="2231" w:type="dxa"/>
            <w:shd w:val="clear" w:color="auto" w:fill="auto"/>
            <w:vAlign w:val="center"/>
          </w:tcPr>
          <w:p w14:paraId="49AAF4CA" w14:textId="5E874D14" w:rsidR="003F20D2" w:rsidRDefault="003A7175" w:rsidP="00FE2773">
            <w:pPr>
              <w:jc w:val="center"/>
              <w:rPr>
                <w:szCs w:val="19"/>
                <w:lang w:val="en-US"/>
              </w:rPr>
            </w:pPr>
            <w:r>
              <w:rPr>
                <w:szCs w:val="19"/>
                <w:lang w:val="en-US"/>
              </w:rPr>
              <w:t>107-GD-PI01-0001</w:t>
            </w:r>
          </w:p>
        </w:tc>
        <w:tc>
          <w:tcPr>
            <w:tcW w:w="810" w:type="dxa"/>
            <w:shd w:val="clear" w:color="auto" w:fill="auto"/>
            <w:vAlign w:val="center"/>
          </w:tcPr>
          <w:p w14:paraId="3E7DB6DC" w14:textId="57C3C581" w:rsidR="003F20D2" w:rsidRDefault="00952A3D" w:rsidP="00FE2773">
            <w:pPr>
              <w:jc w:val="center"/>
              <w:rPr>
                <w:szCs w:val="19"/>
                <w:lang w:val="en-US"/>
              </w:rPr>
            </w:pPr>
            <w:r>
              <w:rPr>
                <w:szCs w:val="19"/>
                <w:lang w:val="en-US"/>
              </w:rPr>
              <w:t>D</w:t>
            </w:r>
            <w:r w:rsidR="00842AC0">
              <w:rPr>
                <w:szCs w:val="19"/>
                <w:lang w:val="en-US"/>
              </w:rPr>
              <w:t>1</w:t>
            </w:r>
          </w:p>
        </w:tc>
        <w:tc>
          <w:tcPr>
            <w:tcW w:w="6187" w:type="dxa"/>
            <w:shd w:val="clear" w:color="auto" w:fill="auto"/>
            <w:vAlign w:val="center"/>
          </w:tcPr>
          <w:p w14:paraId="77DCE8B7" w14:textId="3A8648CC" w:rsidR="003F20D2" w:rsidRPr="00902BD8" w:rsidRDefault="00902BD8" w:rsidP="00FE2773">
            <w:pPr>
              <w:jc w:val="center"/>
              <w:rPr>
                <w:szCs w:val="19"/>
                <w:lang w:val="en-US"/>
              </w:rPr>
            </w:pPr>
            <w:r w:rsidRPr="00902BD8">
              <w:rPr>
                <w:szCs w:val="19"/>
                <w:lang w:val="en-US"/>
              </w:rPr>
              <w:t>Unit Plot Plan Unit 107 F</w:t>
            </w:r>
            <w:r>
              <w:rPr>
                <w:szCs w:val="19"/>
                <w:lang w:val="en-US"/>
              </w:rPr>
              <w:t>CC Naphtha Hydrotreater</w:t>
            </w:r>
          </w:p>
        </w:tc>
      </w:tr>
      <w:tr w:rsidR="001C460E" w:rsidRPr="00135851" w14:paraId="2AE98485" w14:textId="77777777" w:rsidTr="00FE2773">
        <w:tc>
          <w:tcPr>
            <w:tcW w:w="734" w:type="dxa"/>
            <w:shd w:val="clear" w:color="auto" w:fill="auto"/>
            <w:vAlign w:val="center"/>
          </w:tcPr>
          <w:p w14:paraId="1C0B9843" w14:textId="1BFEBA63" w:rsidR="001C460E" w:rsidRDefault="003511BA" w:rsidP="00FE2773">
            <w:pPr>
              <w:jc w:val="center"/>
              <w:rPr>
                <w:szCs w:val="19"/>
                <w:lang w:val="en-US"/>
              </w:rPr>
            </w:pPr>
            <w:r>
              <w:rPr>
                <w:szCs w:val="19"/>
                <w:lang w:val="en-US"/>
              </w:rPr>
              <w:lastRenderedPageBreak/>
              <w:t xml:space="preserve"> </w:t>
            </w:r>
            <w:r w:rsidR="001C460E">
              <w:rPr>
                <w:szCs w:val="19"/>
                <w:lang w:val="en-US"/>
              </w:rPr>
              <w:t>5</w:t>
            </w:r>
          </w:p>
        </w:tc>
        <w:tc>
          <w:tcPr>
            <w:tcW w:w="2231" w:type="dxa"/>
            <w:shd w:val="clear" w:color="auto" w:fill="auto"/>
            <w:vAlign w:val="center"/>
          </w:tcPr>
          <w:p w14:paraId="03DCF153" w14:textId="039B3BD0" w:rsidR="001C460E" w:rsidRDefault="00606F7C" w:rsidP="00FE2773">
            <w:pPr>
              <w:jc w:val="center"/>
              <w:rPr>
                <w:szCs w:val="19"/>
                <w:lang w:val="en-US"/>
              </w:rPr>
            </w:pPr>
            <w:r>
              <w:rPr>
                <w:szCs w:val="19"/>
                <w:lang w:val="en-US"/>
              </w:rPr>
              <w:t>107-DG-PR05-0021</w:t>
            </w:r>
          </w:p>
        </w:tc>
        <w:tc>
          <w:tcPr>
            <w:tcW w:w="810" w:type="dxa"/>
            <w:shd w:val="clear" w:color="auto" w:fill="auto"/>
            <w:vAlign w:val="center"/>
          </w:tcPr>
          <w:p w14:paraId="4E22AC5B" w14:textId="45AD05FA" w:rsidR="001C460E" w:rsidRDefault="00606F7C" w:rsidP="00FE2773">
            <w:pPr>
              <w:jc w:val="center"/>
              <w:rPr>
                <w:szCs w:val="19"/>
                <w:lang w:val="en-US"/>
              </w:rPr>
            </w:pPr>
            <w:r>
              <w:rPr>
                <w:szCs w:val="19"/>
                <w:lang w:val="en-US"/>
              </w:rPr>
              <w:t>D</w:t>
            </w:r>
            <w:r w:rsidR="0030197C">
              <w:rPr>
                <w:szCs w:val="19"/>
                <w:lang w:val="en-US"/>
              </w:rPr>
              <w:t>4</w:t>
            </w:r>
          </w:p>
        </w:tc>
        <w:tc>
          <w:tcPr>
            <w:tcW w:w="6187" w:type="dxa"/>
            <w:shd w:val="clear" w:color="auto" w:fill="auto"/>
            <w:vAlign w:val="center"/>
          </w:tcPr>
          <w:p w14:paraId="233B0989" w14:textId="332D7F2C" w:rsidR="001C460E" w:rsidRPr="00902BD8" w:rsidRDefault="009A51BC" w:rsidP="009A51BC">
            <w:pPr>
              <w:jc w:val="center"/>
              <w:rPr>
                <w:szCs w:val="19"/>
                <w:lang w:val="en-US"/>
              </w:rPr>
            </w:pPr>
            <w:r>
              <w:rPr>
                <w:szCs w:val="19"/>
                <w:lang w:val="en-US"/>
              </w:rPr>
              <w:t>FCC</w:t>
            </w:r>
            <w:r w:rsidRPr="00952A3D">
              <w:rPr>
                <w:szCs w:val="19"/>
                <w:lang w:val="en-US"/>
              </w:rPr>
              <w:t xml:space="preserve"> naphtha hydrotreater</w:t>
            </w:r>
            <w:r>
              <w:rPr>
                <w:szCs w:val="19"/>
                <w:lang w:val="en-US"/>
              </w:rPr>
              <w:t xml:space="preserve"> </w:t>
            </w:r>
            <w:r w:rsidRPr="00952A3D">
              <w:rPr>
                <w:szCs w:val="19"/>
                <w:lang w:val="en-US"/>
              </w:rPr>
              <w:t>piping and</w:t>
            </w:r>
            <w:r>
              <w:rPr>
                <w:szCs w:val="19"/>
                <w:lang w:val="en-US"/>
              </w:rPr>
              <w:t xml:space="preserve"> </w:t>
            </w:r>
            <w:r w:rsidRPr="00952A3D">
              <w:rPr>
                <w:szCs w:val="19"/>
                <w:lang w:val="en-US"/>
              </w:rPr>
              <w:t>instrumentation diagram</w:t>
            </w:r>
            <w:r>
              <w:rPr>
                <w:szCs w:val="19"/>
                <w:lang w:val="en-US"/>
              </w:rPr>
              <w:t xml:space="preserve"> </w:t>
            </w:r>
            <w:r w:rsidR="0068697C">
              <w:rPr>
                <w:szCs w:val="19"/>
                <w:lang w:val="en-US"/>
              </w:rPr>
              <w:t>CDHDS</w:t>
            </w:r>
            <w:r w:rsidRPr="00952A3D">
              <w:rPr>
                <w:szCs w:val="19"/>
                <w:lang w:val="en-US"/>
              </w:rPr>
              <w:t>/</w:t>
            </w:r>
            <w:r w:rsidR="0068697C">
              <w:rPr>
                <w:szCs w:val="19"/>
                <w:lang w:val="en-US"/>
              </w:rPr>
              <w:t>H2S</w:t>
            </w:r>
            <w:r w:rsidRPr="00952A3D">
              <w:rPr>
                <w:szCs w:val="19"/>
                <w:lang w:val="en-US"/>
              </w:rPr>
              <w:t xml:space="preserve"> stripper</w:t>
            </w:r>
            <w:r>
              <w:rPr>
                <w:szCs w:val="19"/>
                <w:lang w:val="en-US"/>
              </w:rPr>
              <w:t xml:space="preserve"> </w:t>
            </w:r>
            <w:r w:rsidR="0068697C">
              <w:rPr>
                <w:szCs w:val="19"/>
                <w:lang w:val="en-US"/>
              </w:rPr>
              <w:t>CDHDS</w:t>
            </w:r>
            <w:r w:rsidRPr="00952A3D">
              <w:rPr>
                <w:szCs w:val="19"/>
                <w:lang w:val="en-US"/>
              </w:rPr>
              <w:t xml:space="preserve"> feed/overhead exchangers</w:t>
            </w:r>
          </w:p>
        </w:tc>
      </w:tr>
      <w:tr w:rsidR="001C460E" w:rsidRPr="00135851" w14:paraId="756A86F0" w14:textId="77777777" w:rsidTr="00FE2773">
        <w:tc>
          <w:tcPr>
            <w:tcW w:w="734" w:type="dxa"/>
            <w:shd w:val="clear" w:color="auto" w:fill="auto"/>
            <w:vAlign w:val="center"/>
          </w:tcPr>
          <w:p w14:paraId="462E4B88" w14:textId="6287551B" w:rsidR="001C460E" w:rsidRDefault="001C460E" w:rsidP="00FE2773">
            <w:pPr>
              <w:jc w:val="center"/>
              <w:rPr>
                <w:szCs w:val="19"/>
                <w:lang w:val="en-US"/>
              </w:rPr>
            </w:pPr>
            <w:r>
              <w:rPr>
                <w:szCs w:val="19"/>
                <w:lang w:val="en-US"/>
              </w:rPr>
              <w:t>6</w:t>
            </w:r>
          </w:p>
        </w:tc>
        <w:tc>
          <w:tcPr>
            <w:tcW w:w="2231" w:type="dxa"/>
            <w:shd w:val="clear" w:color="auto" w:fill="auto"/>
            <w:vAlign w:val="center"/>
          </w:tcPr>
          <w:p w14:paraId="79148628" w14:textId="25FF4729" w:rsidR="001C460E" w:rsidRDefault="0054717C" w:rsidP="00FE2773">
            <w:pPr>
              <w:jc w:val="center"/>
              <w:rPr>
                <w:szCs w:val="19"/>
                <w:lang w:val="en-US"/>
              </w:rPr>
            </w:pPr>
            <w:r>
              <w:rPr>
                <w:szCs w:val="19"/>
                <w:lang w:val="en-US"/>
              </w:rPr>
              <w:t>107-DG-PR0</w:t>
            </w:r>
            <w:r w:rsidR="00DE3498">
              <w:rPr>
                <w:szCs w:val="19"/>
                <w:lang w:val="en-US"/>
              </w:rPr>
              <w:t>5-0006</w:t>
            </w:r>
          </w:p>
        </w:tc>
        <w:tc>
          <w:tcPr>
            <w:tcW w:w="810" w:type="dxa"/>
            <w:shd w:val="clear" w:color="auto" w:fill="auto"/>
            <w:vAlign w:val="center"/>
          </w:tcPr>
          <w:p w14:paraId="236B9FFF" w14:textId="74FD7ECA" w:rsidR="001C460E" w:rsidRDefault="00DE3498" w:rsidP="00FE2773">
            <w:pPr>
              <w:jc w:val="center"/>
              <w:rPr>
                <w:szCs w:val="19"/>
                <w:lang w:val="en-US"/>
              </w:rPr>
            </w:pPr>
            <w:r>
              <w:rPr>
                <w:szCs w:val="19"/>
                <w:lang w:val="en-US"/>
              </w:rPr>
              <w:t>D</w:t>
            </w:r>
            <w:r w:rsidR="0075504A">
              <w:rPr>
                <w:szCs w:val="19"/>
                <w:lang w:val="en-US"/>
              </w:rPr>
              <w:t>1</w:t>
            </w:r>
          </w:p>
        </w:tc>
        <w:tc>
          <w:tcPr>
            <w:tcW w:w="6187" w:type="dxa"/>
            <w:shd w:val="clear" w:color="auto" w:fill="auto"/>
            <w:vAlign w:val="center"/>
          </w:tcPr>
          <w:p w14:paraId="72E5D007" w14:textId="69B260D5" w:rsidR="001C460E" w:rsidRPr="00902BD8" w:rsidRDefault="00DE3498" w:rsidP="00DE3498">
            <w:pPr>
              <w:jc w:val="center"/>
              <w:rPr>
                <w:szCs w:val="19"/>
                <w:lang w:val="en-US"/>
              </w:rPr>
            </w:pPr>
            <w:r>
              <w:rPr>
                <w:szCs w:val="19"/>
                <w:lang w:val="en-US"/>
              </w:rPr>
              <w:t>FCC</w:t>
            </w:r>
            <w:r w:rsidRPr="00DE3498">
              <w:rPr>
                <w:szCs w:val="19"/>
                <w:lang w:val="en-US"/>
              </w:rPr>
              <w:t xml:space="preserve"> naphtha hydrotreater</w:t>
            </w:r>
            <w:r>
              <w:rPr>
                <w:szCs w:val="19"/>
                <w:lang w:val="en-US"/>
              </w:rPr>
              <w:t xml:space="preserve"> </w:t>
            </w:r>
            <w:r w:rsidRPr="00DE3498">
              <w:rPr>
                <w:szCs w:val="19"/>
                <w:lang w:val="en-US"/>
              </w:rPr>
              <w:t>piping and</w:t>
            </w:r>
            <w:r>
              <w:rPr>
                <w:szCs w:val="19"/>
                <w:lang w:val="en-US"/>
              </w:rPr>
              <w:t xml:space="preserve"> </w:t>
            </w:r>
            <w:r w:rsidRPr="00DE3498">
              <w:rPr>
                <w:szCs w:val="19"/>
                <w:lang w:val="en-US"/>
              </w:rPr>
              <w:t>instrumentation diagram</w:t>
            </w:r>
            <w:r>
              <w:rPr>
                <w:szCs w:val="19"/>
                <w:lang w:val="en-US"/>
              </w:rPr>
              <w:t xml:space="preserve"> </w:t>
            </w:r>
            <w:r w:rsidR="0068697C">
              <w:rPr>
                <w:szCs w:val="19"/>
                <w:lang w:val="en-US"/>
              </w:rPr>
              <w:t>CDHYDRO</w:t>
            </w:r>
            <w:r w:rsidRPr="00DE3498">
              <w:rPr>
                <w:szCs w:val="19"/>
                <w:lang w:val="en-US"/>
              </w:rPr>
              <w:t xml:space="preserve"> feed preheaters</w:t>
            </w:r>
          </w:p>
        </w:tc>
      </w:tr>
      <w:tr w:rsidR="003511BA" w:rsidRPr="00E213BB" w14:paraId="4113A053" w14:textId="77777777" w:rsidTr="00E847A6">
        <w:trPr>
          <w:trHeight w:val="417"/>
        </w:trPr>
        <w:tc>
          <w:tcPr>
            <w:tcW w:w="734" w:type="dxa"/>
            <w:shd w:val="clear" w:color="auto" w:fill="auto"/>
            <w:vAlign w:val="center"/>
          </w:tcPr>
          <w:p w14:paraId="3981DB88" w14:textId="26B70E33" w:rsidR="003511BA" w:rsidRDefault="00A72492" w:rsidP="00FE2773">
            <w:pPr>
              <w:jc w:val="center"/>
              <w:rPr>
                <w:szCs w:val="19"/>
                <w:lang w:val="en-US"/>
              </w:rPr>
            </w:pPr>
            <w:r>
              <w:rPr>
                <w:szCs w:val="19"/>
                <w:lang w:val="en-US"/>
              </w:rPr>
              <w:t>7</w:t>
            </w:r>
          </w:p>
        </w:tc>
        <w:tc>
          <w:tcPr>
            <w:tcW w:w="2231" w:type="dxa"/>
            <w:shd w:val="clear" w:color="auto" w:fill="auto"/>
            <w:vAlign w:val="center"/>
          </w:tcPr>
          <w:p w14:paraId="45CFC1EE" w14:textId="7AA518E8" w:rsidR="003511BA" w:rsidRDefault="00E847A6" w:rsidP="00FE2773">
            <w:pPr>
              <w:jc w:val="center"/>
              <w:rPr>
                <w:szCs w:val="19"/>
                <w:lang w:val="en-US"/>
              </w:rPr>
            </w:pPr>
            <w:r w:rsidRPr="00E847A6">
              <w:rPr>
                <w:szCs w:val="19"/>
                <w:lang w:val="en-US"/>
              </w:rPr>
              <w:t>107-SP-PI02-0302</w:t>
            </w:r>
          </w:p>
        </w:tc>
        <w:tc>
          <w:tcPr>
            <w:tcW w:w="810" w:type="dxa"/>
            <w:shd w:val="clear" w:color="auto" w:fill="auto"/>
            <w:vAlign w:val="center"/>
          </w:tcPr>
          <w:p w14:paraId="4E4F92EA" w14:textId="2A454312" w:rsidR="003511BA" w:rsidRDefault="00E847A6" w:rsidP="00FE2773">
            <w:pPr>
              <w:jc w:val="center"/>
              <w:rPr>
                <w:szCs w:val="19"/>
                <w:lang w:val="en-US"/>
              </w:rPr>
            </w:pPr>
            <w:r>
              <w:rPr>
                <w:szCs w:val="19"/>
                <w:lang w:val="en-US"/>
              </w:rPr>
              <w:t>D1</w:t>
            </w:r>
          </w:p>
        </w:tc>
        <w:tc>
          <w:tcPr>
            <w:tcW w:w="6187" w:type="dxa"/>
            <w:shd w:val="clear" w:color="auto" w:fill="auto"/>
            <w:vAlign w:val="center"/>
          </w:tcPr>
          <w:p w14:paraId="5DC3F179" w14:textId="619F7D17" w:rsidR="003511BA" w:rsidRDefault="00E847A6" w:rsidP="00DE3498">
            <w:pPr>
              <w:jc w:val="center"/>
              <w:rPr>
                <w:szCs w:val="19"/>
                <w:lang w:val="en-US"/>
              </w:rPr>
            </w:pPr>
            <w:r>
              <w:rPr>
                <w:szCs w:val="19"/>
                <w:lang w:val="en-US"/>
              </w:rPr>
              <w:t>Piping Class</w:t>
            </w:r>
          </w:p>
        </w:tc>
      </w:tr>
      <w:tr w:rsidR="00842AC0" w:rsidRPr="00F915CF" w14:paraId="05FD0C0B" w14:textId="77777777" w:rsidTr="00FE2773">
        <w:tc>
          <w:tcPr>
            <w:tcW w:w="734" w:type="dxa"/>
            <w:shd w:val="clear" w:color="auto" w:fill="auto"/>
            <w:vAlign w:val="center"/>
          </w:tcPr>
          <w:p w14:paraId="0483DA6D" w14:textId="128F211E" w:rsidR="00842AC0" w:rsidRDefault="0042504B" w:rsidP="00FE2773">
            <w:pPr>
              <w:jc w:val="center"/>
              <w:rPr>
                <w:szCs w:val="19"/>
                <w:lang w:val="en-US"/>
              </w:rPr>
            </w:pPr>
            <w:r>
              <w:rPr>
                <w:szCs w:val="19"/>
                <w:lang w:val="en-US"/>
              </w:rPr>
              <w:t>8</w:t>
            </w:r>
          </w:p>
        </w:tc>
        <w:tc>
          <w:tcPr>
            <w:tcW w:w="2231" w:type="dxa"/>
            <w:shd w:val="clear" w:color="auto" w:fill="auto"/>
            <w:vAlign w:val="center"/>
          </w:tcPr>
          <w:p w14:paraId="515F4D35" w14:textId="483604DA" w:rsidR="00842AC0" w:rsidRDefault="00053676" w:rsidP="00FE2773">
            <w:pPr>
              <w:jc w:val="center"/>
              <w:rPr>
                <w:szCs w:val="19"/>
                <w:lang w:val="en-US"/>
              </w:rPr>
            </w:pPr>
            <w:r>
              <w:rPr>
                <w:szCs w:val="19"/>
                <w:lang w:val="en-US"/>
              </w:rPr>
              <w:t>107-MR-ME01-0302</w:t>
            </w:r>
            <w:r w:rsidR="0042504B">
              <w:rPr>
                <w:szCs w:val="19"/>
                <w:lang w:val="en-US"/>
              </w:rPr>
              <w:t xml:space="preserve"> – Anexo I</w:t>
            </w:r>
          </w:p>
        </w:tc>
        <w:tc>
          <w:tcPr>
            <w:tcW w:w="810" w:type="dxa"/>
            <w:shd w:val="clear" w:color="auto" w:fill="auto"/>
            <w:vAlign w:val="center"/>
          </w:tcPr>
          <w:p w14:paraId="5021BA47" w14:textId="6763FF9E" w:rsidR="00842AC0" w:rsidRDefault="0075504A" w:rsidP="00FE2773">
            <w:pPr>
              <w:jc w:val="center"/>
              <w:rPr>
                <w:szCs w:val="19"/>
                <w:lang w:val="en-US"/>
              </w:rPr>
            </w:pPr>
            <w:r>
              <w:rPr>
                <w:szCs w:val="19"/>
                <w:lang w:val="en-US"/>
              </w:rPr>
              <w:t>2</w:t>
            </w:r>
          </w:p>
        </w:tc>
        <w:tc>
          <w:tcPr>
            <w:tcW w:w="6187" w:type="dxa"/>
            <w:shd w:val="clear" w:color="auto" w:fill="auto"/>
            <w:vAlign w:val="center"/>
          </w:tcPr>
          <w:p w14:paraId="38F40F55" w14:textId="7DB18690" w:rsidR="00842AC0" w:rsidRPr="00F915CF" w:rsidRDefault="00F915CF" w:rsidP="00DE3498">
            <w:pPr>
              <w:jc w:val="center"/>
              <w:rPr>
                <w:szCs w:val="19"/>
              </w:rPr>
            </w:pPr>
            <w:r w:rsidRPr="00F915CF">
              <w:rPr>
                <w:szCs w:val="19"/>
              </w:rPr>
              <w:t>Criterios de Evaluación Técnica Material Requisition for Revamp Heat Exchanger E-101 A/B and E-201 A/B</w:t>
            </w:r>
          </w:p>
        </w:tc>
      </w:tr>
      <w:tr w:rsidR="00C80E22" w:rsidRPr="00135851" w14:paraId="02D9DA7D" w14:textId="77777777" w:rsidTr="00FE2773">
        <w:tc>
          <w:tcPr>
            <w:tcW w:w="734" w:type="dxa"/>
            <w:shd w:val="clear" w:color="auto" w:fill="auto"/>
            <w:vAlign w:val="center"/>
          </w:tcPr>
          <w:p w14:paraId="2DEBE4A3" w14:textId="4E6C8772" w:rsidR="00C80E22" w:rsidRDefault="00C216B6" w:rsidP="00FE2773">
            <w:pPr>
              <w:jc w:val="center"/>
              <w:rPr>
                <w:szCs w:val="19"/>
                <w:lang w:val="en-US"/>
              </w:rPr>
            </w:pPr>
            <w:r>
              <w:rPr>
                <w:szCs w:val="19"/>
                <w:lang w:val="en-US"/>
              </w:rPr>
              <w:t>9</w:t>
            </w:r>
          </w:p>
        </w:tc>
        <w:tc>
          <w:tcPr>
            <w:tcW w:w="2231" w:type="dxa"/>
            <w:shd w:val="clear" w:color="auto" w:fill="auto"/>
            <w:vAlign w:val="center"/>
          </w:tcPr>
          <w:p w14:paraId="4DAF004E" w14:textId="1CA964A5" w:rsidR="00C80E22" w:rsidRDefault="009D791C" w:rsidP="00FE2773">
            <w:pPr>
              <w:jc w:val="center"/>
              <w:rPr>
                <w:szCs w:val="19"/>
                <w:lang w:val="en-US"/>
              </w:rPr>
            </w:pPr>
            <w:r>
              <w:rPr>
                <w:szCs w:val="19"/>
                <w:lang w:val="en-US"/>
              </w:rPr>
              <w:t>DG-MR</w:t>
            </w:r>
            <w:r w:rsidR="0094313C">
              <w:rPr>
                <w:szCs w:val="19"/>
                <w:lang w:val="en-US"/>
              </w:rPr>
              <w:t>-11210-02-107-CNT-</w:t>
            </w:r>
            <w:r w:rsidR="00B33D4C">
              <w:rPr>
                <w:szCs w:val="19"/>
                <w:lang w:val="en-US"/>
              </w:rPr>
              <w:t>E-201A-01</w:t>
            </w:r>
            <w:r w:rsidR="00D81EB7">
              <w:rPr>
                <w:szCs w:val="19"/>
                <w:lang w:val="en-US"/>
              </w:rPr>
              <w:t>/08</w:t>
            </w:r>
          </w:p>
        </w:tc>
        <w:tc>
          <w:tcPr>
            <w:tcW w:w="810" w:type="dxa"/>
            <w:shd w:val="clear" w:color="auto" w:fill="auto"/>
            <w:vAlign w:val="center"/>
          </w:tcPr>
          <w:p w14:paraId="4DAB87ED" w14:textId="373A0B18" w:rsidR="00C80E22" w:rsidRDefault="00C216B6" w:rsidP="00FE2773">
            <w:pPr>
              <w:jc w:val="center"/>
              <w:rPr>
                <w:szCs w:val="19"/>
                <w:lang w:val="en-US"/>
              </w:rPr>
            </w:pPr>
            <w:r>
              <w:rPr>
                <w:szCs w:val="19"/>
                <w:lang w:val="en-US"/>
              </w:rPr>
              <w:t>7</w:t>
            </w:r>
          </w:p>
        </w:tc>
        <w:tc>
          <w:tcPr>
            <w:tcW w:w="6187" w:type="dxa"/>
            <w:shd w:val="clear" w:color="auto" w:fill="auto"/>
            <w:vAlign w:val="center"/>
          </w:tcPr>
          <w:p w14:paraId="488A75E6" w14:textId="41325E6B" w:rsidR="00C80E22" w:rsidRPr="00374A82" w:rsidRDefault="003347FA" w:rsidP="00DE3498">
            <w:pPr>
              <w:jc w:val="center"/>
              <w:rPr>
                <w:szCs w:val="19"/>
                <w:lang w:val="en-US"/>
              </w:rPr>
            </w:pPr>
            <w:r w:rsidRPr="00374A82">
              <w:rPr>
                <w:szCs w:val="19"/>
                <w:lang w:val="en-US"/>
              </w:rPr>
              <w:t>Mechanical Drawings Sheet 1</w:t>
            </w:r>
            <w:r w:rsidR="00A60CCF">
              <w:rPr>
                <w:szCs w:val="19"/>
                <w:lang w:val="en-US"/>
              </w:rPr>
              <w:t xml:space="preserve"> - 8</w:t>
            </w:r>
            <w:r w:rsidR="00374A82" w:rsidRPr="00374A82">
              <w:rPr>
                <w:szCs w:val="19"/>
                <w:lang w:val="en-US"/>
              </w:rPr>
              <w:t xml:space="preserve"> E-201 A/B - Current</w:t>
            </w:r>
          </w:p>
        </w:tc>
      </w:tr>
      <w:tr w:rsidR="00C80E22" w:rsidRPr="00135851" w14:paraId="7519BAC1" w14:textId="77777777" w:rsidTr="00FE2773">
        <w:tc>
          <w:tcPr>
            <w:tcW w:w="734" w:type="dxa"/>
            <w:shd w:val="clear" w:color="auto" w:fill="auto"/>
            <w:vAlign w:val="center"/>
          </w:tcPr>
          <w:p w14:paraId="66C11ED6" w14:textId="50BC1385" w:rsidR="00C80E22" w:rsidRDefault="00C216B6" w:rsidP="00FE2773">
            <w:pPr>
              <w:jc w:val="center"/>
              <w:rPr>
                <w:szCs w:val="19"/>
                <w:lang w:val="en-US"/>
              </w:rPr>
            </w:pPr>
            <w:r>
              <w:rPr>
                <w:szCs w:val="19"/>
                <w:lang w:val="en-US"/>
              </w:rPr>
              <w:t>10</w:t>
            </w:r>
          </w:p>
        </w:tc>
        <w:tc>
          <w:tcPr>
            <w:tcW w:w="2231" w:type="dxa"/>
            <w:shd w:val="clear" w:color="auto" w:fill="auto"/>
            <w:vAlign w:val="center"/>
          </w:tcPr>
          <w:p w14:paraId="19C8E30B" w14:textId="2352A5B3" w:rsidR="00C80E22" w:rsidRDefault="00C216B6" w:rsidP="00FE2773">
            <w:pPr>
              <w:jc w:val="center"/>
              <w:rPr>
                <w:szCs w:val="19"/>
                <w:lang w:val="en-US"/>
              </w:rPr>
            </w:pPr>
            <w:r>
              <w:rPr>
                <w:szCs w:val="19"/>
                <w:lang w:val="en-US"/>
              </w:rPr>
              <w:t>DG-MR-11210-02-107-CNT-E-</w:t>
            </w:r>
            <w:r w:rsidR="00A60CCF">
              <w:rPr>
                <w:szCs w:val="19"/>
                <w:lang w:val="en-US"/>
              </w:rPr>
              <w:t>1</w:t>
            </w:r>
            <w:r>
              <w:rPr>
                <w:szCs w:val="19"/>
                <w:lang w:val="en-US"/>
              </w:rPr>
              <w:t>01A-0</w:t>
            </w:r>
            <w:r w:rsidR="00A60CCF">
              <w:rPr>
                <w:szCs w:val="19"/>
                <w:lang w:val="en-US"/>
              </w:rPr>
              <w:t>1/08</w:t>
            </w:r>
          </w:p>
        </w:tc>
        <w:tc>
          <w:tcPr>
            <w:tcW w:w="810" w:type="dxa"/>
            <w:shd w:val="clear" w:color="auto" w:fill="auto"/>
            <w:vAlign w:val="center"/>
          </w:tcPr>
          <w:p w14:paraId="4ABAD4AB" w14:textId="35CBC239" w:rsidR="00C80E22" w:rsidRDefault="00A60CCF" w:rsidP="00FE2773">
            <w:pPr>
              <w:jc w:val="center"/>
              <w:rPr>
                <w:szCs w:val="19"/>
                <w:lang w:val="en-US"/>
              </w:rPr>
            </w:pPr>
            <w:r>
              <w:rPr>
                <w:szCs w:val="19"/>
                <w:lang w:val="en-US"/>
              </w:rPr>
              <w:t>4</w:t>
            </w:r>
          </w:p>
        </w:tc>
        <w:tc>
          <w:tcPr>
            <w:tcW w:w="6187" w:type="dxa"/>
            <w:shd w:val="clear" w:color="auto" w:fill="auto"/>
            <w:vAlign w:val="center"/>
          </w:tcPr>
          <w:p w14:paraId="7C7D7C62" w14:textId="46A4836B" w:rsidR="00C80E22" w:rsidRPr="00374A82" w:rsidRDefault="003347FA" w:rsidP="00DE3498">
            <w:pPr>
              <w:jc w:val="center"/>
              <w:rPr>
                <w:szCs w:val="19"/>
                <w:lang w:val="en-US"/>
              </w:rPr>
            </w:pPr>
            <w:r w:rsidRPr="00374A82">
              <w:rPr>
                <w:szCs w:val="19"/>
                <w:lang w:val="en-US"/>
              </w:rPr>
              <w:t xml:space="preserve">Mechanical Drawings Sheet </w:t>
            </w:r>
            <w:r w:rsidR="00A60CCF">
              <w:rPr>
                <w:szCs w:val="19"/>
                <w:lang w:val="en-US"/>
              </w:rPr>
              <w:t xml:space="preserve">1 – 8 </w:t>
            </w:r>
            <w:r w:rsidR="00374A82" w:rsidRPr="00374A82">
              <w:rPr>
                <w:szCs w:val="19"/>
                <w:lang w:val="en-US"/>
              </w:rPr>
              <w:t>E-</w:t>
            </w:r>
            <w:r w:rsidR="008D28E9">
              <w:rPr>
                <w:szCs w:val="19"/>
                <w:lang w:val="en-US"/>
              </w:rPr>
              <w:t>1</w:t>
            </w:r>
            <w:r w:rsidR="00374A82" w:rsidRPr="00374A82">
              <w:rPr>
                <w:szCs w:val="19"/>
                <w:lang w:val="en-US"/>
              </w:rPr>
              <w:t xml:space="preserve">01 A/B </w:t>
            </w:r>
            <w:r w:rsidR="00374A82">
              <w:rPr>
                <w:szCs w:val="19"/>
                <w:lang w:val="en-US"/>
              </w:rPr>
              <w:t>–</w:t>
            </w:r>
            <w:r w:rsidR="00374A82" w:rsidRPr="00374A82">
              <w:rPr>
                <w:szCs w:val="19"/>
                <w:lang w:val="en-US"/>
              </w:rPr>
              <w:t xml:space="preserve"> Current</w:t>
            </w:r>
          </w:p>
        </w:tc>
      </w:tr>
    </w:tbl>
    <w:p w14:paraId="33D31DAF" w14:textId="38A1A988" w:rsidR="00481EF7" w:rsidRPr="00A60CCF" w:rsidRDefault="00481EF7" w:rsidP="003F56D5">
      <w:pPr>
        <w:rPr>
          <w:szCs w:val="19"/>
          <w:lang w:val="en-US"/>
        </w:rPr>
      </w:pPr>
    </w:p>
    <w:sectPr w:rsidR="00481EF7" w:rsidRPr="00A60CCF" w:rsidSect="00FC5172">
      <w:headerReference w:type="default" r:id="rId15"/>
      <w:footerReference w:type="default" r:id="rId16"/>
      <w:pgSz w:w="12240" w:h="15840"/>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57ADF" w14:textId="77777777" w:rsidR="007A7748" w:rsidRDefault="007A7748" w:rsidP="00F521EE">
      <w:r>
        <w:separator/>
      </w:r>
    </w:p>
  </w:endnote>
  <w:endnote w:type="continuationSeparator" w:id="0">
    <w:p w14:paraId="10DF7F6A" w14:textId="77777777" w:rsidR="007A7748" w:rsidRDefault="007A7748" w:rsidP="00F5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insideH w:val="single" w:sz="4" w:space="0" w:color="000000"/>
      </w:tblBorders>
      <w:tblLook w:val="04A0" w:firstRow="1" w:lastRow="0" w:firstColumn="1" w:lastColumn="0" w:noHBand="0" w:noVBand="1"/>
    </w:tblPr>
    <w:tblGrid>
      <w:gridCol w:w="9337"/>
      <w:gridCol w:w="635"/>
    </w:tblGrid>
    <w:tr w:rsidR="001124B9" w:rsidRPr="00274AE7" w14:paraId="64EC84E9" w14:textId="77777777" w:rsidTr="00D7559F">
      <w:tc>
        <w:tcPr>
          <w:tcW w:w="9464" w:type="dxa"/>
        </w:tcPr>
        <w:p w14:paraId="25ECF46C" w14:textId="77777777" w:rsidR="001124B9" w:rsidRDefault="001124B9" w:rsidP="008A72F0">
          <w:pPr>
            <w:pStyle w:val="Footer"/>
            <w:rPr>
              <w:rFonts w:cs="Arial"/>
              <w:sz w:val="16"/>
              <w:szCs w:val="16"/>
            </w:rPr>
          </w:pPr>
          <w:r>
            <w:rPr>
              <w:rFonts w:cs="Arial"/>
              <w:sz w:val="16"/>
              <w:szCs w:val="16"/>
            </w:rPr>
            <w:t xml:space="preserve">EDP-F-046 </w:t>
          </w:r>
          <w:r w:rsidRPr="00793A2E">
            <w:rPr>
              <w:rFonts w:cs="Arial"/>
              <w:sz w:val="16"/>
              <w:szCs w:val="16"/>
            </w:rPr>
            <w:t>–</w:t>
          </w:r>
          <w:r>
            <w:rPr>
              <w:rFonts w:cs="Arial"/>
              <w:sz w:val="16"/>
              <w:szCs w:val="16"/>
            </w:rPr>
            <w:t xml:space="preserve"> </w:t>
          </w:r>
          <w:r w:rsidR="00CC4803">
            <w:rPr>
              <w:rFonts w:cs="Arial"/>
              <w:sz w:val="16"/>
              <w:szCs w:val="16"/>
            </w:rPr>
            <w:t>20</w:t>
          </w:r>
          <w:r w:rsidRPr="00B16E06">
            <w:rPr>
              <w:rFonts w:cs="Arial"/>
              <w:sz w:val="16"/>
              <w:szCs w:val="16"/>
            </w:rPr>
            <w:t>/</w:t>
          </w:r>
          <w:r>
            <w:rPr>
              <w:rFonts w:cs="Arial"/>
              <w:sz w:val="16"/>
              <w:szCs w:val="16"/>
            </w:rPr>
            <w:t>11</w:t>
          </w:r>
          <w:r w:rsidRPr="00B16E06">
            <w:rPr>
              <w:rFonts w:cs="Arial"/>
              <w:sz w:val="16"/>
              <w:szCs w:val="16"/>
            </w:rPr>
            <w:t>/2017</w:t>
          </w:r>
          <w:r>
            <w:rPr>
              <w:rFonts w:cs="Arial"/>
              <w:sz w:val="16"/>
              <w:szCs w:val="16"/>
            </w:rPr>
            <w:t xml:space="preserve"> V-1</w:t>
          </w:r>
        </w:p>
        <w:p w14:paraId="0E69A309" w14:textId="77777777" w:rsidR="001124B9" w:rsidRDefault="001124B9" w:rsidP="008A72F0">
          <w:pPr>
            <w:pStyle w:val="Footer"/>
            <w:rPr>
              <w:rFonts w:cs="Arial"/>
              <w:sz w:val="16"/>
              <w:szCs w:val="16"/>
            </w:rPr>
          </w:pPr>
          <w:r>
            <w:rPr>
              <w:rFonts w:cs="Arial"/>
              <w:sz w:val="16"/>
              <w:szCs w:val="16"/>
            </w:rPr>
            <w:t>Documento Rector: EDP-G-009</w:t>
          </w:r>
        </w:p>
        <w:p w14:paraId="05A054E8" w14:textId="77777777" w:rsidR="001124B9" w:rsidRPr="00793A2E" w:rsidRDefault="001124B9" w:rsidP="008A72F0">
          <w:pPr>
            <w:pStyle w:val="Footer"/>
            <w:rPr>
              <w:rFonts w:cs="Arial"/>
              <w:sz w:val="16"/>
              <w:szCs w:val="16"/>
            </w:rPr>
          </w:pPr>
          <w:r w:rsidRPr="00793A2E">
            <w:rPr>
              <w:rFonts w:cs="Arial"/>
              <w:sz w:val="16"/>
              <w:szCs w:val="16"/>
            </w:rPr>
            <w:t>___________________________________________________________________</w:t>
          </w:r>
        </w:p>
        <w:p w14:paraId="72E60A71" w14:textId="77777777" w:rsidR="001124B9" w:rsidRPr="00793A2E" w:rsidRDefault="001124B9" w:rsidP="008A72F0">
          <w:pPr>
            <w:pStyle w:val="Footer"/>
            <w:rPr>
              <w:rFonts w:cs="Arial"/>
              <w:color w:val="FF0000"/>
              <w:sz w:val="16"/>
              <w:szCs w:val="16"/>
            </w:rPr>
          </w:pPr>
          <w:r w:rsidRPr="00793A2E">
            <w:rPr>
              <w:rFonts w:cs="Arial"/>
              <w:i/>
              <w:sz w:val="14"/>
            </w:rPr>
            <w:t>Todos los derechos reservados para Ecopetrol S.A. Ninguna reproducción externa copia o transmisión digital de esta publicación puede ser hecha sin permiso escrito. Ningún párrafo de esta publicación puede ser reproducido, copiado o transmitido digitalmente sin un consentimiento escrito o de acuerdo con las leyes que regulan los derechos de autor y con base en la regulación vigente.</w:t>
          </w:r>
        </w:p>
      </w:tc>
      <w:tc>
        <w:tcPr>
          <w:tcW w:w="648" w:type="dxa"/>
        </w:tcPr>
        <w:p w14:paraId="7E2B79CC" w14:textId="77777777" w:rsidR="001124B9" w:rsidRPr="00274AE7" w:rsidRDefault="001124B9" w:rsidP="00D7559F">
          <w:pPr>
            <w:pStyle w:val="Footer"/>
            <w:jc w:val="right"/>
            <w:rPr>
              <w:rFonts w:ascii="Arial" w:hAnsi="Arial" w:cs="Arial"/>
              <w:sz w:val="16"/>
              <w:szCs w:val="16"/>
            </w:rPr>
          </w:pPr>
          <w:r w:rsidRPr="00274AE7">
            <w:rPr>
              <w:rFonts w:ascii="Arial" w:hAnsi="Arial" w:cs="Arial"/>
              <w:sz w:val="16"/>
              <w:szCs w:val="16"/>
            </w:rPr>
            <w:fldChar w:fldCharType="begin"/>
          </w:r>
          <w:r w:rsidRPr="00274AE7">
            <w:rPr>
              <w:rFonts w:ascii="Arial" w:hAnsi="Arial" w:cs="Arial"/>
              <w:sz w:val="16"/>
              <w:szCs w:val="16"/>
            </w:rPr>
            <w:instrText xml:space="preserve"> PAGE   \* MERGEFORMAT </w:instrText>
          </w:r>
          <w:r w:rsidRPr="00274AE7">
            <w:rPr>
              <w:rFonts w:ascii="Arial" w:hAnsi="Arial" w:cs="Arial"/>
              <w:sz w:val="16"/>
              <w:szCs w:val="16"/>
            </w:rPr>
            <w:fldChar w:fldCharType="separate"/>
          </w:r>
          <w:r w:rsidR="005914EB">
            <w:rPr>
              <w:rFonts w:ascii="Arial" w:hAnsi="Arial" w:cs="Arial"/>
              <w:noProof/>
              <w:sz w:val="16"/>
              <w:szCs w:val="16"/>
            </w:rPr>
            <w:t>1</w:t>
          </w:r>
          <w:r w:rsidRPr="00274AE7">
            <w:rPr>
              <w:rFonts w:ascii="Arial" w:hAnsi="Arial" w:cs="Arial"/>
              <w:sz w:val="16"/>
              <w:szCs w:val="16"/>
            </w:rPr>
            <w:fldChar w:fldCharType="end"/>
          </w:r>
          <w:r w:rsidRPr="00274AE7">
            <w:rPr>
              <w:rFonts w:ascii="Arial" w:hAnsi="Arial" w:cs="Arial"/>
              <w:sz w:val="16"/>
              <w:szCs w:val="16"/>
            </w:rPr>
            <w:t>/</w:t>
          </w:r>
          <w:fldSimple w:instr=" NUMPAGES   \* MERGEFORMAT ">
            <w:r w:rsidR="005914EB" w:rsidRPr="005914EB">
              <w:rPr>
                <w:rFonts w:ascii="Arial" w:hAnsi="Arial" w:cs="Arial"/>
                <w:noProof/>
                <w:sz w:val="16"/>
                <w:szCs w:val="16"/>
              </w:rPr>
              <w:t>10</w:t>
            </w:r>
          </w:fldSimple>
        </w:p>
      </w:tc>
    </w:tr>
  </w:tbl>
  <w:p w14:paraId="60B3DDF2" w14:textId="77777777" w:rsidR="001124B9" w:rsidRPr="005A70D2" w:rsidRDefault="001124B9" w:rsidP="005A7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A436" w14:textId="77777777" w:rsidR="007A7748" w:rsidRDefault="007A7748" w:rsidP="00F521EE">
      <w:r>
        <w:separator/>
      </w:r>
    </w:p>
  </w:footnote>
  <w:footnote w:type="continuationSeparator" w:id="0">
    <w:p w14:paraId="51F95954" w14:textId="77777777" w:rsidR="007A7748" w:rsidRDefault="007A7748" w:rsidP="00F52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2157"/>
      <w:gridCol w:w="1668"/>
      <w:gridCol w:w="2368"/>
      <w:gridCol w:w="1805"/>
      <w:gridCol w:w="1928"/>
    </w:tblGrid>
    <w:tr w:rsidR="001124B9" w:rsidRPr="00E213BB" w14:paraId="0B299647" w14:textId="77777777" w:rsidTr="00DA2A6A">
      <w:trPr>
        <w:cantSplit/>
        <w:trHeight w:val="375"/>
      </w:trPr>
      <w:tc>
        <w:tcPr>
          <w:tcW w:w="1087" w:type="pct"/>
          <w:vMerge w:val="restart"/>
          <w:vAlign w:val="center"/>
        </w:tcPr>
        <w:p w14:paraId="5F45860C" w14:textId="119B6F95" w:rsidR="001124B9" w:rsidRPr="00D02BF4" w:rsidRDefault="00AB7EFC" w:rsidP="00CA3DD5">
          <w:pPr>
            <w:spacing w:before="120"/>
            <w:jc w:val="center"/>
            <w:rPr>
              <w:sz w:val="16"/>
            </w:rPr>
          </w:pPr>
          <w:r>
            <w:rPr>
              <w:noProof/>
            </w:rPr>
            <mc:AlternateContent>
              <mc:Choice Requires="wpg">
                <w:drawing>
                  <wp:anchor distT="0" distB="0" distL="114300" distR="114300" simplePos="0" relativeHeight="251658240" behindDoc="0" locked="0" layoutInCell="1" allowOverlap="1" wp14:anchorId="71115B7A" wp14:editId="78EB32F7">
                    <wp:simplePos x="0" y="0"/>
                    <wp:positionH relativeFrom="column">
                      <wp:posOffset>1905</wp:posOffset>
                    </wp:positionH>
                    <wp:positionV relativeFrom="paragraph">
                      <wp:posOffset>-24130</wp:posOffset>
                    </wp:positionV>
                    <wp:extent cx="1267460" cy="75374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67460" cy="753745"/>
                              <a:chOff x="0" y="0"/>
                              <a:chExt cx="1904761" cy="1364868"/>
                            </a:xfrm>
                          </wpg:grpSpPr>
                          <pic:pic xmlns:pic="http://schemas.openxmlformats.org/drawingml/2006/picture">
                            <pic:nvPicPr>
                              <pic:cNvPr id="7" name="Picture 1" descr="logoword"/>
                              <pic:cNvPicPr>
                                <a:picLocks noChangeAspect="1" noChangeArrowheads="1"/>
                              </pic:cNvPicPr>
                            </pic:nvPicPr>
                            <pic:blipFill rotWithShape="1">
                              <a:blip r:embed="rId1" cstate="print"/>
                              <a:srcRect l="3377"/>
                              <a:stretch/>
                            </pic:blipFill>
                            <pic:spPr bwMode="auto">
                              <a:xfrm>
                                <a:off x="29526" y="0"/>
                                <a:ext cx="1794510" cy="697348"/>
                              </a:xfrm>
                              <a:prstGeom prst="rect">
                                <a:avLst/>
                              </a:prstGeom>
                              <a:noFill/>
                              <a:ln>
                                <a:noFill/>
                              </a:ln>
                            </pic:spPr>
                          </pic:pic>
                          <pic:pic xmlns:pic="http://schemas.openxmlformats.org/drawingml/2006/picture">
                            <pic:nvPicPr>
                              <pic:cNvPr id="8" name="Picture 4"/>
                              <pic:cNvPicPr>
                                <a:picLocks noChangeAspect="1"/>
                              </pic:cNvPicPr>
                            </pic:nvPicPr>
                            <pic:blipFill>
                              <a:blip r:embed="rId2"/>
                              <a:stretch>
                                <a:fillRect/>
                              </a:stretch>
                            </pic:blipFill>
                            <pic:spPr>
                              <a:xfrm>
                                <a:off x="0" y="714674"/>
                                <a:ext cx="1904761" cy="650194"/>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A83165F" id="Group 1" o:spid="_x0000_s1026" style="position:absolute;margin-left:.15pt;margin-top:-1.9pt;width:99.8pt;height:59.35pt;z-index:251658240" coordsize="19047,1364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logoword" style="position:absolute;left:295;width:17945;height:6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">
                      <v:imagedata r:id="rId3" o:title="logoword" cropleft="2213f"/>
                    </v:shape>
                    <v:shape id="Picture 4" o:spid="_x0000_s1028" type="#_x0000_t75" style="position:absolute;top:7146;width:19047;height:6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">
                      <v:imagedata r:id="rId4" o:title=""/>
                    </v:shape>
                  </v:group>
                </w:pict>
              </mc:Fallback>
            </mc:AlternateContent>
          </w:r>
        </w:p>
      </w:tc>
      <w:tc>
        <w:tcPr>
          <w:tcW w:w="2942" w:type="pct"/>
          <w:gridSpan w:val="3"/>
          <w:vAlign w:val="center"/>
        </w:tcPr>
        <w:p w14:paraId="3BDBE8AB" w14:textId="7B988F5A" w:rsidR="001124B9" w:rsidRPr="00E213BB" w:rsidRDefault="00AC195F" w:rsidP="00E213BB">
          <w:pPr>
            <w:jc w:val="center"/>
            <w:rPr>
              <w:b/>
            </w:rPr>
          </w:pPr>
          <w:r>
            <w:rPr>
              <w:b/>
            </w:rPr>
            <w:t xml:space="preserve">FORMATO </w:t>
          </w:r>
          <w:r w:rsidR="001124B9" w:rsidRPr="00F255BC">
            <w:rPr>
              <w:b/>
            </w:rPr>
            <w:t xml:space="preserve">REQUISICIÓN DE MATERIALES </w:t>
          </w:r>
          <w:r w:rsidR="001124B9">
            <w:rPr>
              <w:b/>
            </w:rPr>
            <w:t>COMPRAS MAYORES</w:t>
          </w:r>
        </w:p>
      </w:tc>
      <w:tc>
        <w:tcPr>
          <w:tcW w:w="971" w:type="pct"/>
          <w:vMerge w:val="restart"/>
        </w:tcPr>
        <w:p w14:paraId="7E79BC0A" w14:textId="77777777" w:rsidR="001124B9" w:rsidRPr="003043C7" w:rsidRDefault="001124B9" w:rsidP="00CA3DD5">
          <w:pPr>
            <w:jc w:val="center"/>
            <w:rPr>
              <w:rFonts w:cs="Arial"/>
              <w:szCs w:val="19"/>
              <w:highlight w:val="lightGray"/>
            </w:rPr>
          </w:pPr>
        </w:p>
        <w:p w14:paraId="1F2FB642" w14:textId="77777777" w:rsidR="001124B9" w:rsidRPr="003043C7" w:rsidRDefault="001124B9" w:rsidP="00CA3DD5">
          <w:pPr>
            <w:jc w:val="center"/>
            <w:rPr>
              <w:rFonts w:cs="Arial"/>
              <w:szCs w:val="19"/>
              <w:highlight w:val="lightGray"/>
            </w:rPr>
          </w:pPr>
        </w:p>
        <w:p w14:paraId="046FC7BD" w14:textId="34009642" w:rsidR="001124B9" w:rsidRPr="003043C7" w:rsidRDefault="00E213BB" w:rsidP="00CA3DD5">
          <w:pPr>
            <w:jc w:val="center"/>
            <w:rPr>
              <w:rFonts w:cs="Arial"/>
              <w:sz w:val="16"/>
              <w:szCs w:val="16"/>
            </w:rPr>
          </w:pPr>
          <w:r>
            <w:rPr>
              <w:noProof/>
            </w:rPr>
            <w:drawing>
              <wp:anchor distT="0" distB="0" distL="114300" distR="114300" simplePos="0" relativeHeight="251657216" behindDoc="0" locked="0" layoutInCell="1" allowOverlap="1" wp14:anchorId="41EF544D" wp14:editId="06586B5F">
                <wp:simplePos x="0" y="0"/>
                <wp:positionH relativeFrom="column">
                  <wp:posOffset>85090</wp:posOffset>
                </wp:positionH>
                <wp:positionV relativeFrom="paragraph">
                  <wp:posOffset>103505</wp:posOffset>
                </wp:positionV>
                <wp:extent cx="990600" cy="228600"/>
                <wp:effectExtent l="0" t="0" r="0" b="0"/>
                <wp:wrapNone/>
                <wp:docPr id="1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4E5542" w14:textId="173A55F7" w:rsidR="00495046" w:rsidRPr="003043C7" w:rsidRDefault="00495046" w:rsidP="00CA3DD5">
          <w:pPr>
            <w:jc w:val="center"/>
            <w:rPr>
              <w:sz w:val="16"/>
              <w:szCs w:val="16"/>
            </w:rPr>
          </w:pPr>
        </w:p>
      </w:tc>
    </w:tr>
    <w:tr w:rsidR="001124B9" w:rsidRPr="00793A2E" w14:paraId="0909AD2A" w14:textId="77777777" w:rsidTr="00DA2A6A">
      <w:trPr>
        <w:cantSplit/>
        <w:trHeight w:val="699"/>
      </w:trPr>
      <w:tc>
        <w:tcPr>
          <w:tcW w:w="1087" w:type="pct"/>
          <w:vMerge/>
        </w:tcPr>
        <w:p w14:paraId="5576D857" w14:textId="77777777" w:rsidR="001124B9" w:rsidRPr="003043C7" w:rsidRDefault="001124B9" w:rsidP="00CA3DD5">
          <w:pPr>
            <w:spacing w:before="120"/>
            <w:rPr>
              <w:sz w:val="16"/>
            </w:rPr>
          </w:pPr>
        </w:p>
      </w:tc>
      <w:tc>
        <w:tcPr>
          <w:tcW w:w="2942" w:type="pct"/>
          <w:gridSpan w:val="3"/>
          <w:vAlign w:val="center"/>
        </w:tcPr>
        <w:p w14:paraId="4B56646F" w14:textId="77777777" w:rsidR="001124B9" w:rsidRPr="00220375" w:rsidRDefault="001124B9" w:rsidP="00CA3DD5">
          <w:pPr>
            <w:jc w:val="center"/>
            <w:rPr>
              <w:rFonts w:cs="Arial"/>
              <w:b/>
              <w:szCs w:val="19"/>
            </w:rPr>
          </w:pPr>
          <w:r w:rsidRPr="00220375">
            <w:rPr>
              <w:rFonts w:cs="Arial"/>
              <w:b/>
              <w:szCs w:val="19"/>
            </w:rPr>
            <w:t>ECOPETROL DESARROLLO DE PROYECTO</w:t>
          </w:r>
        </w:p>
        <w:p w14:paraId="4C57E691" w14:textId="77777777" w:rsidR="001124B9" w:rsidRPr="00793A2E" w:rsidRDefault="001124B9" w:rsidP="00CA3DD5">
          <w:pPr>
            <w:jc w:val="center"/>
            <w:rPr>
              <w:rFonts w:cs="Arial"/>
              <w:b/>
              <w:szCs w:val="19"/>
            </w:rPr>
          </w:pPr>
          <w:r w:rsidRPr="00220375">
            <w:rPr>
              <w:rFonts w:cs="Arial"/>
              <w:b/>
              <w:szCs w:val="19"/>
            </w:rPr>
            <w:t>VICEPRESIDENCIA DE INGENIERÍA Y PROYECTOS</w:t>
          </w:r>
        </w:p>
      </w:tc>
      <w:tc>
        <w:tcPr>
          <w:tcW w:w="971" w:type="pct"/>
          <w:vMerge/>
        </w:tcPr>
        <w:p w14:paraId="63352642" w14:textId="77777777" w:rsidR="001124B9" w:rsidRPr="00220375" w:rsidRDefault="001124B9" w:rsidP="00CA3DD5">
          <w:pPr>
            <w:jc w:val="center"/>
            <w:rPr>
              <w:rFonts w:cs="Arial"/>
              <w:b/>
              <w:szCs w:val="19"/>
            </w:rPr>
          </w:pPr>
        </w:p>
      </w:tc>
    </w:tr>
    <w:tr w:rsidR="001124B9" w:rsidRPr="00793A2E" w14:paraId="6F287EF9" w14:textId="77777777" w:rsidTr="00DA2A6A">
      <w:trPr>
        <w:cantSplit/>
        <w:trHeight w:val="448"/>
      </w:trPr>
      <w:tc>
        <w:tcPr>
          <w:tcW w:w="1087" w:type="pct"/>
          <w:vMerge/>
        </w:tcPr>
        <w:p w14:paraId="5344C90C" w14:textId="77777777" w:rsidR="001124B9" w:rsidRPr="00D02BF4" w:rsidRDefault="001124B9" w:rsidP="00CA3DD5">
          <w:pPr>
            <w:spacing w:before="120"/>
            <w:rPr>
              <w:sz w:val="16"/>
            </w:rPr>
          </w:pPr>
        </w:p>
      </w:tc>
      <w:tc>
        <w:tcPr>
          <w:tcW w:w="840" w:type="pct"/>
          <w:vAlign w:val="center"/>
        </w:tcPr>
        <w:p w14:paraId="10E1B252" w14:textId="77777777" w:rsidR="001124B9" w:rsidRPr="00793A2E" w:rsidRDefault="001124B9" w:rsidP="00CA3DD5">
          <w:pPr>
            <w:jc w:val="center"/>
            <w:rPr>
              <w:rFonts w:cs="Arial"/>
              <w:b/>
              <w:szCs w:val="19"/>
            </w:rPr>
          </w:pPr>
          <w:r w:rsidRPr="00793A2E">
            <w:rPr>
              <w:rFonts w:cs="Arial"/>
              <w:b/>
              <w:szCs w:val="19"/>
            </w:rPr>
            <w:t>CÓDIGO</w:t>
          </w:r>
        </w:p>
        <w:p w14:paraId="3D82A8EA" w14:textId="77777777" w:rsidR="001124B9" w:rsidRPr="00851A84" w:rsidRDefault="001124B9" w:rsidP="009140B2">
          <w:pPr>
            <w:jc w:val="center"/>
            <w:rPr>
              <w:rFonts w:cs="Arial"/>
              <w:b/>
              <w:szCs w:val="19"/>
            </w:rPr>
          </w:pPr>
          <w:r w:rsidRPr="00851A84">
            <w:rPr>
              <w:rFonts w:cs="Arial"/>
              <w:b/>
              <w:szCs w:val="19"/>
            </w:rPr>
            <w:t>EDP-</w:t>
          </w:r>
          <w:r>
            <w:rPr>
              <w:rFonts w:cs="Arial"/>
              <w:b/>
              <w:szCs w:val="19"/>
            </w:rPr>
            <w:t>F</w:t>
          </w:r>
          <w:r w:rsidRPr="00851A84">
            <w:rPr>
              <w:rFonts w:cs="Arial"/>
              <w:b/>
              <w:szCs w:val="19"/>
            </w:rPr>
            <w:t>-0</w:t>
          </w:r>
          <w:r>
            <w:rPr>
              <w:rFonts w:cs="Arial"/>
              <w:b/>
              <w:szCs w:val="19"/>
            </w:rPr>
            <w:t>46</w:t>
          </w:r>
        </w:p>
      </w:tc>
      <w:tc>
        <w:tcPr>
          <w:tcW w:w="1193" w:type="pct"/>
        </w:tcPr>
        <w:p w14:paraId="5896EA87" w14:textId="77777777" w:rsidR="001124B9" w:rsidRPr="00793A2E" w:rsidRDefault="001124B9" w:rsidP="00CA3DD5">
          <w:pPr>
            <w:jc w:val="center"/>
            <w:rPr>
              <w:rFonts w:cs="Arial"/>
              <w:b/>
              <w:szCs w:val="19"/>
            </w:rPr>
          </w:pPr>
          <w:r w:rsidRPr="00793A2E">
            <w:rPr>
              <w:rFonts w:cs="Arial"/>
              <w:b/>
              <w:szCs w:val="19"/>
            </w:rPr>
            <w:t>Elaborado</w:t>
          </w:r>
        </w:p>
        <w:p w14:paraId="30B02EDC" w14:textId="77777777" w:rsidR="001124B9" w:rsidRPr="00B16E06" w:rsidRDefault="00CC4803" w:rsidP="00CC4803">
          <w:pPr>
            <w:jc w:val="center"/>
            <w:rPr>
              <w:rFonts w:cs="Arial"/>
              <w:b/>
              <w:szCs w:val="19"/>
            </w:rPr>
          </w:pPr>
          <w:r>
            <w:rPr>
              <w:rFonts w:cs="Arial"/>
              <w:b/>
              <w:szCs w:val="19"/>
            </w:rPr>
            <w:t>20</w:t>
          </w:r>
          <w:r w:rsidR="001124B9" w:rsidRPr="00B16E06">
            <w:rPr>
              <w:rFonts w:cs="Arial"/>
              <w:b/>
              <w:szCs w:val="19"/>
            </w:rPr>
            <w:t>/</w:t>
          </w:r>
          <w:r w:rsidR="001124B9">
            <w:rPr>
              <w:rFonts w:cs="Arial"/>
              <w:b/>
              <w:szCs w:val="19"/>
            </w:rPr>
            <w:t>11</w:t>
          </w:r>
          <w:r w:rsidR="001124B9" w:rsidRPr="00B16E06">
            <w:rPr>
              <w:rFonts w:cs="Arial"/>
              <w:b/>
              <w:szCs w:val="19"/>
            </w:rPr>
            <w:t>/2017</w:t>
          </w:r>
        </w:p>
      </w:tc>
      <w:tc>
        <w:tcPr>
          <w:tcW w:w="909" w:type="pct"/>
          <w:vAlign w:val="center"/>
        </w:tcPr>
        <w:p w14:paraId="72028463" w14:textId="77777777" w:rsidR="001124B9" w:rsidRPr="00793A2E" w:rsidRDefault="001124B9" w:rsidP="00CA3DD5">
          <w:pPr>
            <w:jc w:val="center"/>
            <w:rPr>
              <w:rFonts w:cs="Arial"/>
              <w:b/>
              <w:szCs w:val="19"/>
            </w:rPr>
          </w:pPr>
          <w:r w:rsidRPr="00793A2E">
            <w:rPr>
              <w:rFonts w:cs="Arial"/>
              <w:b/>
              <w:szCs w:val="19"/>
            </w:rPr>
            <w:t xml:space="preserve">Versión: </w:t>
          </w:r>
          <w:r>
            <w:rPr>
              <w:rFonts w:cs="Arial"/>
              <w:b/>
              <w:szCs w:val="19"/>
            </w:rPr>
            <w:t>1</w:t>
          </w:r>
        </w:p>
      </w:tc>
      <w:tc>
        <w:tcPr>
          <w:tcW w:w="971" w:type="pct"/>
          <w:vMerge/>
        </w:tcPr>
        <w:p w14:paraId="659DBB54" w14:textId="77777777" w:rsidR="001124B9" w:rsidRPr="00793A2E" w:rsidRDefault="001124B9" w:rsidP="00CA3DD5">
          <w:pPr>
            <w:jc w:val="center"/>
            <w:rPr>
              <w:rFonts w:cs="Arial"/>
              <w:b/>
              <w:szCs w:val="19"/>
            </w:rPr>
          </w:pPr>
        </w:p>
      </w:tc>
    </w:tr>
  </w:tbl>
  <w:p w14:paraId="7F9C0127" w14:textId="3AC0840F" w:rsidR="001124B9" w:rsidRDefault="001124B9">
    <w:pPr>
      <w:pStyle w:val="Header"/>
    </w:pPr>
  </w:p>
  <w:tbl>
    <w:tblPr>
      <w:tblW w:w="5018" w:type="pct"/>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2163"/>
      <w:gridCol w:w="5866"/>
      <w:gridCol w:w="1933"/>
    </w:tblGrid>
    <w:tr w:rsidR="000458C9" w:rsidRPr="004F38D3" w14:paraId="1D75C4A9" w14:textId="77777777" w:rsidTr="000458C9">
      <w:trPr>
        <w:cantSplit/>
        <w:trHeight w:val="348"/>
        <w:jc w:val="center"/>
      </w:trPr>
      <w:tc>
        <w:tcPr>
          <w:tcW w:w="1086" w:type="pct"/>
          <w:tcMar>
            <w:left w:w="28" w:type="dxa"/>
            <w:right w:w="28" w:type="dxa"/>
          </w:tcMar>
          <w:vAlign w:val="center"/>
        </w:tcPr>
        <w:p w14:paraId="1EE5282F" w14:textId="58B3EF7B" w:rsidR="000458C9" w:rsidRDefault="000458C9" w:rsidP="00C74B20">
          <w:pPr>
            <w:jc w:val="center"/>
            <w:rPr>
              <w:b/>
            </w:rPr>
          </w:pPr>
          <w:r w:rsidRPr="00F255BC">
            <w:rPr>
              <w:b/>
            </w:rPr>
            <w:t xml:space="preserve">MR: </w:t>
          </w:r>
          <w:r w:rsidR="00B611ED" w:rsidRPr="00B611ED">
            <w:rPr>
              <w:sz w:val="16"/>
              <w:szCs w:val="16"/>
            </w:rPr>
            <w:t>107-MR-M</w:t>
          </w:r>
          <w:r w:rsidR="00EF4AA0">
            <w:rPr>
              <w:sz w:val="16"/>
              <w:szCs w:val="16"/>
            </w:rPr>
            <w:t>E01</w:t>
          </w:r>
          <w:r w:rsidR="00B611ED" w:rsidRPr="00B611ED">
            <w:rPr>
              <w:sz w:val="16"/>
              <w:szCs w:val="16"/>
            </w:rPr>
            <w:t>-030</w:t>
          </w:r>
          <w:r w:rsidR="00EF4AA0">
            <w:rPr>
              <w:sz w:val="16"/>
              <w:szCs w:val="16"/>
            </w:rPr>
            <w:t>2</w:t>
          </w:r>
        </w:p>
      </w:tc>
      <w:tc>
        <w:tcPr>
          <w:tcW w:w="2944" w:type="pct"/>
          <w:vMerge w:val="restart"/>
          <w:vAlign w:val="center"/>
        </w:tcPr>
        <w:p w14:paraId="58436605" w14:textId="77777777" w:rsidR="000458C9" w:rsidRPr="0095444E" w:rsidRDefault="000458C9" w:rsidP="00C74B20">
          <w:pPr>
            <w:jc w:val="center"/>
            <w:rPr>
              <w:b/>
            </w:rPr>
          </w:pPr>
          <w:r w:rsidRPr="000458C9">
            <w:rPr>
              <w:b/>
            </w:rPr>
            <w:t>INGENIERÍA BÁSICA PROYECTO MEJORAS EN UNIDAD DE DESTILACIÓN REACTIVA U-107 PARA ESTABILIDAD Y CUMPLIMIENTO DE 10 PPM AZUFRE</w:t>
          </w:r>
        </w:p>
      </w:tc>
      <w:tc>
        <w:tcPr>
          <w:tcW w:w="970" w:type="pct"/>
          <w:vMerge w:val="restart"/>
          <w:vAlign w:val="center"/>
        </w:tcPr>
        <w:p w14:paraId="2CADAA94" w14:textId="4D9805EB" w:rsidR="000458C9" w:rsidRPr="00F255BC" w:rsidRDefault="000458C9" w:rsidP="00C74B20">
          <w:pPr>
            <w:jc w:val="center"/>
          </w:pPr>
          <w:r w:rsidRPr="00C74B20">
            <w:rPr>
              <w:b/>
            </w:rPr>
            <w:t>REV:</w:t>
          </w:r>
          <w:r w:rsidRPr="00F255BC">
            <w:t xml:space="preserve"> </w:t>
          </w:r>
          <w:r w:rsidR="00AC362B">
            <w:t>2</w:t>
          </w:r>
        </w:p>
      </w:tc>
    </w:tr>
    <w:tr w:rsidR="000458C9" w:rsidRPr="004F38D3" w14:paraId="6503BD09" w14:textId="77777777" w:rsidTr="00286FEC">
      <w:trPr>
        <w:cantSplit/>
        <w:trHeight w:val="348"/>
        <w:jc w:val="center"/>
      </w:trPr>
      <w:tc>
        <w:tcPr>
          <w:tcW w:w="1086" w:type="pct"/>
          <w:tcMar>
            <w:left w:w="28" w:type="dxa"/>
            <w:right w:w="28" w:type="dxa"/>
          </w:tcMar>
          <w:vAlign w:val="center"/>
        </w:tcPr>
        <w:p w14:paraId="4A065984" w14:textId="6C17E51C" w:rsidR="000458C9" w:rsidRPr="00F255BC" w:rsidRDefault="000458C9" w:rsidP="00C74B20">
          <w:pPr>
            <w:jc w:val="center"/>
            <w:rPr>
              <w:b/>
            </w:rPr>
          </w:pPr>
          <w:r>
            <w:rPr>
              <w:b/>
            </w:rPr>
            <w:t>ECP:</w:t>
          </w:r>
          <w:r w:rsidRPr="00495046">
            <w:rPr>
              <w:sz w:val="16"/>
              <w:szCs w:val="16"/>
            </w:rPr>
            <w:t xml:space="preserve"> </w:t>
          </w:r>
          <w:r w:rsidR="009D4B74" w:rsidRPr="009D4B74">
            <w:rPr>
              <w:sz w:val="16"/>
              <w:szCs w:val="16"/>
            </w:rPr>
            <w:t>GRC-107-MEE-MR-00000</w:t>
          </w:r>
          <w:r w:rsidR="00EF4AA0">
            <w:rPr>
              <w:sz w:val="16"/>
              <w:szCs w:val="16"/>
            </w:rPr>
            <w:t>2</w:t>
          </w:r>
        </w:p>
      </w:tc>
      <w:tc>
        <w:tcPr>
          <w:tcW w:w="2944" w:type="pct"/>
          <w:vMerge/>
          <w:vAlign w:val="center"/>
        </w:tcPr>
        <w:p w14:paraId="70A4F9C9" w14:textId="77777777" w:rsidR="000458C9" w:rsidRPr="000458C9" w:rsidRDefault="000458C9" w:rsidP="00C74B20">
          <w:pPr>
            <w:jc w:val="center"/>
            <w:rPr>
              <w:b/>
            </w:rPr>
          </w:pPr>
        </w:p>
      </w:tc>
      <w:tc>
        <w:tcPr>
          <w:tcW w:w="970" w:type="pct"/>
          <w:vMerge/>
          <w:vAlign w:val="center"/>
        </w:tcPr>
        <w:p w14:paraId="040F9640" w14:textId="77777777" w:rsidR="000458C9" w:rsidRPr="00C74B20" w:rsidRDefault="000458C9" w:rsidP="00C74B20">
          <w:pPr>
            <w:jc w:val="center"/>
            <w:rPr>
              <w:b/>
            </w:rPr>
          </w:pPr>
        </w:p>
      </w:tc>
    </w:tr>
    <w:tr w:rsidR="001124B9" w:rsidRPr="004F38D3" w14:paraId="786AC6FC" w14:textId="77777777" w:rsidTr="00286FEC">
      <w:trPr>
        <w:cantSplit/>
        <w:trHeight w:val="186"/>
        <w:jc w:val="center"/>
      </w:trPr>
      <w:tc>
        <w:tcPr>
          <w:tcW w:w="1086" w:type="pct"/>
          <w:tcMar>
            <w:left w:w="28" w:type="dxa"/>
            <w:right w:w="28" w:type="dxa"/>
          </w:tcMar>
          <w:vAlign w:val="center"/>
        </w:tcPr>
        <w:p w14:paraId="5B77ED6A" w14:textId="7E2FA7EE" w:rsidR="001124B9" w:rsidRPr="003B2531" w:rsidRDefault="001124B9" w:rsidP="00C74B20">
          <w:pPr>
            <w:jc w:val="center"/>
            <w:rPr>
              <w:b/>
              <w:lang w:val="en-US"/>
            </w:rPr>
          </w:pPr>
          <w:r w:rsidRPr="003B2531">
            <w:rPr>
              <w:b/>
              <w:lang w:val="en-US"/>
            </w:rPr>
            <w:t xml:space="preserve">Documento: </w:t>
          </w:r>
          <w:r w:rsidR="006A7A3F" w:rsidRPr="003B2531">
            <w:rPr>
              <w:sz w:val="16"/>
              <w:szCs w:val="16"/>
              <w:lang w:val="en-US"/>
            </w:rPr>
            <w:t>Material Requisition</w:t>
          </w:r>
          <w:r w:rsidR="00357713">
            <w:rPr>
              <w:sz w:val="16"/>
              <w:szCs w:val="16"/>
              <w:lang w:val="en-US"/>
            </w:rPr>
            <w:t xml:space="preserve"> </w:t>
          </w:r>
          <w:r w:rsidR="00804208">
            <w:rPr>
              <w:sz w:val="16"/>
              <w:szCs w:val="16"/>
              <w:lang w:val="en-US"/>
            </w:rPr>
            <w:t>for</w:t>
          </w:r>
          <w:r w:rsidR="00357713">
            <w:rPr>
              <w:sz w:val="16"/>
              <w:szCs w:val="16"/>
              <w:lang w:val="en-US"/>
            </w:rPr>
            <w:t xml:space="preserve"> Revamp</w:t>
          </w:r>
          <w:r w:rsidR="00804208">
            <w:rPr>
              <w:sz w:val="16"/>
              <w:szCs w:val="16"/>
              <w:lang w:val="en-US"/>
            </w:rPr>
            <w:t xml:space="preserve"> Heat Exchanger E-101 A/B </w:t>
          </w:r>
          <w:r w:rsidR="00635E34">
            <w:rPr>
              <w:sz w:val="16"/>
              <w:szCs w:val="16"/>
              <w:lang w:val="en-US"/>
            </w:rPr>
            <w:t>and</w:t>
          </w:r>
          <w:r w:rsidR="00804208">
            <w:rPr>
              <w:sz w:val="16"/>
              <w:szCs w:val="16"/>
              <w:lang w:val="en-US"/>
            </w:rPr>
            <w:t xml:space="preserve"> E-201 A/B</w:t>
          </w:r>
        </w:p>
      </w:tc>
      <w:tc>
        <w:tcPr>
          <w:tcW w:w="2944" w:type="pct"/>
          <w:tcMar>
            <w:left w:w="28" w:type="dxa"/>
            <w:right w:w="28" w:type="dxa"/>
          </w:tcMar>
          <w:vAlign w:val="center"/>
        </w:tcPr>
        <w:p w14:paraId="22DBF1F9" w14:textId="77777777" w:rsidR="001124B9" w:rsidRPr="00F255BC" w:rsidRDefault="001124B9" w:rsidP="008B415D">
          <w:pPr>
            <w:jc w:val="center"/>
            <w:rPr>
              <w:b/>
            </w:rPr>
          </w:pPr>
          <w:r w:rsidRPr="00C74B20">
            <w:rPr>
              <w:b/>
            </w:rPr>
            <w:t xml:space="preserve">Especialidad </w:t>
          </w:r>
          <w:r w:rsidR="006A7A3F" w:rsidRPr="006A7A3F">
            <w:rPr>
              <w:b/>
            </w:rPr>
            <w:t>Mecánica</w:t>
          </w:r>
          <w:r w:rsidRPr="006A7A3F">
            <w:rPr>
              <w:b/>
            </w:rPr>
            <w:t xml:space="preserve"> </w:t>
          </w:r>
        </w:p>
      </w:tc>
      <w:tc>
        <w:tcPr>
          <w:tcW w:w="970" w:type="pct"/>
          <w:vAlign w:val="center"/>
        </w:tcPr>
        <w:p w14:paraId="6ADE9799" w14:textId="4206788F" w:rsidR="001124B9" w:rsidRPr="00DA2A6A" w:rsidRDefault="001124B9" w:rsidP="00DA2A6A">
          <w:pPr>
            <w:jc w:val="center"/>
            <w:rPr>
              <w:sz w:val="16"/>
              <w:szCs w:val="16"/>
            </w:rPr>
          </w:pPr>
          <w:r w:rsidRPr="00F255BC">
            <w:rPr>
              <w:b/>
            </w:rPr>
            <w:t>FECHA:</w:t>
          </w:r>
          <w:r>
            <w:rPr>
              <w:b/>
            </w:rPr>
            <w:t xml:space="preserve"> </w:t>
          </w:r>
          <w:r w:rsidR="00AC362B" w:rsidRPr="00AC362B">
            <w:rPr>
              <w:bCs/>
              <w:sz w:val="16"/>
              <w:szCs w:val="16"/>
            </w:rPr>
            <w:t>1</w:t>
          </w:r>
          <w:r w:rsidR="00A14046">
            <w:rPr>
              <w:bCs/>
              <w:sz w:val="16"/>
              <w:szCs w:val="16"/>
            </w:rPr>
            <w:t>2</w:t>
          </w:r>
          <w:r w:rsidR="00EF4AA0" w:rsidRPr="00AC362B">
            <w:rPr>
              <w:sz w:val="16"/>
              <w:szCs w:val="16"/>
            </w:rPr>
            <w:t>/</w:t>
          </w:r>
          <w:r w:rsidR="00B63A6A">
            <w:rPr>
              <w:sz w:val="16"/>
              <w:szCs w:val="16"/>
            </w:rPr>
            <w:t>0</w:t>
          </w:r>
          <w:r w:rsidR="00AC362B">
            <w:rPr>
              <w:sz w:val="16"/>
              <w:szCs w:val="16"/>
            </w:rPr>
            <w:t>4</w:t>
          </w:r>
          <w:r w:rsidR="006A7A3F">
            <w:rPr>
              <w:sz w:val="16"/>
              <w:szCs w:val="16"/>
            </w:rPr>
            <w:t>/202</w:t>
          </w:r>
          <w:r w:rsidR="00B63A6A">
            <w:rPr>
              <w:sz w:val="16"/>
              <w:szCs w:val="16"/>
            </w:rPr>
            <w:t>4</w:t>
          </w:r>
        </w:p>
      </w:tc>
    </w:tr>
  </w:tbl>
  <w:p w14:paraId="33609BDF" w14:textId="77777777" w:rsidR="001124B9" w:rsidRDefault="0011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7FD6"/>
    <w:multiLevelType w:val="multilevel"/>
    <w:tmpl w:val="549E947E"/>
    <w:styleLink w:val="Estilo2"/>
    <w:lvl w:ilvl="0">
      <w:start w:val="1"/>
      <w:numFmt w:val="decimal"/>
      <w:lvlText w:val="%1."/>
      <w:lvlJc w:val="left"/>
      <w:pPr>
        <w:ind w:left="360" w:hanging="360"/>
      </w:pPr>
      <w:rPr>
        <w:rFonts w:ascii="Verdana" w:hAnsi="Verdana" w:hint="default"/>
        <w:b/>
        <w:i w:val="0"/>
        <w:sz w:val="20"/>
      </w:rPr>
    </w:lvl>
    <w:lvl w:ilvl="1">
      <w:start w:val="1"/>
      <w:numFmt w:val="decimal"/>
      <w:lvlText w:val="%1.%2"/>
      <w:lvlJc w:val="left"/>
      <w:pPr>
        <w:ind w:left="709" w:hanging="709"/>
      </w:pPr>
      <w:rPr>
        <w:rFonts w:ascii="Verdana" w:hAnsi="Verdana" w:hint="default"/>
        <w:b/>
        <w:sz w:val="20"/>
      </w:rPr>
    </w:lvl>
    <w:lvl w:ilvl="2">
      <w:start w:val="1"/>
      <w:numFmt w:val="lowerLetter"/>
      <w:lvlText w:val="%1.%2.%3."/>
      <w:lvlJc w:val="left"/>
      <w:pPr>
        <w:ind w:left="709" w:hanging="709"/>
      </w:pPr>
      <w:rPr>
        <w:rFonts w:ascii="Verdana" w:hAnsi="Verdana" w:hint="default"/>
        <w:b/>
        <w:i w:val="0"/>
        <w:sz w:val="20"/>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 w15:restartNumberingAfterBreak="0">
    <w:nsid w:val="03C715CA"/>
    <w:multiLevelType w:val="singleLevel"/>
    <w:tmpl w:val="46C6755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E63CDF"/>
    <w:multiLevelType w:val="hybridMultilevel"/>
    <w:tmpl w:val="2F704DC0"/>
    <w:lvl w:ilvl="0" w:tplc="04090001">
      <w:start w:val="1"/>
      <w:numFmt w:val="bullet"/>
      <w:lvlText w:val=""/>
      <w:lvlJc w:val="left"/>
      <w:pPr>
        <w:ind w:left="720" w:hanging="360"/>
      </w:pPr>
      <w:rPr>
        <w:rFonts w:ascii="Symbol" w:hAnsi="Symbol" w:hint="default"/>
      </w:rPr>
    </w:lvl>
    <w:lvl w:ilvl="1" w:tplc="45C29550">
      <w:numFmt w:val="bullet"/>
      <w:lvlText w:val="•"/>
      <w:lvlJc w:val="left"/>
      <w:pPr>
        <w:ind w:left="1440" w:hanging="360"/>
      </w:pPr>
      <w:rPr>
        <w:rFonts w:ascii="Verdana" w:eastAsia="Calibri"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04770"/>
    <w:multiLevelType w:val="multilevel"/>
    <w:tmpl w:val="23FA7C6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58A229E"/>
    <w:multiLevelType w:val="hybridMultilevel"/>
    <w:tmpl w:val="DC52B5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1E7128"/>
    <w:multiLevelType w:val="hybridMultilevel"/>
    <w:tmpl w:val="B6B48F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7693FF2"/>
    <w:multiLevelType w:val="hybridMultilevel"/>
    <w:tmpl w:val="EF009528"/>
    <w:lvl w:ilvl="0" w:tplc="C3E49D1E">
      <w:start w:val="1"/>
      <w:numFmt w:val="decimal"/>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82664E"/>
    <w:multiLevelType w:val="singleLevel"/>
    <w:tmpl w:val="46C6755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07C7196"/>
    <w:multiLevelType w:val="hybridMultilevel"/>
    <w:tmpl w:val="D414A7B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C56DC0"/>
    <w:multiLevelType w:val="multilevel"/>
    <w:tmpl w:val="2DC8BA6A"/>
    <w:lvl w:ilvl="0">
      <w:start w:val="1"/>
      <w:numFmt w:val="lowerLetter"/>
      <w:pStyle w:val="Literal1"/>
      <w:lvlText w:val="%1."/>
      <w:lvlJc w:val="left"/>
      <w:pPr>
        <w:tabs>
          <w:tab w:val="num" w:pos="425"/>
        </w:tabs>
        <w:ind w:left="425" w:hanging="425"/>
      </w:pPr>
      <w:rPr>
        <w:rFonts w:ascii="Verdana" w:hAnsi="Verdana" w:hint="default"/>
        <w:b/>
        <w:i w:val="0"/>
        <w:sz w:val="19"/>
        <w:szCs w:val="19"/>
      </w:rPr>
    </w:lvl>
    <w:lvl w:ilvl="1">
      <w:start w:val="1"/>
      <w:numFmt w:val="bullet"/>
      <w:pStyle w:val="Literal2"/>
      <w:lvlText w:val=""/>
      <w:lvlJc w:val="left"/>
      <w:pPr>
        <w:tabs>
          <w:tab w:val="num" w:pos="2007"/>
        </w:tabs>
        <w:ind w:left="2007" w:hanging="578"/>
      </w:pPr>
      <w:rPr>
        <w:rFonts w:ascii="Symbol" w:hAnsi="Symbol" w:hint="default"/>
      </w:r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0" w15:restartNumberingAfterBreak="0">
    <w:nsid w:val="2B9D55D7"/>
    <w:multiLevelType w:val="multilevel"/>
    <w:tmpl w:val="F96A1404"/>
    <w:styleLink w:val="Estilo4"/>
    <w:lvl w:ilvl="0">
      <w:start w:val="1"/>
      <w:numFmt w:val="decimal"/>
      <w:lvlText w:val="%1."/>
      <w:lvlJc w:val="left"/>
      <w:pPr>
        <w:ind w:left="720" w:hanging="720"/>
      </w:pPr>
      <w:rPr>
        <w:rFonts w:ascii="Verdana" w:hAnsi="Verdana" w:hint="default"/>
        <w:b/>
        <w:i w:val="0"/>
        <w:sz w:val="20"/>
      </w:rPr>
    </w:lvl>
    <w:lvl w:ilvl="1">
      <w:start w:val="1"/>
      <w:numFmt w:val="decimal"/>
      <w:lvlText w:val="%1.%2"/>
      <w:lvlJc w:val="left"/>
      <w:pPr>
        <w:ind w:left="720" w:hanging="720"/>
      </w:pPr>
      <w:rPr>
        <w:rFonts w:ascii="Verdana" w:hAnsi="Verdana" w:hint="default"/>
        <w:b/>
        <w:i w:val="0"/>
        <w:sz w:val="20"/>
      </w:rPr>
    </w:lvl>
    <w:lvl w:ilvl="2">
      <w:start w:val="1"/>
      <w:numFmt w:val="lowerLetter"/>
      <w:lvlText w:val="%1.%2.%3"/>
      <w:lvlJc w:val="left"/>
      <w:pPr>
        <w:ind w:left="720" w:hanging="720"/>
      </w:pPr>
      <w:rPr>
        <w:rFonts w:ascii="Verdana" w:hAnsi="Verdana" w:hint="default"/>
        <w:b w:val="0"/>
        <w:i w:val="0"/>
        <w:sz w:val="2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11" w15:restartNumberingAfterBreak="0">
    <w:nsid w:val="2D3217F2"/>
    <w:multiLevelType w:val="multilevel"/>
    <w:tmpl w:val="3C4A6522"/>
    <w:styleLink w:val="Estilo3"/>
    <w:lvl w:ilvl="0">
      <w:start w:val="1"/>
      <w:numFmt w:val="decimal"/>
      <w:lvlText w:val="%1."/>
      <w:lvlJc w:val="left"/>
      <w:pPr>
        <w:ind w:left="360" w:hanging="360"/>
      </w:pPr>
      <w:rPr>
        <w:rFonts w:ascii="Verdana" w:hAnsi="Verdana" w:hint="default"/>
        <w:b/>
        <w:i w:val="0"/>
        <w:sz w:val="20"/>
      </w:rPr>
    </w:lvl>
    <w:lvl w:ilvl="1">
      <w:start w:val="1"/>
      <w:numFmt w:val="decimal"/>
      <w:lvlText w:val="%1.%2."/>
      <w:lvlJc w:val="left"/>
      <w:pPr>
        <w:ind w:left="709" w:hanging="709"/>
      </w:pPr>
      <w:rPr>
        <w:rFonts w:ascii="Verdana" w:hAnsi="Verdana" w:hint="default"/>
        <w:sz w:val="20"/>
      </w:rPr>
    </w:lvl>
    <w:lvl w:ilvl="2">
      <w:start w:val="1"/>
      <w:numFmt w:val="lowerLetter"/>
      <w:lvlText w:val="%1.%2.%3"/>
      <w:lvlJc w:val="left"/>
      <w:pPr>
        <w:ind w:left="709" w:hanging="709"/>
      </w:pPr>
      <w:rPr>
        <w:rFonts w:ascii="Verdana" w:hAnsi="Verdana" w:hint="default"/>
        <w:b/>
        <w:i w:val="0"/>
        <w:sz w:val="20"/>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2" w15:restartNumberingAfterBreak="0">
    <w:nsid w:val="3AA207DF"/>
    <w:multiLevelType w:val="singleLevel"/>
    <w:tmpl w:val="0206F73A"/>
    <w:lvl w:ilvl="0">
      <w:start w:val="1"/>
      <w:numFmt w:val="decimal"/>
      <w:lvlText w:val="(%1)"/>
      <w:lvlJc w:val="left"/>
      <w:pPr>
        <w:tabs>
          <w:tab w:val="num" w:pos="357"/>
        </w:tabs>
        <w:ind w:left="357" w:hanging="357"/>
      </w:pPr>
      <w:rPr>
        <w:rFonts w:ascii="Arial" w:hAnsi="Arial" w:hint="default"/>
        <w:b w:val="0"/>
        <w:i w:val="0"/>
        <w:sz w:val="14"/>
      </w:rPr>
    </w:lvl>
  </w:abstractNum>
  <w:abstractNum w:abstractNumId="13" w15:restartNumberingAfterBreak="0">
    <w:nsid w:val="467253A3"/>
    <w:multiLevelType w:val="hybridMultilevel"/>
    <w:tmpl w:val="D0A25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F9676EA"/>
    <w:multiLevelType w:val="singleLevel"/>
    <w:tmpl w:val="0C0A000F"/>
    <w:lvl w:ilvl="0">
      <w:start w:val="1"/>
      <w:numFmt w:val="decimal"/>
      <w:lvlText w:val="%1."/>
      <w:lvlJc w:val="left"/>
      <w:pPr>
        <w:tabs>
          <w:tab w:val="num" w:pos="360"/>
        </w:tabs>
        <w:ind w:left="360" w:hanging="360"/>
      </w:pPr>
    </w:lvl>
  </w:abstractNum>
  <w:abstractNum w:abstractNumId="15" w15:restartNumberingAfterBreak="0">
    <w:nsid w:val="56525C0A"/>
    <w:multiLevelType w:val="multilevel"/>
    <w:tmpl w:val="A7C26126"/>
    <w:styleLink w:val="Estilo1"/>
    <w:lvl w:ilvl="0">
      <w:start w:val="1"/>
      <w:numFmt w:val="decimal"/>
      <w:lvlText w:val="%1."/>
      <w:lvlJc w:val="left"/>
      <w:pPr>
        <w:ind w:left="360" w:hanging="360"/>
      </w:pPr>
      <w:rPr>
        <w:rFonts w:ascii="Verdana" w:hAnsi="Verdana" w:hint="default"/>
        <w:b/>
        <w:i w:val="0"/>
        <w:sz w:val="20"/>
      </w:rPr>
    </w:lvl>
    <w:lvl w:ilvl="1">
      <w:start w:val="1"/>
      <w:numFmt w:val="decimal"/>
      <w:lvlText w:val="%1.%2"/>
      <w:lvlJc w:val="left"/>
      <w:pPr>
        <w:ind w:left="709" w:hanging="709"/>
      </w:pPr>
      <w:rPr>
        <w:rFonts w:ascii="Verdana" w:hAnsi="Verdana" w:hint="default"/>
        <w:b/>
        <w:sz w:val="20"/>
      </w:rPr>
    </w:lvl>
    <w:lvl w:ilvl="2">
      <w:start w:val="1"/>
      <w:numFmt w:val="lowerLetter"/>
      <w:lvlText w:val="%1.%2.%3"/>
      <w:lvlJc w:val="left"/>
      <w:pPr>
        <w:ind w:left="709" w:hanging="709"/>
      </w:pPr>
      <w:rPr>
        <w:rFonts w:ascii="Verdana" w:hAnsi="Verdana" w:hint="default"/>
        <w:b/>
        <w:i w:val="0"/>
        <w:sz w:val="20"/>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6" w15:restartNumberingAfterBreak="0">
    <w:nsid w:val="56EB4D29"/>
    <w:multiLevelType w:val="hybridMultilevel"/>
    <w:tmpl w:val="195C3242"/>
    <w:lvl w:ilvl="0" w:tplc="6E4274F4">
      <w:start w:val="107"/>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74810"/>
    <w:multiLevelType w:val="multilevel"/>
    <w:tmpl w:val="BE461E86"/>
    <w:lvl w:ilvl="0">
      <w:start w:val="1"/>
      <w:numFmt w:val="decimal"/>
      <w:lvlText w:val="%1."/>
      <w:lvlJc w:val="left"/>
      <w:pPr>
        <w:tabs>
          <w:tab w:val="num" w:pos="360"/>
        </w:tabs>
        <w:ind w:left="284" w:hanging="284"/>
      </w:pPr>
      <w:rPr>
        <w:rFonts w:ascii="Arial Narrow" w:hAnsi="Arial Narrow" w:hint="default"/>
        <w:b/>
        <w:i w:val="0"/>
        <w:sz w:val="24"/>
      </w:rPr>
    </w:lvl>
    <w:lvl w:ilvl="1">
      <w:start w:val="1"/>
      <w:numFmt w:val="decimal"/>
      <w:lvlText w:val="%1.%2."/>
      <w:lvlJc w:val="left"/>
      <w:pPr>
        <w:tabs>
          <w:tab w:val="num" w:pos="709"/>
        </w:tabs>
        <w:ind w:left="709" w:hanging="425"/>
      </w:pPr>
      <w:rPr>
        <w:rFonts w:ascii="Arial Narrow" w:hAnsi="Arial Narrow" w:hint="default"/>
        <w:b/>
        <w:i w:val="0"/>
        <w:sz w:val="22"/>
      </w:rPr>
    </w:lvl>
    <w:lvl w:ilvl="2">
      <w:start w:val="1"/>
      <w:numFmt w:val="decimal"/>
      <w:lvlText w:val="%1.%2.%3"/>
      <w:lvlJc w:val="left"/>
      <w:pPr>
        <w:tabs>
          <w:tab w:val="num" w:pos="1418"/>
        </w:tabs>
        <w:ind w:left="1418" w:hanging="709"/>
      </w:pPr>
      <w:rPr>
        <w:rFonts w:ascii="Arial Narrow" w:hAnsi="Arial Narrow" w:hint="default"/>
        <w:b/>
        <w:i w:val="0"/>
        <w:sz w:val="22"/>
      </w:rPr>
    </w:lvl>
    <w:lvl w:ilvl="3">
      <w:start w:val="1"/>
      <w:numFmt w:val="decimal"/>
      <w:lvlText w:val="%1.%2.%3.%4"/>
      <w:lvlJc w:val="left"/>
      <w:rPr>
        <w:rFonts w:ascii="Arial Narrow" w:hAnsi="Arial Narrow" w:hint="default"/>
        <w:b w:val="0"/>
        <w:i w:val="0"/>
        <w:caps w:val="0"/>
        <w:strike w:val="0"/>
        <w:dstrike w:val="0"/>
        <w:vanish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AF0716D"/>
    <w:multiLevelType w:val="hybridMultilevel"/>
    <w:tmpl w:val="444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61970"/>
    <w:multiLevelType w:val="hybridMultilevel"/>
    <w:tmpl w:val="887EC424"/>
    <w:lvl w:ilvl="0" w:tplc="C478BB94">
      <w:start w:val="1"/>
      <w:numFmt w:val="bullet"/>
      <w:pStyle w:val="Vietas"/>
      <w:lvlText w:val=""/>
      <w:lvlJc w:val="left"/>
      <w:pPr>
        <w:ind w:left="720" w:hanging="360"/>
      </w:pPr>
      <w:rPr>
        <w:rFonts w:ascii="Symbol" w:hAnsi="Symbol" w:hint="default"/>
      </w:rPr>
    </w:lvl>
    <w:lvl w:ilvl="1" w:tplc="948C431E" w:tentative="1">
      <w:start w:val="1"/>
      <w:numFmt w:val="bullet"/>
      <w:lvlText w:val="o"/>
      <w:lvlJc w:val="left"/>
      <w:pPr>
        <w:ind w:left="1440" w:hanging="360"/>
      </w:pPr>
      <w:rPr>
        <w:rFonts w:ascii="Courier New" w:hAnsi="Courier New" w:cs="Courier New" w:hint="default"/>
      </w:rPr>
    </w:lvl>
    <w:lvl w:ilvl="2" w:tplc="486005D4" w:tentative="1">
      <w:start w:val="1"/>
      <w:numFmt w:val="bullet"/>
      <w:lvlText w:val=""/>
      <w:lvlJc w:val="left"/>
      <w:pPr>
        <w:ind w:left="2160" w:hanging="360"/>
      </w:pPr>
      <w:rPr>
        <w:rFonts w:ascii="Wingdings" w:hAnsi="Wingdings" w:hint="default"/>
      </w:rPr>
    </w:lvl>
    <w:lvl w:ilvl="3" w:tplc="019ACA8E" w:tentative="1">
      <w:start w:val="1"/>
      <w:numFmt w:val="bullet"/>
      <w:lvlText w:val=""/>
      <w:lvlJc w:val="left"/>
      <w:pPr>
        <w:ind w:left="2880" w:hanging="360"/>
      </w:pPr>
      <w:rPr>
        <w:rFonts w:ascii="Symbol" w:hAnsi="Symbol" w:hint="default"/>
      </w:rPr>
    </w:lvl>
    <w:lvl w:ilvl="4" w:tplc="54B03A6A" w:tentative="1">
      <w:start w:val="1"/>
      <w:numFmt w:val="bullet"/>
      <w:lvlText w:val="o"/>
      <w:lvlJc w:val="left"/>
      <w:pPr>
        <w:ind w:left="3600" w:hanging="360"/>
      </w:pPr>
      <w:rPr>
        <w:rFonts w:ascii="Courier New" w:hAnsi="Courier New" w:cs="Courier New" w:hint="default"/>
      </w:rPr>
    </w:lvl>
    <w:lvl w:ilvl="5" w:tplc="499C734A" w:tentative="1">
      <w:start w:val="1"/>
      <w:numFmt w:val="bullet"/>
      <w:lvlText w:val=""/>
      <w:lvlJc w:val="left"/>
      <w:pPr>
        <w:ind w:left="4320" w:hanging="360"/>
      </w:pPr>
      <w:rPr>
        <w:rFonts w:ascii="Wingdings" w:hAnsi="Wingdings" w:hint="default"/>
      </w:rPr>
    </w:lvl>
    <w:lvl w:ilvl="6" w:tplc="7562CC22" w:tentative="1">
      <w:start w:val="1"/>
      <w:numFmt w:val="bullet"/>
      <w:lvlText w:val=""/>
      <w:lvlJc w:val="left"/>
      <w:pPr>
        <w:ind w:left="5040" w:hanging="360"/>
      </w:pPr>
      <w:rPr>
        <w:rFonts w:ascii="Symbol" w:hAnsi="Symbol" w:hint="default"/>
      </w:rPr>
    </w:lvl>
    <w:lvl w:ilvl="7" w:tplc="DB68DF30" w:tentative="1">
      <w:start w:val="1"/>
      <w:numFmt w:val="bullet"/>
      <w:lvlText w:val="o"/>
      <w:lvlJc w:val="left"/>
      <w:pPr>
        <w:ind w:left="5760" w:hanging="360"/>
      </w:pPr>
      <w:rPr>
        <w:rFonts w:ascii="Courier New" w:hAnsi="Courier New" w:cs="Courier New" w:hint="default"/>
      </w:rPr>
    </w:lvl>
    <w:lvl w:ilvl="8" w:tplc="BCB86440" w:tentative="1">
      <w:start w:val="1"/>
      <w:numFmt w:val="bullet"/>
      <w:lvlText w:val=""/>
      <w:lvlJc w:val="left"/>
      <w:pPr>
        <w:ind w:left="6480" w:hanging="360"/>
      </w:pPr>
      <w:rPr>
        <w:rFonts w:ascii="Wingdings" w:hAnsi="Wingdings" w:hint="default"/>
      </w:rPr>
    </w:lvl>
  </w:abstractNum>
  <w:abstractNum w:abstractNumId="20" w15:restartNumberingAfterBreak="0">
    <w:nsid w:val="65AA754C"/>
    <w:multiLevelType w:val="hybridMultilevel"/>
    <w:tmpl w:val="64DE273C"/>
    <w:lvl w:ilvl="0" w:tplc="AB3813B8">
      <w:start w:val="1"/>
      <w:numFmt w:val="lowerLetter"/>
      <w:lvlText w:val="%1."/>
      <w:lvlJc w:val="left"/>
      <w:pPr>
        <w:ind w:left="720" w:hanging="360"/>
      </w:p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21" w15:restartNumberingAfterBreak="0">
    <w:nsid w:val="6D5C276B"/>
    <w:multiLevelType w:val="hybridMultilevel"/>
    <w:tmpl w:val="D8446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A5835"/>
    <w:multiLevelType w:val="multilevel"/>
    <w:tmpl w:val="F502002C"/>
    <w:lvl w:ilvl="0">
      <w:start w:val="1"/>
      <w:numFmt w:val="decimal"/>
      <w:pStyle w:val="Heading1"/>
      <w:lvlText w:val="%1."/>
      <w:lvlJc w:val="left"/>
      <w:pPr>
        <w:ind w:left="360" w:hanging="360"/>
      </w:pPr>
      <w:rPr>
        <w:rFonts w:ascii="Verdana" w:hAnsi="Verdana" w:cs="Arial" w:hint="default"/>
        <w:b/>
        <w:i w:val="0"/>
        <w:sz w:val="19"/>
        <w:szCs w:val="19"/>
      </w:rPr>
    </w:lvl>
    <w:lvl w:ilvl="1">
      <w:start w:val="1"/>
      <w:numFmt w:val="decimal"/>
      <w:pStyle w:val="Heading2"/>
      <w:lvlText w:val="%1.%2"/>
      <w:lvlJc w:val="left"/>
      <w:pPr>
        <w:ind w:left="709" w:hanging="709"/>
      </w:pPr>
      <w:rPr>
        <w:rFonts w:ascii="Verdana" w:hAnsi="Verdana" w:hint="default"/>
        <w:b/>
        <w:i w:val="0"/>
        <w:sz w:val="20"/>
      </w:rPr>
    </w:lvl>
    <w:lvl w:ilvl="2">
      <w:start w:val="1"/>
      <w:numFmt w:val="lowerLetter"/>
      <w:pStyle w:val="Heading3"/>
      <w:lvlText w:val="%1.%2.%3"/>
      <w:lvlJc w:val="left"/>
      <w:pPr>
        <w:ind w:left="709" w:hanging="709"/>
      </w:pPr>
      <w:rPr>
        <w:rFonts w:ascii="Verdana" w:hAnsi="Verdana" w:hint="default"/>
        <w:b w:val="0"/>
        <w:i w:val="0"/>
        <w:sz w:val="20"/>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23" w15:restartNumberingAfterBreak="0">
    <w:nsid w:val="71B20097"/>
    <w:multiLevelType w:val="multilevel"/>
    <w:tmpl w:val="915621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224"/>
        </w:tabs>
        <w:ind w:left="0" w:firstLine="0"/>
      </w:pPr>
      <w:rPr>
        <w:rFonts w:ascii="Arial" w:hAnsi="Arial" w:cs="Aria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30C744F"/>
    <w:multiLevelType w:val="hybridMultilevel"/>
    <w:tmpl w:val="7938CB3A"/>
    <w:lvl w:ilvl="0" w:tplc="240A0001">
      <w:start w:val="1"/>
      <w:numFmt w:val="bullet"/>
      <w:lvlText w:val=""/>
      <w:lvlJc w:val="left"/>
      <w:pPr>
        <w:tabs>
          <w:tab w:val="num" w:pos="720"/>
        </w:tabs>
        <w:ind w:left="720" w:hanging="360"/>
      </w:pPr>
      <w:rPr>
        <w:rFonts w:ascii="Symbol" w:hAnsi="Symbol" w:hint="default"/>
      </w:rPr>
    </w:lvl>
    <w:lvl w:ilvl="1" w:tplc="240A0003">
      <w:start w:val="1"/>
      <w:numFmt w:val="bullet"/>
      <w:pStyle w:val="Listas2"/>
      <w:lvlText w:val="-"/>
      <w:lvlJc w:val="left"/>
      <w:pPr>
        <w:tabs>
          <w:tab w:val="num" w:pos="1440"/>
        </w:tabs>
        <w:ind w:left="1440" w:hanging="360"/>
      </w:pPr>
      <w:rPr>
        <w:rFonts w:hAnsi="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E72CA"/>
    <w:multiLevelType w:val="hybridMultilevel"/>
    <w:tmpl w:val="2AF2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CD2245"/>
    <w:multiLevelType w:val="hybridMultilevel"/>
    <w:tmpl w:val="B568F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6976741">
    <w:abstractNumId w:val="22"/>
  </w:num>
  <w:num w:numId="2" w16cid:durableId="1273171099">
    <w:abstractNumId w:val="19"/>
  </w:num>
  <w:num w:numId="3" w16cid:durableId="1184707108">
    <w:abstractNumId w:val="15"/>
  </w:num>
  <w:num w:numId="4" w16cid:durableId="1231382602">
    <w:abstractNumId w:val="0"/>
  </w:num>
  <w:num w:numId="5" w16cid:durableId="980620953">
    <w:abstractNumId w:val="11"/>
  </w:num>
  <w:num w:numId="6" w16cid:durableId="362217844">
    <w:abstractNumId w:val="10"/>
  </w:num>
  <w:num w:numId="7" w16cid:durableId="1678844372">
    <w:abstractNumId w:val="20"/>
  </w:num>
  <w:num w:numId="8" w16cid:durableId="1841238434">
    <w:abstractNumId w:val="13"/>
  </w:num>
  <w:num w:numId="9" w16cid:durableId="452483479">
    <w:abstractNumId w:val="8"/>
  </w:num>
  <w:num w:numId="10" w16cid:durableId="1225484290">
    <w:abstractNumId w:val="4"/>
  </w:num>
  <w:num w:numId="11" w16cid:durableId="1802963145">
    <w:abstractNumId w:val="19"/>
  </w:num>
  <w:num w:numId="12" w16cid:durableId="775754862">
    <w:abstractNumId w:val="14"/>
  </w:num>
  <w:num w:numId="13" w16cid:durableId="1998461622">
    <w:abstractNumId w:val="9"/>
  </w:num>
  <w:num w:numId="14" w16cid:durableId="1837958461">
    <w:abstractNumId w:val="1"/>
  </w:num>
  <w:num w:numId="15" w16cid:durableId="646789559">
    <w:abstractNumId w:val="7"/>
  </w:num>
  <w:num w:numId="16" w16cid:durableId="1344476568">
    <w:abstractNumId w:val="22"/>
  </w:num>
  <w:num w:numId="17" w16cid:durableId="454174249">
    <w:abstractNumId w:val="6"/>
  </w:num>
  <w:num w:numId="18" w16cid:durableId="1001544889">
    <w:abstractNumId w:val="23"/>
  </w:num>
  <w:num w:numId="19" w16cid:durableId="1911843642">
    <w:abstractNumId w:val="17"/>
  </w:num>
  <w:num w:numId="20" w16cid:durableId="1512910511">
    <w:abstractNumId w:val="24"/>
  </w:num>
  <w:num w:numId="21" w16cid:durableId="941492966">
    <w:abstractNumId w:val="3"/>
  </w:num>
  <w:num w:numId="22" w16cid:durableId="994456282">
    <w:abstractNumId w:val="5"/>
  </w:num>
  <w:num w:numId="23" w16cid:durableId="226385639">
    <w:abstractNumId w:val="3"/>
    <w:lvlOverride w:ilvl="0">
      <w:startOverride w:val="1"/>
    </w:lvlOverride>
  </w:num>
  <w:num w:numId="24" w16cid:durableId="322783855">
    <w:abstractNumId w:val="22"/>
  </w:num>
  <w:num w:numId="25" w16cid:durableId="1784038894">
    <w:abstractNumId w:val="2"/>
  </w:num>
  <w:num w:numId="26" w16cid:durableId="2091732579">
    <w:abstractNumId w:val="26"/>
  </w:num>
  <w:num w:numId="27" w16cid:durableId="862666598">
    <w:abstractNumId w:val="18"/>
  </w:num>
  <w:num w:numId="28" w16cid:durableId="51082557">
    <w:abstractNumId w:val="21"/>
  </w:num>
  <w:num w:numId="29" w16cid:durableId="813914936">
    <w:abstractNumId w:val="12"/>
  </w:num>
  <w:num w:numId="30" w16cid:durableId="59402117">
    <w:abstractNumId w:val="16"/>
  </w:num>
  <w:num w:numId="31" w16cid:durableId="7500017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1EE"/>
    <w:rsid w:val="0000004A"/>
    <w:rsid w:val="0000133D"/>
    <w:rsid w:val="00001F29"/>
    <w:rsid w:val="00006DCF"/>
    <w:rsid w:val="00006F70"/>
    <w:rsid w:val="00016124"/>
    <w:rsid w:val="0002167F"/>
    <w:rsid w:val="000229E3"/>
    <w:rsid w:val="00027553"/>
    <w:rsid w:val="000344DE"/>
    <w:rsid w:val="00034D64"/>
    <w:rsid w:val="000458C9"/>
    <w:rsid w:val="00053676"/>
    <w:rsid w:val="000537DF"/>
    <w:rsid w:val="00054BE5"/>
    <w:rsid w:val="00055507"/>
    <w:rsid w:val="00060909"/>
    <w:rsid w:val="00062FC3"/>
    <w:rsid w:val="00063697"/>
    <w:rsid w:val="00064B12"/>
    <w:rsid w:val="00067AA0"/>
    <w:rsid w:val="000720FA"/>
    <w:rsid w:val="000755E5"/>
    <w:rsid w:val="000777EE"/>
    <w:rsid w:val="000875E1"/>
    <w:rsid w:val="00090D18"/>
    <w:rsid w:val="00093037"/>
    <w:rsid w:val="000A3E54"/>
    <w:rsid w:val="000A5AF8"/>
    <w:rsid w:val="000A7143"/>
    <w:rsid w:val="000B0E7E"/>
    <w:rsid w:val="000B1223"/>
    <w:rsid w:val="000B4DDF"/>
    <w:rsid w:val="000B553B"/>
    <w:rsid w:val="000B6DA3"/>
    <w:rsid w:val="000B6E1A"/>
    <w:rsid w:val="000C0407"/>
    <w:rsid w:val="000C3DE6"/>
    <w:rsid w:val="000C5937"/>
    <w:rsid w:val="000C5A34"/>
    <w:rsid w:val="000C5F0E"/>
    <w:rsid w:val="000C7DF4"/>
    <w:rsid w:val="000D2295"/>
    <w:rsid w:val="000D344D"/>
    <w:rsid w:val="000D4B78"/>
    <w:rsid w:val="000D65BC"/>
    <w:rsid w:val="000D787A"/>
    <w:rsid w:val="000E0579"/>
    <w:rsid w:val="000E532E"/>
    <w:rsid w:val="000E5EA8"/>
    <w:rsid w:val="000F3B8D"/>
    <w:rsid w:val="000F6B11"/>
    <w:rsid w:val="00101434"/>
    <w:rsid w:val="00103CB6"/>
    <w:rsid w:val="00106173"/>
    <w:rsid w:val="0010653A"/>
    <w:rsid w:val="001124B9"/>
    <w:rsid w:val="001128C4"/>
    <w:rsid w:val="001175AF"/>
    <w:rsid w:val="001201BF"/>
    <w:rsid w:val="0012089E"/>
    <w:rsid w:val="001209CC"/>
    <w:rsid w:val="00120C2F"/>
    <w:rsid w:val="00123053"/>
    <w:rsid w:val="0012366B"/>
    <w:rsid w:val="00123E41"/>
    <w:rsid w:val="00125F73"/>
    <w:rsid w:val="001266E9"/>
    <w:rsid w:val="00126CB6"/>
    <w:rsid w:val="00130284"/>
    <w:rsid w:val="001305C7"/>
    <w:rsid w:val="00130EC1"/>
    <w:rsid w:val="00134605"/>
    <w:rsid w:val="00135178"/>
    <w:rsid w:val="00135851"/>
    <w:rsid w:val="00135B1D"/>
    <w:rsid w:val="0014024D"/>
    <w:rsid w:val="001419D3"/>
    <w:rsid w:val="00146989"/>
    <w:rsid w:val="001505C1"/>
    <w:rsid w:val="00150D4E"/>
    <w:rsid w:val="001518F3"/>
    <w:rsid w:val="001526A3"/>
    <w:rsid w:val="001557E6"/>
    <w:rsid w:val="0015591A"/>
    <w:rsid w:val="00156528"/>
    <w:rsid w:val="0015690C"/>
    <w:rsid w:val="00156EF8"/>
    <w:rsid w:val="0015778B"/>
    <w:rsid w:val="0016244D"/>
    <w:rsid w:val="00162AC5"/>
    <w:rsid w:val="00164F87"/>
    <w:rsid w:val="00167254"/>
    <w:rsid w:val="00167E63"/>
    <w:rsid w:val="001712F5"/>
    <w:rsid w:val="0017169E"/>
    <w:rsid w:val="001740DA"/>
    <w:rsid w:val="00176F1F"/>
    <w:rsid w:val="001824D0"/>
    <w:rsid w:val="00194CE9"/>
    <w:rsid w:val="001A3120"/>
    <w:rsid w:val="001A3546"/>
    <w:rsid w:val="001A60F5"/>
    <w:rsid w:val="001A66E8"/>
    <w:rsid w:val="001A6B87"/>
    <w:rsid w:val="001B6DC7"/>
    <w:rsid w:val="001C460E"/>
    <w:rsid w:val="001C6FAD"/>
    <w:rsid w:val="001D113C"/>
    <w:rsid w:val="001D19F0"/>
    <w:rsid w:val="001D2303"/>
    <w:rsid w:val="001D5A4D"/>
    <w:rsid w:val="001E2077"/>
    <w:rsid w:val="001E218E"/>
    <w:rsid w:val="001E3008"/>
    <w:rsid w:val="001E5C72"/>
    <w:rsid w:val="001F0753"/>
    <w:rsid w:val="001F20DD"/>
    <w:rsid w:val="001F3418"/>
    <w:rsid w:val="001F4EFE"/>
    <w:rsid w:val="00200153"/>
    <w:rsid w:val="00202263"/>
    <w:rsid w:val="00203538"/>
    <w:rsid w:val="00210459"/>
    <w:rsid w:val="00211380"/>
    <w:rsid w:val="00212783"/>
    <w:rsid w:val="00220375"/>
    <w:rsid w:val="00223661"/>
    <w:rsid w:val="00226BC3"/>
    <w:rsid w:val="002336E1"/>
    <w:rsid w:val="00233A18"/>
    <w:rsid w:val="00235DFB"/>
    <w:rsid w:val="00241A23"/>
    <w:rsid w:val="002424D7"/>
    <w:rsid w:val="00243026"/>
    <w:rsid w:val="0024317A"/>
    <w:rsid w:val="0024417D"/>
    <w:rsid w:val="00251BAF"/>
    <w:rsid w:val="00253540"/>
    <w:rsid w:val="0026146C"/>
    <w:rsid w:val="002640BE"/>
    <w:rsid w:val="002641DC"/>
    <w:rsid w:val="002721EB"/>
    <w:rsid w:val="00272B39"/>
    <w:rsid w:val="00272D61"/>
    <w:rsid w:val="002737E0"/>
    <w:rsid w:val="002778FD"/>
    <w:rsid w:val="00277A06"/>
    <w:rsid w:val="00283E05"/>
    <w:rsid w:val="00286E80"/>
    <w:rsid w:val="00286FEC"/>
    <w:rsid w:val="002936D4"/>
    <w:rsid w:val="00293801"/>
    <w:rsid w:val="00295557"/>
    <w:rsid w:val="00295772"/>
    <w:rsid w:val="00296456"/>
    <w:rsid w:val="00296E51"/>
    <w:rsid w:val="002A0A56"/>
    <w:rsid w:val="002A43DB"/>
    <w:rsid w:val="002A5913"/>
    <w:rsid w:val="002B03CB"/>
    <w:rsid w:val="002B4A34"/>
    <w:rsid w:val="002B4D18"/>
    <w:rsid w:val="002C1D71"/>
    <w:rsid w:val="002C51AC"/>
    <w:rsid w:val="002C524F"/>
    <w:rsid w:val="002C604D"/>
    <w:rsid w:val="002C7EE9"/>
    <w:rsid w:val="002D261A"/>
    <w:rsid w:val="002D2DB1"/>
    <w:rsid w:val="002D4C9D"/>
    <w:rsid w:val="002D6D37"/>
    <w:rsid w:val="002E7C81"/>
    <w:rsid w:val="002F014E"/>
    <w:rsid w:val="002F0A0A"/>
    <w:rsid w:val="002F0C64"/>
    <w:rsid w:val="002F302C"/>
    <w:rsid w:val="00300034"/>
    <w:rsid w:val="0030197C"/>
    <w:rsid w:val="003043C7"/>
    <w:rsid w:val="003052FE"/>
    <w:rsid w:val="003111C8"/>
    <w:rsid w:val="00312780"/>
    <w:rsid w:val="00314A31"/>
    <w:rsid w:val="00317685"/>
    <w:rsid w:val="00320363"/>
    <w:rsid w:val="0032534E"/>
    <w:rsid w:val="003254BC"/>
    <w:rsid w:val="00325939"/>
    <w:rsid w:val="00325ED2"/>
    <w:rsid w:val="003262AA"/>
    <w:rsid w:val="00330BBB"/>
    <w:rsid w:val="00332A75"/>
    <w:rsid w:val="0033455C"/>
    <w:rsid w:val="003347FA"/>
    <w:rsid w:val="00336426"/>
    <w:rsid w:val="0034209B"/>
    <w:rsid w:val="003478FD"/>
    <w:rsid w:val="003511BA"/>
    <w:rsid w:val="00354493"/>
    <w:rsid w:val="00356AF0"/>
    <w:rsid w:val="00357713"/>
    <w:rsid w:val="00361019"/>
    <w:rsid w:val="00362A89"/>
    <w:rsid w:val="00362E9D"/>
    <w:rsid w:val="0036405D"/>
    <w:rsid w:val="003657B0"/>
    <w:rsid w:val="00366C02"/>
    <w:rsid w:val="003729B3"/>
    <w:rsid w:val="00374A82"/>
    <w:rsid w:val="003760A9"/>
    <w:rsid w:val="00383998"/>
    <w:rsid w:val="00384727"/>
    <w:rsid w:val="00384B7B"/>
    <w:rsid w:val="003868EC"/>
    <w:rsid w:val="003908E0"/>
    <w:rsid w:val="0039112C"/>
    <w:rsid w:val="00393781"/>
    <w:rsid w:val="00394789"/>
    <w:rsid w:val="00395B0E"/>
    <w:rsid w:val="00395B20"/>
    <w:rsid w:val="0039664B"/>
    <w:rsid w:val="003A0A74"/>
    <w:rsid w:val="003A332C"/>
    <w:rsid w:val="003A532C"/>
    <w:rsid w:val="003A7175"/>
    <w:rsid w:val="003B2531"/>
    <w:rsid w:val="003B256E"/>
    <w:rsid w:val="003B3D89"/>
    <w:rsid w:val="003B59C1"/>
    <w:rsid w:val="003B6E08"/>
    <w:rsid w:val="003C0C91"/>
    <w:rsid w:val="003D1DF2"/>
    <w:rsid w:val="003D4831"/>
    <w:rsid w:val="003D6B62"/>
    <w:rsid w:val="003E1578"/>
    <w:rsid w:val="003E2C4A"/>
    <w:rsid w:val="003E383F"/>
    <w:rsid w:val="003F032B"/>
    <w:rsid w:val="003F20D2"/>
    <w:rsid w:val="003F3927"/>
    <w:rsid w:val="003F561F"/>
    <w:rsid w:val="003F56D5"/>
    <w:rsid w:val="003F692D"/>
    <w:rsid w:val="003F7C85"/>
    <w:rsid w:val="00402306"/>
    <w:rsid w:val="00402F03"/>
    <w:rsid w:val="00403966"/>
    <w:rsid w:val="00406C20"/>
    <w:rsid w:val="00407E09"/>
    <w:rsid w:val="00407F82"/>
    <w:rsid w:val="00410274"/>
    <w:rsid w:val="004104C5"/>
    <w:rsid w:val="004105AC"/>
    <w:rsid w:val="00410D0A"/>
    <w:rsid w:val="00411701"/>
    <w:rsid w:val="004128DD"/>
    <w:rsid w:val="0041303F"/>
    <w:rsid w:val="00417713"/>
    <w:rsid w:val="004207D1"/>
    <w:rsid w:val="00421B40"/>
    <w:rsid w:val="0042504B"/>
    <w:rsid w:val="00427D9B"/>
    <w:rsid w:val="004305BF"/>
    <w:rsid w:val="004308BB"/>
    <w:rsid w:val="00430BC3"/>
    <w:rsid w:val="004328F2"/>
    <w:rsid w:val="00435A6B"/>
    <w:rsid w:val="00436761"/>
    <w:rsid w:val="0044168A"/>
    <w:rsid w:val="0044282B"/>
    <w:rsid w:val="00445323"/>
    <w:rsid w:val="00445859"/>
    <w:rsid w:val="00447006"/>
    <w:rsid w:val="00447930"/>
    <w:rsid w:val="0045559F"/>
    <w:rsid w:val="0045644D"/>
    <w:rsid w:val="004637A3"/>
    <w:rsid w:val="00464D44"/>
    <w:rsid w:val="00471611"/>
    <w:rsid w:val="00476797"/>
    <w:rsid w:val="0047720B"/>
    <w:rsid w:val="00481EF7"/>
    <w:rsid w:val="00484DDA"/>
    <w:rsid w:val="0048740D"/>
    <w:rsid w:val="00491E57"/>
    <w:rsid w:val="004930B5"/>
    <w:rsid w:val="00493272"/>
    <w:rsid w:val="00495046"/>
    <w:rsid w:val="00496B77"/>
    <w:rsid w:val="004A21A2"/>
    <w:rsid w:val="004A4589"/>
    <w:rsid w:val="004B2A24"/>
    <w:rsid w:val="004B2A50"/>
    <w:rsid w:val="004B5EB0"/>
    <w:rsid w:val="004B5EEE"/>
    <w:rsid w:val="004B6E88"/>
    <w:rsid w:val="004B7232"/>
    <w:rsid w:val="004C7CB9"/>
    <w:rsid w:val="004D29ED"/>
    <w:rsid w:val="004D31D6"/>
    <w:rsid w:val="004E43C8"/>
    <w:rsid w:val="004E4DFB"/>
    <w:rsid w:val="004F22D3"/>
    <w:rsid w:val="004F3007"/>
    <w:rsid w:val="004F37E1"/>
    <w:rsid w:val="004F4E73"/>
    <w:rsid w:val="004F5679"/>
    <w:rsid w:val="004F6EF3"/>
    <w:rsid w:val="00500522"/>
    <w:rsid w:val="00501C77"/>
    <w:rsid w:val="00502779"/>
    <w:rsid w:val="0050320A"/>
    <w:rsid w:val="00506026"/>
    <w:rsid w:val="00510BB6"/>
    <w:rsid w:val="005111DB"/>
    <w:rsid w:val="0051203B"/>
    <w:rsid w:val="00513325"/>
    <w:rsid w:val="00513954"/>
    <w:rsid w:val="00517153"/>
    <w:rsid w:val="0052015B"/>
    <w:rsid w:val="005228D4"/>
    <w:rsid w:val="00522F26"/>
    <w:rsid w:val="0052316C"/>
    <w:rsid w:val="00523307"/>
    <w:rsid w:val="00523982"/>
    <w:rsid w:val="00533A33"/>
    <w:rsid w:val="00533CD0"/>
    <w:rsid w:val="0053606E"/>
    <w:rsid w:val="0054040D"/>
    <w:rsid w:val="00540936"/>
    <w:rsid w:val="00542510"/>
    <w:rsid w:val="00542E42"/>
    <w:rsid w:val="0054717C"/>
    <w:rsid w:val="00547ACA"/>
    <w:rsid w:val="00547E4C"/>
    <w:rsid w:val="005546F3"/>
    <w:rsid w:val="00554C52"/>
    <w:rsid w:val="00555456"/>
    <w:rsid w:val="005565D9"/>
    <w:rsid w:val="00557AE3"/>
    <w:rsid w:val="00557DA0"/>
    <w:rsid w:val="00560E5B"/>
    <w:rsid w:val="00561C3A"/>
    <w:rsid w:val="00562407"/>
    <w:rsid w:val="00562DA1"/>
    <w:rsid w:val="00570CCC"/>
    <w:rsid w:val="005733CF"/>
    <w:rsid w:val="005776A8"/>
    <w:rsid w:val="00582ACC"/>
    <w:rsid w:val="00582F77"/>
    <w:rsid w:val="00583338"/>
    <w:rsid w:val="0058783D"/>
    <w:rsid w:val="005905B4"/>
    <w:rsid w:val="005914EB"/>
    <w:rsid w:val="00592E0C"/>
    <w:rsid w:val="005937CF"/>
    <w:rsid w:val="00594DF0"/>
    <w:rsid w:val="005968FB"/>
    <w:rsid w:val="00596AF1"/>
    <w:rsid w:val="005A0D9E"/>
    <w:rsid w:val="005A4666"/>
    <w:rsid w:val="005A4C42"/>
    <w:rsid w:val="005A70D2"/>
    <w:rsid w:val="005A79E9"/>
    <w:rsid w:val="005B2981"/>
    <w:rsid w:val="005B3484"/>
    <w:rsid w:val="005B3B31"/>
    <w:rsid w:val="005B76DC"/>
    <w:rsid w:val="005C1832"/>
    <w:rsid w:val="005C32B9"/>
    <w:rsid w:val="005C3BBF"/>
    <w:rsid w:val="005C4B77"/>
    <w:rsid w:val="005C5366"/>
    <w:rsid w:val="005D1854"/>
    <w:rsid w:val="005D3460"/>
    <w:rsid w:val="005E33C4"/>
    <w:rsid w:val="005E4A7A"/>
    <w:rsid w:val="005E639B"/>
    <w:rsid w:val="005E64A7"/>
    <w:rsid w:val="005E6DD5"/>
    <w:rsid w:val="005F100A"/>
    <w:rsid w:val="005F2D93"/>
    <w:rsid w:val="005F41F4"/>
    <w:rsid w:val="005F4204"/>
    <w:rsid w:val="00600FE8"/>
    <w:rsid w:val="00603750"/>
    <w:rsid w:val="00603C77"/>
    <w:rsid w:val="00606F7C"/>
    <w:rsid w:val="00614A1B"/>
    <w:rsid w:val="00614F17"/>
    <w:rsid w:val="00614FFA"/>
    <w:rsid w:val="0061638C"/>
    <w:rsid w:val="00616C76"/>
    <w:rsid w:val="00620F75"/>
    <w:rsid w:val="00622A75"/>
    <w:rsid w:val="00623352"/>
    <w:rsid w:val="00624E05"/>
    <w:rsid w:val="00625138"/>
    <w:rsid w:val="006253F2"/>
    <w:rsid w:val="00625E28"/>
    <w:rsid w:val="00627671"/>
    <w:rsid w:val="00630A33"/>
    <w:rsid w:val="006332AB"/>
    <w:rsid w:val="006355ED"/>
    <w:rsid w:val="00635E34"/>
    <w:rsid w:val="006417ED"/>
    <w:rsid w:val="006424BE"/>
    <w:rsid w:val="00643A0F"/>
    <w:rsid w:val="00645269"/>
    <w:rsid w:val="006462A8"/>
    <w:rsid w:val="00651377"/>
    <w:rsid w:val="00657DBA"/>
    <w:rsid w:val="00657FF5"/>
    <w:rsid w:val="00660116"/>
    <w:rsid w:val="00661D3E"/>
    <w:rsid w:val="00665B10"/>
    <w:rsid w:val="006660DA"/>
    <w:rsid w:val="00667768"/>
    <w:rsid w:val="00672553"/>
    <w:rsid w:val="00672757"/>
    <w:rsid w:val="006747FD"/>
    <w:rsid w:val="00674C82"/>
    <w:rsid w:val="006753F9"/>
    <w:rsid w:val="00676CAF"/>
    <w:rsid w:val="00680D69"/>
    <w:rsid w:val="006836C4"/>
    <w:rsid w:val="0068575A"/>
    <w:rsid w:val="006865F4"/>
    <w:rsid w:val="0068697C"/>
    <w:rsid w:val="006872BA"/>
    <w:rsid w:val="00687820"/>
    <w:rsid w:val="00691014"/>
    <w:rsid w:val="006948D6"/>
    <w:rsid w:val="0069585C"/>
    <w:rsid w:val="006A444B"/>
    <w:rsid w:val="006A7A3F"/>
    <w:rsid w:val="006B0375"/>
    <w:rsid w:val="006B050C"/>
    <w:rsid w:val="006B2490"/>
    <w:rsid w:val="006B2C2B"/>
    <w:rsid w:val="006B3829"/>
    <w:rsid w:val="006B4B75"/>
    <w:rsid w:val="006B63A9"/>
    <w:rsid w:val="006B7259"/>
    <w:rsid w:val="006B72FC"/>
    <w:rsid w:val="006C2366"/>
    <w:rsid w:val="006C2C27"/>
    <w:rsid w:val="006C4954"/>
    <w:rsid w:val="006C594F"/>
    <w:rsid w:val="006C7369"/>
    <w:rsid w:val="006D571B"/>
    <w:rsid w:val="006D5F2C"/>
    <w:rsid w:val="006D5FB8"/>
    <w:rsid w:val="006E05B3"/>
    <w:rsid w:val="006E3977"/>
    <w:rsid w:val="006E574B"/>
    <w:rsid w:val="006E6B06"/>
    <w:rsid w:val="006E7947"/>
    <w:rsid w:val="006E7E38"/>
    <w:rsid w:val="006F0578"/>
    <w:rsid w:val="006F1225"/>
    <w:rsid w:val="006F2764"/>
    <w:rsid w:val="006F2D45"/>
    <w:rsid w:val="006F3FE4"/>
    <w:rsid w:val="006F43EB"/>
    <w:rsid w:val="006F4AA3"/>
    <w:rsid w:val="006F584E"/>
    <w:rsid w:val="0070016A"/>
    <w:rsid w:val="00702459"/>
    <w:rsid w:val="00702C00"/>
    <w:rsid w:val="00704E28"/>
    <w:rsid w:val="007075D4"/>
    <w:rsid w:val="00707871"/>
    <w:rsid w:val="007122BA"/>
    <w:rsid w:val="007178C4"/>
    <w:rsid w:val="0072083C"/>
    <w:rsid w:val="00722079"/>
    <w:rsid w:val="00726C53"/>
    <w:rsid w:val="007301F1"/>
    <w:rsid w:val="0073208D"/>
    <w:rsid w:val="0073332D"/>
    <w:rsid w:val="00733A97"/>
    <w:rsid w:val="00737F63"/>
    <w:rsid w:val="00741E6E"/>
    <w:rsid w:val="00744CC8"/>
    <w:rsid w:val="0074663C"/>
    <w:rsid w:val="00746857"/>
    <w:rsid w:val="0075169D"/>
    <w:rsid w:val="00751704"/>
    <w:rsid w:val="00751B83"/>
    <w:rsid w:val="007522C7"/>
    <w:rsid w:val="00754B22"/>
    <w:rsid w:val="0075504A"/>
    <w:rsid w:val="00757D7D"/>
    <w:rsid w:val="0076167A"/>
    <w:rsid w:val="0076404F"/>
    <w:rsid w:val="0077799F"/>
    <w:rsid w:val="00777A12"/>
    <w:rsid w:val="0078235D"/>
    <w:rsid w:val="00784660"/>
    <w:rsid w:val="00785038"/>
    <w:rsid w:val="00786884"/>
    <w:rsid w:val="0079090B"/>
    <w:rsid w:val="00793A2E"/>
    <w:rsid w:val="007952C6"/>
    <w:rsid w:val="00796D75"/>
    <w:rsid w:val="007A5953"/>
    <w:rsid w:val="007A7748"/>
    <w:rsid w:val="007B0160"/>
    <w:rsid w:val="007B0538"/>
    <w:rsid w:val="007B2734"/>
    <w:rsid w:val="007B6D6C"/>
    <w:rsid w:val="007C22E3"/>
    <w:rsid w:val="007C3056"/>
    <w:rsid w:val="007D105D"/>
    <w:rsid w:val="007D46BA"/>
    <w:rsid w:val="007D5F86"/>
    <w:rsid w:val="007D6408"/>
    <w:rsid w:val="007D66A8"/>
    <w:rsid w:val="007D77DD"/>
    <w:rsid w:val="007E0BE9"/>
    <w:rsid w:val="007E2C01"/>
    <w:rsid w:val="007E2D1E"/>
    <w:rsid w:val="007E2F61"/>
    <w:rsid w:val="007E4218"/>
    <w:rsid w:val="007E54BB"/>
    <w:rsid w:val="007E5A43"/>
    <w:rsid w:val="007F168D"/>
    <w:rsid w:val="007F1C6F"/>
    <w:rsid w:val="007F72F8"/>
    <w:rsid w:val="00804208"/>
    <w:rsid w:val="008121E5"/>
    <w:rsid w:val="008124B6"/>
    <w:rsid w:val="00812F3F"/>
    <w:rsid w:val="0081551D"/>
    <w:rsid w:val="008160E1"/>
    <w:rsid w:val="00816EE5"/>
    <w:rsid w:val="00817DD3"/>
    <w:rsid w:val="00820E2F"/>
    <w:rsid w:val="00821CDF"/>
    <w:rsid w:val="008247C1"/>
    <w:rsid w:val="00825F3D"/>
    <w:rsid w:val="00827E08"/>
    <w:rsid w:val="008313FE"/>
    <w:rsid w:val="00831FCD"/>
    <w:rsid w:val="00834F66"/>
    <w:rsid w:val="00835208"/>
    <w:rsid w:val="00842AC0"/>
    <w:rsid w:val="00850E6A"/>
    <w:rsid w:val="008516AF"/>
    <w:rsid w:val="008518C7"/>
    <w:rsid w:val="0085571E"/>
    <w:rsid w:val="00857618"/>
    <w:rsid w:val="00862354"/>
    <w:rsid w:val="008702A4"/>
    <w:rsid w:val="00871A78"/>
    <w:rsid w:val="00874028"/>
    <w:rsid w:val="00874287"/>
    <w:rsid w:val="00874F83"/>
    <w:rsid w:val="00876735"/>
    <w:rsid w:val="008768BE"/>
    <w:rsid w:val="008769C9"/>
    <w:rsid w:val="0087723E"/>
    <w:rsid w:val="008772AE"/>
    <w:rsid w:val="008801EB"/>
    <w:rsid w:val="00881484"/>
    <w:rsid w:val="008815D4"/>
    <w:rsid w:val="0088204B"/>
    <w:rsid w:val="00882326"/>
    <w:rsid w:val="008825B6"/>
    <w:rsid w:val="00882929"/>
    <w:rsid w:val="00885C7D"/>
    <w:rsid w:val="00891841"/>
    <w:rsid w:val="00891E3B"/>
    <w:rsid w:val="00893C9A"/>
    <w:rsid w:val="00897EDA"/>
    <w:rsid w:val="008A035C"/>
    <w:rsid w:val="008A0B21"/>
    <w:rsid w:val="008A72F0"/>
    <w:rsid w:val="008B1CA0"/>
    <w:rsid w:val="008B2265"/>
    <w:rsid w:val="008B299F"/>
    <w:rsid w:val="008B415D"/>
    <w:rsid w:val="008B477F"/>
    <w:rsid w:val="008B6E7D"/>
    <w:rsid w:val="008B7316"/>
    <w:rsid w:val="008C1DED"/>
    <w:rsid w:val="008C2809"/>
    <w:rsid w:val="008C5F0F"/>
    <w:rsid w:val="008C749C"/>
    <w:rsid w:val="008D07B2"/>
    <w:rsid w:val="008D128A"/>
    <w:rsid w:val="008D28E9"/>
    <w:rsid w:val="008D3953"/>
    <w:rsid w:val="008D3B82"/>
    <w:rsid w:val="008D3F1D"/>
    <w:rsid w:val="008D4646"/>
    <w:rsid w:val="008D706C"/>
    <w:rsid w:val="008D7215"/>
    <w:rsid w:val="008D76A9"/>
    <w:rsid w:val="008E05C6"/>
    <w:rsid w:val="008E2890"/>
    <w:rsid w:val="008E6EA4"/>
    <w:rsid w:val="008F0617"/>
    <w:rsid w:val="008F4556"/>
    <w:rsid w:val="008F6AE7"/>
    <w:rsid w:val="00902BD8"/>
    <w:rsid w:val="00905152"/>
    <w:rsid w:val="009079B6"/>
    <w:rsid w:val="009140B2"/>
    <w:rsid w:val="00915150"/>
    <w:rsid w:val="00915D43"/>
    <w:rsid w:val="00917B49"/>
    <w:rsid w:val="00931FCF"/>
    <w:rsid w:val="00934722"/>
    <w:rsid w:val="0094149E"/>
    <w:rsid w:val="0094166E"/>
    <w:rsid w:val="00942115"/>
    <w:rsid w:val="0094313C"/>
    <w:rsid w:val="00943ECA"/>
    <w:rsid w:val="0095037F"/>
    <w:rsid w:val="0095294C"/>
    <w:rsid w:val="00952A3D"/>
    <w:rsid w:val="0095444E"/>
    <w:rsid w:val="009544E2"/>
    <w:rsid w:val="00957085"/>
    <w:rsid w:val="00961748"/>
    <w:rsid w:val="00961BA4"/>
    <w:rsid w:val="00965790"/>
    <w:rsid w:val="00972342"/>
    <w:rsid w:val="00972B2D"/>
    <w:rsid w:val="00973BB0"/>
    <w:rsid w:val="00974986"/>
    <w:rsid w:val="00975885"/>
    <w:rsid w:val="009838C1"/>
    <w:rsid w:val="0098390A"/>
    <w:rsid w:val="009872CE"/>
    <w:rsid w:val="00991B6E"/>
    <w:rsid w:val="00993CC9"/>
    <w:rsid w:val="0099522B"/>
    <w:rsid w:val="00996A67"/>
    <w:rsid w:val="009974FB"/>
    <w:rsid w:val="009A0734"/>
    <w:rsid w:val="009A34B2"/>
    <w:rsid w:val="009A51BC"/>
    <w:rsid w:val="009B20C7"/>
    <w:rsid w:val="009B4117"/>
    <w:rsid w:val="009B4BF4"/>
    <w:rsid w:val="009B6672"/>
    <w:rsid w:val="009C36DB"/>
    <w:rsid w:val="009C3E86"/>
    <w:rsid w:val="009C7177"/>
    <w:rsid w:val="009D07D3"/>
    <w:rsid w:val="009D0EF9"/>
    <w:rsid w:val="009D3188"/>
    <w:rsid w:val="009D4B74"/>
    <w:rsid w:val="009D60AC"/>
    <w:rsid w:val="009D6AAB"/>
    <w:rsid w:val="009D791C"/>
    <w:rsid w:val="009E02DF"/>
    <w:rsid w:val="009E1068"/>
    <w:rsid w:val="009E1676"/>
    <w:rsid w:val="009E190E"/>
    <w:rsid w:val="009E520C"/>
    <w:rsid w:val="009F5297"/>
    <w:rsid w:val="009F71C0"/>
    <w:rsid w:val="00A025F7"/>
    <w:rsid w:val="00A04270"/>
    <w:rsid w:val="00A0612C"/>
    <w:rsid w:val="00A11071"/>
    <w:rsid w:val="00A11D25"/>
    <w:rsid w:val="00A11F67"/>
    <w:rsid w:val="00A14046"/>
    <w:rsid w:val="00A15715"/>
    <w:rsid w:val="00A220B9"/>
    <w:rsid w:val="00A23AE7"/>
    <w:rsid w:val="00A23F46"/>
    <w:rsid w:val="00A24B3F"/>
    <w:rsid w:val="00A2554E"/>
    <w:rsid w:val="00A30BC9"/>
    <w:rsid w:val="00A40E42"/>
    <w:rsid w:val="00A4233F"/>
    <w:rsid w:val="00A42386"/>
    <w:rsid w:val="00A428B3"/>
    <w:rsid w:val="00A4505F"/>
    <w:rsid w:val="00A473C8"/>
    <w:rsid w:val="00A5014D"/>
    <w:rsid w:val="00A506CE"/>
    <w:rsid w:val="00A53BB5"/>
    <w:rsid w:val="00A56430"/>
    <w:rsid w:val="00A566C5"/>
    <w:rsid w:val="00A57FFE"/>
    <w:rsid w:val="00A60CCF"/>
    <w:rsid w:val="00A6208C"/>
    <w:rsid w:val="00A632B3"/>
    <w:rsid w:val="00A65837"/>
    <w:rsid w:val="00A70B57"/>
    <w:rsid w:val="00A70FF5"/>
    <w:rsid w:val="00A72492"/>
    <w:rsid w:val="00A72641"/>
    <w:rsid w:val="00A77EC1"/>
    <w:rsid w:val="00A81C7E"/>
    <w:rsid w:val="00A82A36"/>
    <w:rsid w:val="00A837AE"/>
    <w:rsid w:val="00A848AD"/>
    <w:rsid w:val="00A84AF1"/>
    <w:rsid w:val="00A867A0"/>
    <w:rsid w:val="00A87F3B"/>
    <w:rsid w:val="00A9417F"/>
    <w:rsid w:val="00A9447D"/>
    <w:rsid w:val="00A94485"/>
    <w:rsid w:val="00A9516B"/>
    <w:rsid w:val="00AA6AFF"/>
    <w:rsid w:val="00AB134A"/>
    <w:rsid w:val="00AB2658"/>
    <w:rsid w:val="00AB2A4C"/>
    <w:rsid w:val="00AB462E"/>
    <w:rsid w:val="00AB5553"/>
    <w:rsid w:val="00AB7EFC"/>
    <w:rsid w:val="00AC17D8"/>
    <w:rsid w:val="00AC195F"/>
    <w:rsid w:val="00AC1F2C"/>
    <w:rsid w:val="00AC2183"/>
    <w:rsid w:val="00AC362B"/>
    <w:rsid w:val="00AC4394"/>
    <w:rsid w:val="00AD0727"/>
    <w:rsid w:val="00AD0831"/>
    <w:rsid w:val="00AD0DA8"/>
    <w:rsid w:val="00AD1B3E"/>
    <w:rsid w:val="00AD1F5A"/>
    <w:rsid w:val="00AD46B0"/>
    <w:rsid w:val="00AE1526"/>
    <w:rsid w:val="00AE20D7"/>
    <w:rsid w:val="00B00466"/>
    <w:rsid w:val="00B00A83"/>
    <w:rsid w:val="00B01B59"/>
    <w:rsid w:val="00B02894"/>
    <w:rsid w:val="00B02F51"/>
    <w:rsid w:val="00B055C4"/>
    <w:rsid w:val="00B10162"/>
    <w:rsid w:val="00B10A33"/>
    <w:rsid w:val="00B1133C"/>
    <w:rsid w:val="00B16599"/>
    <w:rsid w:val="00B16E06"/>
    <w:rsid w:val="00B21ECE"/>
    <w:rsid w:val="00B276B0"/>
    <w:rsid w:val="00B30AEC"/>
    <w:rsid w:val="00B3100D"/>
    <w:rsid w:val="00B33765"/>
    <w:rsid w:val="00B33D4C"/>
    <w:rsid w:val="00B361A0"/>
    <w:rsid w:val="00B36BA2"/>
    <w:rsid w:val="00B412BE"/>
    <w:rsid w:val="00B419F3"/>
    <w:rsid w:val="00B428B1"/>
    <w:rsid w:val="00B43FCA"/>
    <w:rsid w:val="00B468B2"/>
    <w:rsid w:val="00B475CF"/>
    <w:rsid w:val="00B479F3"/>
    <w:rsid w:val="00B50F98"/>
    <w:rsid w:val="00B52917"/>
    <w:rsid w:val="00B529D9"/>
    <w:rsid w:val="00B53A6D"/>
    <w:rsid w:val="00B54AEF"/>
    <w:rsid w:val="00B54FBA"/>
    <w:rsid w:val="00B56372"/>
    <w:rsid w:val="00B564BC"/>
    <w:rsid w:val="00B56A42"/>
    <w:rsid w:val="00B608AC"/>
    <w:rsid w:val="00B611ED"/>
    <w:rsid w:val="00B63A6A"/>
    <w:rsid w:val="00B7154A"/>
    <w:rsid w:val="00B73DB6"/>
    <w:rsid w:val="00B74ABE"/>
    <w:rsid w:val="00B757A5"/>
    <w:rsid w:val="00B77EE0"/>
    <w:rsid w:val="00B80DE1"/>
    <w:rsid w:val="00B81145"/>
    <w:rsid w:val="00B828FC"/>
    <w:rsid w:val="00B8297D"/>
    <w:rsid w:val="00B84295"/>
    <w:rsid w:val="00B863F5"/>
    <w:rsid w:val="00B87346"/>
    <w:rsid w:val="00B8772E"/>
    <w:rsid w:val="00B87E8B"/>
    <w:rsid w:val="00B90344"/>
    <w:rsid w:val="00B92A3D"/>
    <w:rsid w:val="00B94CE6"/>
    <w:rsid w:val="00B95342"/>
    <w:rsid w:val="00B9552A"/>
    <w:rsid w:val="00B96F77"/>
    <w:rsid w:val="00BA47B8"/>
    <w:rsid w:val="00BA6935"/>
    <w:rsid w:val="00BA7644"/>
    <w:rsid w:val="00BB4917"/>
    <w:rsid w:val="00BB4EAC"/>
    <w:rsid w:val="00BB5D2E"/>
    <w:rsid w:val="00BB5DBC"/>
    <w:rsid w:val="00BC077D"/>
    <w:rsid w:val="00BC0914"/>
    <w:rsid w:val="00BC4931"/>
    <w:rsid w:val="00BC5656"/>
    <w:rsid w:val="00BD1BD3"/>
    <w:rsid w:val="00BD375C"/>
    <w:rsid w:val="00BD5043"/>
    <w:rsid w:val="00BD75BF"/>
    <w:rsid w:val="00BF000A"/>
    <w:rsid w:val="00BF2F04"/>
    <w:rsid w:val="00BF48FC"/>
    <w:rsid w:val="00BF673E"/>
    <w:rsid w:val="00BF7D37"/>
    <w:rsid w:val="00C01794"/>
    <w:rsid w:val="00C056D1"/>
    <w:rsid w:val="00C056F6"/>
    <w:rsid w:val="00C07504"/>
    <w:rsid w:val="00C12156"/>
    <w:rsid w:val="00C15352"/>
    <w:rsid w:val="00C15BD4"/>
    <w:rsid w:val="00C16701"/>
    <w:rsid w:val="00C16756"/>
    <w:rsid w:val="00C20EFA"/>
    <w:rsid w:val="00C21466"/>
    <w:rsid w:val="00C21673"/>
    <w:rsid w:val="00C216B6"/>
    <w:rsid w:val="00C2211A"/>
    <w:rsid w:val="00C23599"/>
    <w:rsid w:val="00C24A13"/>
    <w:rsid w:val="00C25174"/>
    <w:rsid w:val="00C31994"/>
    <w:rsid w:val="00C31A1D"/>
    <w:rsid w:val="00C325C7"/>
    <w:rsid w:val="00C342E3"/>
    <w:rsid w:val="00C4002E"/>
    <w:rsid w:val="00C42073"/>
    <w:rsid w:val="00C46A41"/>
    <w:rsid w:val="00C47951"/>
    <w:rsid w:val="00C505A8"/>
    <w:rsid w:val="00C5441D"/>
    <w:rsid w:val="00C570E2"/>
    <w:rsid w:val="00C60F1E"/>
    <w:rsid w:val="00C71C9F"/>
    <w:rsid w:val="00C72694"/>
    <w:rsid w:val="00C731AE"/>
    <w:rsid w:val="00C74B20"/>
    <w:rsid w:val="00C80E22"/>
    <w:rsid w:val="00C82A66"/>
    <w:rsid w:val="00C848A0"/>
    <w:rsid w:val="00C90EC5"/>
    <w:rsid w:val="00C911E2"/>
    <w:rsid w:val="00C91E8C"/>
    <w:rsid w:val="00C95DD8"/>
    <w:rsid w:val="00CA3720"/>
    <w:rsid w:val="00CA3DD5"/>
    <w:rsid w:val="00CA625B"/>
    <w:rsid w:val="00CA771D"/>
    <w:rsid w:val="00CB0D0A"/>
    <w:rsid w:val="00CB16DC"/>
    <w:rsid w:val="00CB180E"/>
    <w:rsid w:val="00CB47FE"/>
    <w:rsid w:val="00CB7985"/>
    <w:rsid w:val="00CC05E3"/>
    <w:rsid w:val="00CC2C7F"/>
    <w:rsid w:val="00CC4803"/>
    <w:rsid w:val="00CC48EA"/>
    <w:rsid w:val="00CC6EAA"/>
    <w:rsid w:val="00CD13C1"/>
    <w:rsid w:val="00CD1A52"/>
    <w:rsid w:val="00CD2AA8"/>
    <w:rsid w:val="00CD2AB6"/>
    <w:rsid w:val="00CD3338"/>
    <w:rsid w:val="00CD653F"/>
    <w:rsid w:val="00CE1482"/>
    <w:rsid w:val="00CE3CDD"/>
    <w:rsid w:val="00CF1D84"/>
    <w:rsid w:val="00CF2439"/>
    <w:rsid w:val="00CF6BC3"/>
    <w:rsid w:val="00D02259"/>
    <w:rsid w:val="00D02BF4"/>
    <w:rsid w:val="00D11568"/>
    <w:rsid w:val="00D13D98"/>
    <w:rsid w:val="00D15D7E"/>
    <w:rsid w:val="00D1675A"/>
    <w:rsid w:val="00D21637"/>
    <w:rsid w:val="00D226AE"/>
    <w:rsid w:val="00D23A4A"/>
    <w:rsid w:val="00D251B2"/>
    <w:rsid w:val="00D3182B"/>
    <w:rsid w:val="00D33692"/>
    <w:rsid w:val="00D33E50"/>
    <w:rsid w:val="00D441B6"/>
    <w:rsid w:val="00D51138"/>
    <w:rsid w:val="00D517D6"/>
    <w:rsid w:val="00D52B1B"/>
    <w:rsid w:val="00D536CE"/>
    <w:rsid w:val="00D60165"/>
    <w:rsid w:val="00D637C1"/>
    <w:rsid w:val="00D6396F"/>
    <w:rsid w:val="00D648BF"/>
    <w:rsid w:val="00D64CEA"/>
    <w:rsid w:val="00D65EDC"/>
    <w:rsid w:val="00D66AE1"/>
    <w:rsid w:val="00D66EDB"/>
    <w:rsid w:val="00D7099B"/>
    <w:rsid w:val="00D72486"/>
    <w:rsid w:val="00D74D6A"/>
    <w:rsid w:val="00D7559F"/>
    <w:rsid w:val="00D75E24"/>
    <w:rsid w:val="00D76769"/>
    <w:rsid w:val="00D770BF"/>
    <w:rsid w:val="00D80CDE"/>
    <w:rsid w:val="00D81EB7"/>
    <w:rsid w:val="00D84E6A"/>
    <w:rsid w:val="00D865F7"/>
    <w:rsid w:val="00D90F9B"/>
    <w:rsid w:val="00D932A3"/>
    <w:rsid w:val="00DA038E"/>
    <w:rsid w:val="00DA1BD4"/>
    <w:rsid w:val="00DA2A6A"/>
    <w:rsid w:val="00DA45D8"/>
    <w:rsid w:val="00DA5A85"/>
    <w:rsid w:val="00DB368D"/>
    <w:rsid w:val="00DB4922"/>
    <w:rsid w:val="00DB4AA5"/>
    <w:rsid w:val="00DB4D6F"/>
    <w:rsid w:val="00DB76F9"/>
    <w:rsid w:val="00DC380B"/>
    <w:rsid w:val="00DD0DDF"/>
    <w:rsid w:val="00DD1547"/>
    <w:rsid w:val="00DD2224"/>
    <w:rsid w:val="00DD245B"/>
    <w:rsid w:val="00DD3140"/>
    <w:rsid w:val="00DD487E"/>
    <w:rsid w:val="00DD78FF"/>
    <w:rsid w:val="00DD7FF6"/>
    <w:rsid w:val="00DE017C"/>
    <w:rsid w:val="00DE3498"/>
    <w:rsid w:val="00DE3858"/>
    <w:rsid w:val="00DE626C"/>
    <w:rsid w:val="00DF3C38"/>
    <w:rsid w:val="00DF58CE"/>
    <w:rsid w:val="00DF654C"/>
    <w:rsid w:val="00E00E14"/>
    <w:rsid w:val="00E01B2A"/>
    <w:rsid w:val="00E0479C"/>
    <w:rsid w:val="00E213BB"/>
    <w:rsid w:val="00E24B85"/>
    <w:rsid w:val="00E26970"/>
    <w:rsid w:val="00E26A22"/>
    <w:rsid w:val="00E30B76"/>
    <w:rsid w:val="00E32483"/>
    <w:rsid w:val="00E340A4"/>
    <w:rsid w:val="00E34402"/>
    <w:rsid w:val="00E36A49"/>
    <w:rsid w:val="00E3721C"/>
    <w:rsid w:val="00E37581"/>
    <w:rsid w:val="00E43A79"/>
    <w:rsid w:val="00E43CD1"/>
    <w:rsid w:val="00E4464A"/>
    <w:rsid w:val="00E502FA"/>
    <w:rsid w:val="00E51036"/>
    <w:rsid w:val="00E557AC"/>
    <w:rsid w:val="00E62311"/>
    <w:rsid w:val="00E64BE9"/>
    <w:rsid w:val="00E729E6"/>
    <w:rsid w:val="00E73359"/>
    <w:rsid w:val="00E73F41"/>
    <w:rsid w:val="00E75054"/>
    <w:rsid w:val="00E757D9"/>
    <w:rsid w:val="00E75F71"/>
    <w:rsid w:val="00E77A39"/>
    <w:rsid w:val="00E82E82"/>
    <w:rsid w:val="00E82F82"/>
    <w:rsid w:val="00E8308C"/>
    <w:rsid w:val="00E8391E"/>
    <w:rsid w:val="00E847A6"/>
    <w:rsid w:val="00E8601D"/>
    <w:rsid w:val="00E875D1"/>
    <w:rsid w:val="00E87B99"/>
    <w:rsid w:val="00E90C93"/>
    <w:rsid w:val="00E90D6C"/>
    <w:rsid w:val="00E926BF"/>
    <w:rsid w:val="00E973B5"/>
    <w:rsid w:val="00EA13DF"/>
    <w:rsid w:val="00EA1650"/>
    <w:rsid w:val="00EA23DF"/>
    <w:rsid w:val="00EA24A4"/>
    <w:rsid w:val="00EA4B4B"/>
    <w:rsid w:val="00EB11AD"/>
    <w:rsid w:val="00EB59E6"/>
    <w:rsid w:val="00EC0160"/>
    <w:rsid w:val="00EC216D"/>
    <w:rsid w:val="00EC2653"/>
    <w:rsid w:val="00EC3457"/>
    <w:rsid w:val="00EC3C86"/>
    <w:rsid w:val="00EC5340"/>
    <w:rsid w:val="00EC6469"/>
    <w:rsid w:val="00EE27E4"/>
    <w:rsid w:val="00EE3263"/>
    <w:rsid w:val="00EE3BD0"/>
    <w:rsid w:val="00EE50C1"/>
    <w:rsid w:val="00EF02A3"/>
    <w:rsid w:val="00EF0A58"/>
    <w:rsid w:val="00EF1276"/>
    <w:rsid w:val="00EF2450"/>
    <w:rsid w:val="00EF4AA0"/>
    <w:rsid w:val="00F06701"/>
    <w:rsid w:val="00F110BF"/>
    <w:rsid w:val="00F114F7"/>
    <w:rsid w:val="00F12914"/>
    <w:rsid w:val="00F12982"/>
    <w:rsid w:val="00F12ACF"/>
    <w:rsid w:val="00F16741"/>
    <w:rsid w:val="00F2047E"/>
    <w:rsid w:val="00F21B38"/>
    <w:rsid w:val="00F22771"/>
    <w:rsid w:val="00F230B1"/>
    <w:rsid w:val="00F27FFB"/>
    <w:rsid w:val="00F3078F"/>
    <w:rsid w:val="00F3179E"/>
    <w:rsid w:val="00F31C8F"/>
    <w:rsid w:val="00F34A1E"/>
    <w:rsid w:val="00F36CBD"/>
    <w:rsid w:val="00F45B29"/>
    <w:rsid w:val="00F521EE"/>
    <w:rsid w:val="00F52D2E"/>
    <w:rsid w:val="00F54ED5"/>
    <w:rsid w:val="00F5752E"/>
    <w:rsid w:val="00F65A27"/>
    <w:rsid w:val="00F679B9"/>
    <w:rsid w:val="00F7071B"/>
    <w:rsid w:val="00F72021"/>
    <w:rsid w:val="00F7577F"/>
    <w:rsid w:val="00F757B6"/>
    <w:rsid w:val="00F77DF8"/>
    <w:rsid w:val="00F816F3"/>
    <w:rsid w:val="00F854F4"/>
    <w:rsid w:val="00F900D3"/>
    <w:rsid w:val="00F915CF"/>
    <w:rsid w:val="00F91FAC"/>
    <w:rsid w:val="00F92248"/>
    <w:rsid w:val="00F978A0"/>
    <w:rsid w:val="00FA057E"/>
    <w:rsid w:val="00FA07EB"/>
    <w:rsid w:val="00FA0CFD"/>
    <w:rsid w:val="00FA1D0A"/>
    <w:rsid w:val="00FA4887"/>
    <w:rsid w:val="00FA514F"/>
    <w:rsid w:val="00FA67DD"/>
    <w:rsid w:val="00FB5AB3"/>
    <w:rsid w:val="00FB63E2"/>
    <w:rsid w:val="00FC5172"/>
    <w:rsid w:val="00FD2BD8"/>
    <w:rsid w:val="00FD66C2"/>
    <w:rsid w:val="00FD700D"/>
    <w:rsid w:val="00FE1274"/>
    <w:rsid w:val="00FE2729"/>
    <w:rsid w:val="00FE2773"/>
    <w:rsid w:val="00FE2811"/>
    <w:rsid w:val="00FE608D"/>
    <w:rsid w:val="00FE6DED"/>
    <w:rsid w:val="00FE76C3"/>
    <w:rsid w:val="00FF0EBC"/>
    <w:rsid w:val="00FF18AA"/>
    <w:rsid w:val="00FF33D3"/>
    <w:rsid w:val="00FF52F4"/>
    <w:rsid w:val="00FF6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469CA"/>
  <w15:docId w15:val="{20E8D759-847A-4E46-8BE9-2F791B9B4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A75"/>
    <w:pPr>
      <w:jc w:val="both"/>
    </w:pPr>
    <w:rPr>
      <w:rFonts w:ascii="Verdana" w:hAnsi="Verdana"/>
      <w:sz w:val="19"/>
      <w:szCs w:val="22"/>
      <w:lang w:val="es-CO"/>
    </w:rPr>
  </w:style>
  <w:style w:type="paragraph" w:styleId="Heading1">
    <w:name w:val="heading 1"/>
    <w:basedOn w:val="ListParagraph"/>
    <w:next w:val="Normal"/>
    <w:link w:val="Heading1Char"/>
    <w:qFormat/>
    <w:rsid w:val="00C07504"/>
    <w:pPr>
      <w:numPr>
        <w:numId w:val="1"/>
      </w:numPr>
      <w:outlineLvl w:val="0"/>
    </w:pPr>
    <w:rPr>
      <w:b/>
    </w:rPr>
  </w:style>
  <w:style w:type="paragraph" w:styleId="Heading2">
    <w:name w:val="heading 2"/>
    <w:basedOn w:val="Heading1"/>
    <w:next w:val="Normal"/>
    <w:link w:val="Heading2Char"/>
    <w:uiPriority w:val="9"/>
    <w:unhideWhenUsed/>
    <w:qFormat/>
    <w:rsid w:val="00F521EE"/>
    <w:pPr>
      <w:numPr>
        <w:ilvl w:val="1"/>
      </w:numPr>
      <w:outlineLvl w:val="1"/>
    </w:pPr>
  </w:style>
  <w:style w:type="paragraph" w:styleId="Heading3">
    <w:name w:val="heading 3"/>
    <w:basedOn w:val="Heading2"/>
    <w:next w:val="Normal"/>
    <w:link w:val="Heading3Char"/>
    <w:uiPriority w:val="9"/>
    <w:unhideWhenUsed/>
    <w:qFormat/>
    <w:rsid w:val="00C07504"/>
    <w:pPr>
      <w:numPr>
        <w:ilvl w:val="2"/>
      </w:numPr>
      <w:outlineLvl w:val="2"/>
    </w:pPr>
    <w:rPr>
      <w:b w:val="0"/>
    </w:rPr>
  </w:style>
  <w:style w:type="paragraph" w:styleId="Heading4">
    <w:name w:val="heading 4"/>
    <w:basedOn w:val="Normal"/>
    <w:next w:val="Normal"/>
    <w:link w:val="Heading4Char"/>
    <w:autoRedefine/>
    <w:qFormat/>
    <w:rsid w:val="003D4831"/>
    <w:pPr>
      <w:keepNext/>
      <w:ind w:left="709" w:hanging="709"/>
      <w:outlineLvl w:val="3"/>
    </w:pPr>
    <w:rPr>
      <w:rFonts w:ascii="Arial" w:eastAsia="Times New Roman" w:hAnsi="Arial"/>
      <w:b/>
      <w:szCs w:val="20"/>
      <w:lang w:val="en-US" w:eastAsia="es-ES"/>
    </w:rPr>
  </w:style>
  <w:style w:type="paragraph" w:styleId="Heading5">
    <w:name w:val="heading 5"/>
    <w:basedOn w:val="Normal"/>
    <w:next w:val="Normal"/>
    <w:link w:val="Heading5Char"/>
    <w:qFormat/>
    <w:rsid w:val="003D4831"/>
    <w:pPr>
      <w:keepNext/>
      <w:numPr>
        <w:ilvl w:val="4"/>
        <w:numId w:val="19"/>
      </w:numPr>
      <w:tabs>
        <w:tab w:val="left" w:pos="1276"/>
        <w:tab w:val="left" w:pos="1418"/>
        <w:tab w:val="left" w:pos="2126"/>
        <w:tab w:val="left" w:pos="2835"/>
      </w:tabs>
      <w:outlineLvl w:val="4"/>
    </w:pPr>
    <w:rPr>
      <w:rFonts w:ascii="Arial Narrow" w:eastAsia="Times New Roman" w:hAnsi="Arial Narrow"/>
      <w:b/>
      <w:bCs/>
      <w:sz w:val="24"/>
      <w:szCs w:val="20"/>
      <w:lang w:val="en-US" w:eastAsia="es-ES"/>
    </w:rPr>
  </w:style>
  <w:style w:type="paragraph" w:styleId="Heading6">
    <w:name w:val="heading 6"/>
    <w:basedOn w:val="Normal"/>
    <w:next w:val="Normal"/>
    <w:link w:val="Heading6Char"/>
    <w:qFormat/>
    <w:rsid w:val="003D4831"/>
    <w:pPr>
      <w:keepNext/>
      <w:numPr>
        <w:ilvl w:val="5"/>
        <w:numId w:val="19"/>
      </w:numPr>
      <w:tabs>
        <w:tab w:val="left" w:pos="1276"/>
        <w:tab w:val="left" w:pos="1418"/>
        <w:tab w:val="left" w:pos="2126"/>
        <w:tab w:val="left" w:pos="2835"/>
      </w:tabs>
      <w:outlineLvl w:val="5"/>
    </w:pPr>
    <w:rPr>
      <w:rFonts w:ascii="Arial Narrow" w:eastAsia="Times New Roman" w:hAnsi="Arial Narrow"/>
      <w:sz w:val="24"/>
      <w:szCs w:val="20"/>
      <w:lang w:val="en-US" w:eastAsia="es-ES"/>
    </w:rPr>
  </w:style>
  <w:style w:type="paragraph" w:styleId="Heading7">
    <w:name w:val="heading 7"/>
    <w:basedOn w:val="Normal"/>
    <w:next w:val="Normal"/>
    <w:link w:val="Heading7Char"/>
    <w:qFormat/>
    <w:rsid w:val="003D4831"/>
    <w:pPr>
      <w:keepNext/>
      <w:numPr>
        <w:ilvl w:val="6"/>
        <w:numId w:val="19"/>
      </w:numPr>
      <w:tabs>
        <w:tab w:val="left" w:pos="709"/>
        <w:tab w:val="left" w:pos="1418"/>
        <w:tab w:val="left" w:pos="2126"/>
        <w:tab w:val="left" w:pos="2835"/>
      </w:tabs>
      <w:outlineLvl w:val="6"/>
    </w:pPr>
    <w:rPr>
      <w:rFonts w:ascii="Arial Narrow" w:eastAsia="Times New Roman" w:hAnsi="Arial Narrow"/>
      <w:sz w:val="24"/>
      <w:szCs w:val="20"/>
      <w:lang w:val="en-US" w:eastAsia="es-ES"/>
    </w:rPr>
  </w:style>
  <w:style w:type="paragraph" w:styleId="Heading8">
    <w:name w:val="heading 8"/>
    <w:basedOn w:val="Normal"/>
    <w:next w:val="Normal"/>
    <w:link w:val="Heading8Char"/>
    <w:qFormat/>
    <w:rsid w:val="003D4831"/>
    <w:pPr>
      <w:keepNext/>
      <w:numPr>
        <w:ilvl w:val="7"/>
        <w:numId w:val="19"/>
      </w:numPr>
      <w:tabs>
        <w:tab w:val="right" w:pos="9072"/>
      </w:tabs>
      <w:jc w:val="center"/>
      <w:outlineLvl w:val="7"/>
    </w:pPr>
    <w:rPr>
      <w:rFonts w:ascii="Arial Narrow" w:eastAsia="Times New Roman" w:hAnsi="Arial Narrow"/>
      <w:sz w:val="16"/>
      <w:szCs w:val="20"/>
      <w:u w:val="single"/>
      <w:lang w:val="en-US" w:eastAsia="es-ES"/>
    </w:rPr>
  </w:style>
  <w:style w:type="paragraph" w:styleId="Heading9">
    <w:name w:val="heading 9"/>
    <w:basedOn w:val="Normal"/>
    <w:next w:val="Normal"/>
    <w:link w:val="Heading9Char"/>
    <w:qFormat/>
    <w:rsid w:val="003D4831"/>
    <w:pPr>
      <w:keepNext/>
      <w:numPr>
        <w:ilvl w:val="8"/>
        <w:numId w:val="19"/>
      </w:numPr>
      <w:tabs>
        <w:tab w:val="left" w:pos="284"/>
        <w:tab w:val="left" w:pos="425"/>
        <w:tab w:val="left" w:pos="567"/>
        <w:tab w:val="left" w:pos="851"/>
        <w:tab w:val="left" w:pos="1134"/>
        <w:tab w:val="left" w:pos="1418"/>
        <w:tab w:val="left" w:pos="1701"/>
        <w:tab w:val="left" w:pos="1985"/>
        <w:tab w:val="left" w:pos="2268"/>
        <w:tab w:val="left" w:pos="2552"/>
        <w:tab w:val="left" w:pos="2835"/>
      </w:tabs>
      <w:jc w:val="center"/>
      <w:outlineLvl w:val="8"/>
    </w:pPr>
    <w:rPr>
      <w:rFonts w:ascii="Arial Narrow" w:eastAsia="Times New Roman" w:hAnsi="Arial Narrow"/>
      <w:b/>
      <w:sz w:val="22"/>
      <w:szCs w:val="20"/>
      <w:u w:val="single"/>
      <w:lang w:val="en-U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EE"/>
    <w:pPr>
      <w:tabs>
        <w:tab w:val="center" w:pos="4419"/>
        <w:tab w:val="right" w:pos="8838"/>
      </w:tabs>
    </w:pPr>
  </w:style>
  <w:style w:type="character" w:customStyle="1" w:styleId="HeaderChar">
    <w:name w:val="Header Char"/>
    <w:basedOn w:val="DefaultParagraphFont"/>
    <w:link w:val="Header"/>
    <w:uiPriority w:val="99"/>
    <w:rsid w:val="00F521EE"/>
  </w:style>
  <w:style w:type="paragraph" w:styleId="Footer">
    <w:name w:val="footer"/>
    <w:basedOn w:val="Normal"/>
    <w:link w:val="FooterChar"/>
    <w:uiPriority w:val="99"/>
    <w:unhideWhenUsed/>
    <w:rsid w:val="00F521EE"/>
    <w:pPr>
      <w:tabs>
        <w:tab w:val="center" w:pos="4419"/>
        <w:tab w:val="right" w:pos="8838"/>
      </w:tabs>
    </w:pPr>
  </w:style>
  <w:style w:type="character" w:customStyle="1" w:styleId="FooterChar">
    <w:name w:val="Footer Char"/>
    <w:basedOn w:val="DefaultParagraphFont"/>
    <w:link w:val="Footer"/>
    <w:uiPriority w:val="99"/>
    <w:rsid w:val="00F521EE"/>
  </w:style>
  <w:style w:type="paragraph" w:styleId="BalloonText">
    <w:name w:val="Balloon Text"/>
    <w:basedOn w:val="Normal"/>
    <w:link w:val="BalloonTextChar"/>
    <w:uiPriority w:val="99"/>
    <w:semiHidden/>
    <w:unhideWhenUsed/>
    <w:rsid w:val="00F521EE"/>
    <w:rPr>
      <w:rFonts w:ascii="Tahoma" w:hAnsi="Tahoma" w:cs="Tahoma"/>
      <w:sz w:val="16"/>
      <w:szCs w:val="16"/>
    </w:rPr>
  </w:style>
  <w:style w:type="character" w:customStyle="1" w:styleId="BalloonTextChar">
    <w:name w:val="Balloon Text Char"/>
    <w:link w:val="BalloonText"/>
    <w:uiPriority w:val="99"/>
    <w:semiHidden/>
    <w:rsid w:val="00F521EE"/>
    <w:rPr>
      <w:rFonts w:ascii="Tahoma" w:hAnsi="Tahoma" w:cs="Tahoma"/>
      <w:sz w:val="16"/>
      <w:szCs w:val="16"/>
    </w:rPr>
  </w:style>
  <w:style w:type="paragraph" w:styleId="ListParagraph">
    <w:name w:val="List Paragraph"/>
    <w:basedOn w:val="Normal"/>
    <w:uiPriority w:val="34"/>
    <w:qFormat/>
    <w:rsid w:val="00F521EE"/>
    <w:pPr>
      <w:ind w:left="720"/>
      <w:contextualSpacing/>
    </w:pPr>
  </w:style>
  <w:style w:type="character" w:customStyle="1" w:styleId="Heading1Char">
    <w:name w:val="Heading 1 Char"/>
    <w:link w:val="Heading1"/>
    <w:rsid w:val="00C07504"/>
    <w:rPr>
      <w:rFonts w:ascii="Verdana" w:hAnsi="Verdana"/>
      <w:b/>
      <w:sz w:val="19"/>
      <w:szCs w:val="22"/>
      <w:lang w:val="es-CO" w:eastAsia="en-US"/>
    </w:rPr>
  </w:style>
  <w:style w:type="character" w:customStyle="1" w:styleId="Heading2Char">
    <w:name w:val="Heading 2 Char"/>
    <w:link w:val="Heading2"/>
    <w:uiPriority w:val="9"/>
    <w:rsid w:val="00F521EE"/>
    <w:rPr>
      <w:rFonts w:ascii="Verdana" w:hAnsi="Verdana"/>
      <w:b/>
      <w:szCs w:val="22"/>
      <w:lang w:eastAsia="en-US"/>
    </w:rPr>
  </w:style>
  <w:style w:type="character" w:customStyle="1" w:styleId="Heading3Char">
    <w:name w:val="Heading 3 Char"/>
    <w:link w:val="Heading3"/>
    <w:uiPriority w:val="9"/>
    <w:rsid w:val="00C07504"/>
    <w:rPr>
      <w:rFonts w:ascii="Verdana" w:hAnsi="Verdana"/>
      <w:sz w:val="19"/>
      <w:szCs w:val="22"/>
      <w:lang w:eastAsia="en-US"/>
    </w:rPr>
  </w:style>
  <w:style w:type="paragraph" w:customStyle="1" w:styleId="Vietas">
    <w:name w:val="Viñetas"/>
    <w:basedOn w:val="Normal"/>
    <w:qFormat/>
    <w:rsid w:val="00974986"/>
    <w:pPr>
      <w:numPr>
        <w:numId w:val="2"/>
      </w:numPr>
      <w:ind w:left="1077" w:hanging="368"/>
    </w:pPr>
  </w:style>
  <w:style w:type="table" w:styleId="TableGrid">
    <w:name w:val="Table Grid"/>
    <w:basedOn w:val="TableNormal"/>
    <w:uiPriority w:val="59"/>
    <w:rsid w:val="00FC51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uiPriority w:val="99"/>
    <w:rsid w:val="0075169D"/>
    <w:pPr>
      <w:numPr>
        <w:numId w:val="3"/>
      </w:numPr>
    </w:pPr>
  </w:style>
  <w:style w:type="numbering" w:customStyle="1" w:styleId="Estilo2">
    <w:name w:val="Estilo2"/>
    <w:uiPriority w:val="99"/>
    <w:rsid w:val="0075169D"/>
    <w:pPr>
      <w:numPr>
        <w:numId w:val="4"/>
      </w:numPr>
    </w:pPr>
  </w:style>
  <w:style w:type="numbering" w:customStyle="1" w:styleId="Estilo3">
    <w:name w:val="Estilo3"/>
    <w:uiPriority w:val="99"/>
    <w:rsid w:val="0075169D"/>
    <w:pPr>
      <w:numPr>
        <w:numId w:val="5"/>
      </w:numPr>
    </w:pPr>
  </w:style>
  <w:style w:type="numbering" w:customStyle="1" w:styleId="Estilo4">
    <w:name w:val="Estilo4"/>
    <w:uiPriority w:val="99"/>
    <w:rsid w:val="00DD1547"/>
    <w:pPr>
      <w:numPr>
        <w:numId w:val="6"/>
      </w:numPr>
    </w:pPr>
  </w:style>
  <w:style w:type="paragraph" w:styleId="Caption">
    <w:name w:val="caption"/>
    <w:basedOn w:val="Normal"/>
    <w:next w:val="Normal"/>
    <w:uiPriority w:val="35"/>
    <w:unhideWhenUsed/>
    <w:qFormat/>
    <w:rsid w:val="00DD1547"/>
    <w:rPr>
      <w:b/>
      <w:bCs/>
      <w:sz w:val="16"/>
      <w:szCs w:val="20"/>
    </w:rPr>
  </w:style>
  <w:style w:type="paragraph" w:customStyle="1" w:styleId="Nota">
    <w:name w:val="Nota"/>
    <w:basedOn w:val="Normal"/>
    <w:next w:val="Normal"/>
    <w:qFormat/>
    <w:rsid w:val="000B6DA3"/>
    <w:rPr>
      <w:sz w:val="18"/>
    </w:rPr>
  </w:style>
  <w:style w:type="paragraph" w:styleId="EndnoteText">
    <w:name w:val="endnote text"/>
    <w:basedOn w:val="Normal"/>
    <w:link w:val="EndnoteTextChar"/>
    <w:uiPriority w:val="99"/>
    <w:semiHidden/>
    <w:unhideWhenUsed/>
    <w:rsid w:val="00CB0D0A"/>
    <w:rPr>
      <w:szCs w:val="20"/>
    </w:rPr>
  </w:style>
  <w:style w:type="character" w:customStyle="1" w:styleId="EndnoteTextChar">
    <w:name w:val="Endnote Text Char"/>
    <w:link w:val="EndnoteText"/>
    <w:uiPriority w:val="99"/>
    <w:semiHidden/>
    <w:rsid w:val="00CB0D0A"/>
    <w:rPr>
      <w:rFonts w:ascii="Verdana" w:hAnsi="Verdana"/>
      <w:lang w:eastAsia="en-US"/>
    </w:rPr>
  </w:style>
  <w:style w:type="character" w:styleId="EndnoteReference">
    <w:name w:val="endnote reference"/>
    <w:uiPriority w:val="99"/>
    <w:semiHidden/>
    <w:unhideWhenUsed/>
    <w:rsid w:val="00CB0D0A"/>
    <w:rPr>
      <w:vertAlign w:val="superscript"/>
    </w:rPr>
  </w:style>
  <w:style w:type="paragraph" w:styleId="FootnoteText">
    <w:name w:val="footnote text"/>
    <w:basedOn w:val="Normal"/>
    <w:link w:val="FootnoteTextChar"/>
    <w:uiPriority w:val="99"/>
    <w:semiHidden/>
    <w:unhideWhenUsed/>
    <w:rsid w:val="006F2764"/>
    <w:rPr>
      <w:szCs w:val="20"/>
    </w:rPr>
  </w:style>
  <w:style w:type="character" w:customStyle="1" w:styleId="FootnoteTextChar">
    <w:name w:val="Footnote Text Char"/>
    <w:link w:val="FootnoteText"/>
    <w:uiPriority w:val="99"/>
    <w:semiHidden/>
    <w:rsid w:val="006F2764"/>
    <w:rPr>
      <w:rFonts w:ascii="Verdana" w:hAnsi="Verdana"/>
      <w:lang w:eastAsia="en-US"/>
    </w:rPr>
  </w:style>
  <w:style w:type="character" w:styleId="FootnoteReference">
    <w:name w:val="footnote reference"/>
    <w:uiPriority w:val="99"/>
    <w:semiHidden/>
    <w:unhideWhenUsed/>
    <w:rsid w:val="006F2764"/>
    <w:rPr>
      <w:vertAlign w:val="superscript"/>
    </w:rPr>
  </w:style>
  <w:style w:type="paragraph" w:customStyle="1" w:styleId="Literal1">
    <w:name w:val="Literal1"/>
    <w:basedOn w:val="Normal"/>
    <w:next w:val="Normal"/>
    <w:rsid w:val="001F3418"/>
    <w:pPr>
      <w:numPr>
        <w:numId w:val="13"/>
      </w:numPr>
      <w:overflowPunct w:val="0"/>
      <w:autoSpaceDE w:val="0"/>
      <w:autoSpaceDN w:val="0"/>
      <w:adjustRightInd w:val="0"/>
      <w:textAlignment w:val="baseline"/>
    </w:pPr>
    <w:rPr>
      <w:rFonts w:ascii="Arial" w:eastAsia="Times New Roman" w:hAnsi="Arial"/>
      <w:sz w:val="20"/>
      <w:szCs w:val="20"/>
      <w:lang w:val="es-ES_tradnl" w:eastAsia="es-ES"/>
    </w:rPr>
  </w:style>
  <w:style w:type="paragraph" w:customStyle="1" w:styleId="Literal2">
    <w:name w:val="Literal2"/>
    <w:basedOn w:val="Literal1"/>
    <w:next w:val="Normal"/>
    <w:rsid w:val="001F3418"/>
    <w:pPr>
      <w:numPr>
        <w:ilvl w:val="1"/>
      </w:numPr>
    </w:pPr>
  </w:style>
  <w:style w:type="paragraph" w:styleId="CommentText">
    <w:name w:val="annotation text"/>
    <w:basedOn w:val="Normal"/>
    <w:link w:val="CommentTextChar"/>
    <w:semiHidden/>
    <w:rsid w:val="003D1DF2"/>
    <w:pPr>
      <w:jc w:val="left"/>
    </w:pPr>
    <w:rPr>
      <w:rFonts w:ascii="Arial" w:eastAsia="Times New Roman" w:hAnsi="Arial"/>
      <w:sz w:val="22"/>
      <w:szCs w:val="20"/>
      <w:lang w:val="es-ES"/>
    </w:rPr>
  </w:style>
  <w:style w:type="character" w:customStyle="1" w:styleId="CommentTextChar">
    <w:name w:val="Comment Text Char"/>
    <w:link w:val="CommentText"/>
    <w:semiHidden/>
    <w:rsid w:val="003D1DF2"/>
    <w:rPr>
      <w:rFonts w:ascii="Arial" w:eastAsia="Times New Roman" w:hAnsi="Arial"/>
      <w:sz w:val="22"/>
      <w:lang w:val="es-ES" w:eastAsia="en-US"/>
    </w:rPr>
  </w:style>
  <w:style w:type="character" w:styleId="Hyperlink">
    <w:name w:val="Hyperlink"/>
    <w:uiPriority w:val="99"/>
    <w:unhideWhenUsed/>
    <w:rsid w:val="005A70D2"/>
    <w:rPr>
      <w:color w:val="0000FF"/>
      <w:u w:val="single"/>
    </w:rPr>
  </w:style>
  <w:style w:type="paragraph" w:customStyle="1" w:styleId="Default">
    <w:name w:val="Default"/>
    <w:rsid w:val="001209CC"/>
    <w:pPr>
      <w:autoSpaceDE w:val="0"/>
      <w:autoSpaceDN w:val="0"/>
      <w:adjustRightInd w:val="0"/>
    </w:pPr>
    <w:rPr>
      <w:rFonts w:ascii="Verdana" w:hAnsi="Verdana" w:cs="Verdana"/>
      <w:color w:val="000000"/>
      <w:sz w:val="24"/>
      <w:szCs w:val="24"/>
      <w:lang w:val="es-CO" w:eastAsia="es-CO"/>
    </w:rPr>
  </w:style>
  <w:style w:type="character" w:customStyle="1" w:styleId="Heading4Char">
    <w:name w:val="Heading 4 Char"/>
    <w:link w:val="Heading4"/>
    <w:rsid w:val="003D4831"/>
    <w:rPr>
      <w:rFonts w:ascii="Arial" w:eastAsia="Times New Roman" w:hAnsi="Arial"/>
      <w:b/>
      <w:sz w:val="19"/>
      <w:lang w:val="en-US" w:eastAsia="es-ES"/>
    </w:rPr>
  </w:style>
  <w:style w:type="character" w:customStyle="1" w:styleId="Heading5Char">
    <w:name w:val="Heading 5 Char"/>
    <w:link w:val="Heading5"/>
    <w:rsid w:val="003D4831"/>
    <w:rPr>
      <w:rFonts w:ascii="Arial Narrow" w:eastAsia="Times New Roman" w:hAnsi="Arial Narrow"/>
      <w:b/>
      <w:bCs/>
      <w:sz w:val="24"/>
      <w:lang w:val="en-US" w:eastAsia="es-ES"/>
    </w:rPr>
  </w:style>
  <w:style w:type="character" w:customStyle="1" w:styleId="Heading6Char">
    <w:name w:val="Heading 6 Char"/>
    <w:link w:val="Heading6"/>
    <w:rsid w:val="003D4831"/>
    <w:rPr>
      <w:rFonts w:ascii="Arial Narrow" w:eastAsia="Times New Roman" w:hAnsi="Arial Narrow"/>
      <w:sz w:val="24"/>
      <w:lang w:val="en-US" w:eastAsia="es-ES"/>
    </w:rPr>
  </w:style>
  <w:style w:type="character" w:customStyle="1" w:styleId="Heading7Char">
    <w:name w:val="Heading 7 Char"/>
    <w:link w:val="Heading7"/>
    <w:rsid w:val="003D4831"/>
    <w:rPr>
      <w:rFonts w:ascii="Arial Narrow" w:eastAsia="Times New Roman" w:hAnsi="Arial Narrow"/>
      <w:sz w:val="24"/>
      <w:lang w:val="en-US" w:eastAsia="es-ES"/>
    </w:rPr>
  </w:style>
  <w:style w:type="character" w:customStyle="1" w:styleId="Heading8Char">
    <w:name w:val="Heading 8 Char"/>
    <w:link w:val="Heading8"/>
    <w:rsid w:val="003D4831"/>
    <w:rPr>
      <w:rFonts w:ascii="Arial Narrow" w:eastAsia="Times New Roman" w:hAnsi="Arial Narrow"/>
      <w:sz w:val="16"/>
      <w:u w:val="single"/>
      <w:lang w:val="en-US" w:eastAsia="es-ES"/>
    </w:rPr>
  </w:style>
  <w:style w:type="character" w:customStyle="1" w:styleId="Heading9Char">
    <w:name w:val="Heading 9 Char"/>
    <w:link w:val="Heading9"/>
    <w:rsid w:val="003D4831"/>
    <w:rPr>
      <w:rFonts w:ascii="Arial Narrow" w:eastAsia="Times New Roman" w:hAnsi="Arial Narrow"/>
      <w:b/>
      <w:sz w:val="22"/>
      <w:u w:val="single"/>
      <w:lang w:val="en-US" w:eastAsia="es-ES"/>
    </w:rPr>
  </w:style>
  <w:style w:type="paragraph" w:customStyle="1" w:styleId="1">
    <w:name w:val="1"/>
    <w:basedOn w:val="Normal"/>
    <w:next w:val="Title"/>
    <w:qFormat/>
    <w:rsid w:val="003D4831"/>
    <w:pPr>
      <w:jc w:val="center"/>
    </w:pPr>
    <w:rPr>
      <w:rFonts w:ascii="Arial Narrow" w:eastAsia="Times New Roman" w:hAnsi="Arial Narrow"/>
      <w:b/>
      <w:sz w:val="22"/>
      <w:szCs w:val="20"/>
      <w:u w:val="single"/>
      <w:lang w:val="en-US" w:eastAsia="es-ES"/>
    </w:rPr>
  </w:style>
  <w:style w:type="paragraph" w:styleId="TOC1">
    <w:name w:val="toc 1"/>
    <w:basedOn w:val="Normal"/>
    <w:next w:val="Normal"/>
    <w:autoRedefine/>
    <w:uiPriority w:val="39"/>
    <w:rsid w:val="003D4831"/>
    <w:pPr>
      <w:spacing w:line="360" w:lineRule="auto"/>
      <w:ind w:left="284" w:hanging="284"/>
    </w:pPr>
    <w:rPr>
      <w:rFonts w:ascii="Arial" w:eastAsia="Times New Roman" w:hAnsi="Arial"/>
      <w:b/>
      <w:bCs/>
      <w:caps/>
      <w:sz w:val="18"/>
      <w:lang w:val="en-US" w:eastAsia="es-ES"/>
    </w:rPr>
  </w:style>
  <w:style w:type="paragraph" w:customStyle="1" w:styleId="Listas2">
    <w:name w:val="Listas 2"/>
    <w:basedOn w:val="Normal"/>
    <w:rsid w:val="003D4831"/>
    <w:pPr>
      <w:numPr>
        <w:ilvl w:val="1"/>
        <w:numId w:val="20"/>
      </w:numPr>
      <w:spacing w:before="120" w:after="120"/>
    </w:pPr>
    <w:rPr>
      <w:rFonts w:ascii="Times New Roman" w:eastAsia="Times New Roman" w:hAnsi="Times New Roman"/>
      <w:sz w:val="24"/>
      <w:szCs w:val="20"/>
    </w:rPr>
  </w:style>
  <w:style w:type="paragraph" w:styleId="Title">
    <w:name w:val="Title"/>
    <w:basedOn w:val="Normal"/>
    <w:next w:val="Normal"/>
    <w:link w:val="TitleChar"/>
    <w:uiPriority w:val="10"/>
    <w:qFormat/>
    <w:rsid w:val="003D483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3D483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BF000A"/>
    <w:rPr>
      <w:rFonts w:ascii="Verdana" w:hAnsi="Verdana"/>
      <w:sz w:val="19"/>
      <w:szCs w:val="22"/>
      <w:lang w:val="es-CO"/>
    </w:rPr>
  </w:style>
  <w:style w:type="character" w:styleId="CommentReference">
    <w:name w:val="annotation reference"/>
    <w:basedOn w:val="DefaultParagraphFont"/>
    <w:uiPriority w:val="99"/>
    <w:semiHidden/>
    <w:unhideWhenUsed/>
    <w:rsid w:val="00F816F3"/>
    <w:rPr>
      <w:sz w:val="16"/>
      <w:szCs w:val="16"/>
    </w:rPr>
  </w:style>
  <w:style w:type="paragraph" w:styleId="CommentSubject">
    <w:name w:val="annotation subject"/>
    <w:basedOn w:val="CommentText"/>
    <w:next w:val="CommentText"/>
    <w:link w:val="CommentSubjectChar"/>
    <w:uiPriority w:val="99"/>
    <w:semiHidden/>
    <w:unhideWhenUsed/>
    <w:rsid w:val="00F816F3"/>
    <w:pPr>
      <w:jc w:val="both"/>
    </w:pPr>
    <w:rPr>
      <w:rFonts w:ascii="Verdana" w:eastAsia="Calibri" w:hAnsi="Verdana"/>
      <w:b/>
      <w:bCs/>
      <w:sz w:val="20"/>
      <w:lang w:val="es-CO"/>
    </w:rPr>
  </w:style>
  <w:style w:type="character" w:customStyle="1" w:styleId="CommentSubjectChar">
    <w:name w:val="Comment Subject Char"/>
    <w:basedOn w:val="CommentTextChar"/>
    <w:link w:val="CommentSubject"/>
    <w:uiPriority w:val="99"/>
    <w:semiHidden/>
    <w:rsid w:val="00F816F3"/>
    <w:rPr>
      <w:rFonts w:ascii="Verdana" w:eastAsia="Times New Roman" w:hAnsi="Verdana"/>
      <w:b/>
      <w:bCs/>
      <w:sz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159477">
      <w:bodyDiv w:val="1"/>
      <w:marLeft w:val="0"/>
      <w:marRight w:val="0"/>
      <w:marTop w:val="0"/>
      <w:marBottom w:val="0"/>
      <w:divBdr>
        <w:top w:val="none" w:sz="0" w:space="0" w:color="auto"/>
        <w:left w:val="none" w:sz="0" w:space="0" w:color="auto"/>
        <w:bottom w:val="none" w:sz="0" w:space="0" w:color="auto"/>
        <w:right w:val="none" w:sz="0" w:space="0" w:color="auto"/>
      </w:divBdr>
      <w:divsChild>
        <w:div w:id="41180047">
          <w:marLeft w:val="0"/>
          <w:marRight w:val="0"/>
          <w:marTop w:val="0"/>
          <w:marBottom w:val="0"/>
          <w:divBdr>
            <w:top w:val="none" w:sz="0" w:space="0" w:color="auto"/>
            <w:left w:val="none" w:sz="0" w:space="0" w:color="auto"/>
            <w:bottom w:val="none" w:sz="0" w:space="0" w:color="auto"/>
            <w:right w:val="none" w:sz="0" w:space="0" w:color="auto"/>
          </w:divBdr>
        </w:div>
        <w:div w:id="388384000">
          <w:marLeft w:val="0"/>
          <w:marRight w:val="0"/>
          <w:marTop w:val="0"/>
          <w:marBottom w:val="0"/>
          <w:divBdr>
            <w:top w:val="none" w:sz="0" w:space="0" w:color="auto"/>
            <w:left w:val="none" w:sz="0" w:space="0" w:color="auto"/>
            <w:bottom w:val="none" w:sz="0" w:space="0" w:color="auto"/>
            <w:right w:val="none" w:sz="0" w:space="0" w:color="auto"/>
          </w:divBdr>
        </w:div>
      </w:divsChild>
    </w:div>
    <w:div w:id="808741522">
      <w:bodyDiv w:val="1"/>
      <w:marLeft w:val="0"/>
      <w:marRight w:val="0"/>
      <w:marTop w:val="0"/>
      <w:marBottom w:val="0"/>
      <w:divBdr>
        <w:top w:val="none" w:sz="0" w:space="0" w:color="auto"/>
        <w:left w:val="none" w:sz="0" w:space="0" w:color="auto"/>
        <w:bottom w:val="none" w:sz="0" w:space="0" w:color="auto"/>
        <w:right w:val="none" w:sz="0" w:space="0" w:color="auto"/>
      </w:divBdr>
    </w:div>
    <w:div w:id="988021061">
      <w:bodyDiv w:val="1"/>
      <w:marLeft w:val="0"/>
      <w:marRight w:val="0"/>
      <w:marTop w:val="0"/>
      <w:marBottom w:val="0"/>
      <w:divBdr>
        <w:top w:val="none" w:sz="0" w:space="0" w:color="auto"/>
        <w:left w:val="none" w:sz="0" w:space="0" w:color="auto"/>
        <w:bottom w:val="none" w:sz="0" w:space="0" w:color="auto"/>
        <w:right w:val="none" w:sz="0" w:space="0" w:color="auto"/>
      </w:divBdr>
    </w:div>
    <w:div w:id="1703358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50.jpeg"/><Relationship Id="rId2" Type="http://schemas.openxmlformats.org/officeDocument/2006/relationships/image" Target="media/image6.png"/><Relationship Id="rId1" Type="http://schemas.openxmlformats.org/officeDocument/2006/relationships/image" Target="media/image5.jpeg"/><Relationship Id="rId5" Type="http://schemas.openxmlformats.org/officeDocument/2006/relationships/image" Target="media/image7.png"/><Relationship Id="rId4" Type="http://schemas.openxmlformats.org/officeDocument/2006/relationships/image" Target="media/image6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88AB54FAC4FD346804AE4FAC2946ABE" ma:contentTypeVersion="13" ma:contentTypeDescription="Crear nuevo documento." ma:contentTypeScope="" ma:versionID="169dce7c50219a32b183db4ec72d8d4f">
  <xsd:schema xmlns:xsd="http://www.w3.org/2001/XMLSchema" xmlns:xs="http://www.w3.org/2001/XMLSchema" xmlns:p="http://schemas.microsoft.com/office/2006/metadata/properties" xmlns:ns2="1d3cf1d4-84c6-424d-9609-77f3b416f97d" xmlns:ns3="1748a4ae-e307-490e-a530-a660dc995cf4" targetNamespace="http://schemas.microsoft.com/office/2006/metadata/properties" ma:root="true" ma:fieldsID="09147808cd8b5edbf19cc53c10f02c0a" ns2:_="" ns3:_="">
    <xsd:import namespace="1d3cf1d4-84c6-424d-9609-77f3b416f97d"/>
    <xsd:import namespace="1748a4ae-e307-490e-a530-a660dc995cf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cf1d4-84c6-424d-9609-77f3b416f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4192beb2-35a5-4af4-a5ae-50acbeb4e6d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748a4ae-e307-490e-a530-a660dc995cf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2f074eb6-a9d0-4e20-aa54-792e2dd178e6}" ma:internalName="TaxCatchAll" ma:showField="CatchAllData" ma:web="1748a4ae-e307-490e-a530-a660dc995c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748a4ae-e307-490e-a530-a660dc995cf4" xsi:nil="true"/>
    <lcf76f155ced4ddcb4097134ff3c332f xmlns="1d3cf1d4-84c6-424d-9609-77f3b416f97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5893E-9018-474B-9DBB-EB0EA9C7A163}">
  <ds:schemaRefs>
    <ds:schemaRef ds:uri="http://schemas.microsoft.com/sharepoint/v3/contenttype/forms"/>
  </ds:schemaRefs>
</ds:datastoreItem>
</file>

<file path=customXml/itemProps2.xml><?xml version="1.0" encoding="utf-8"?>
<ds:datastoreItem xmlns:ds="http://schemas.openxmlformats.org/officeDocument/2006/customXml" ds:itemID="{2470D719-70D0-41BC-AE2F-BBEDF0ABFA6C}"/>
</file>

<file path=customXml/itemProps3.xml><?xml version="1.0" encoding="utf-8"?>
<ds:datastoreItem xmlns:ds="http://schemas.openxmlformats.org/officeDocument/2006/customXml" ds:itemID="{AB9598DC-FA00-40B0-AACB-5197C460A1B3}">
  <ds:schemaRefs>
    <ds:schemaRef ds:uri="http://schemas.microsoft.com/office/2006/metadata/properties"/>
    <ds:schemaRef ds:uri="http://schemas.microsoft.com/office/infopath/2007/PartnerControls"/>
    <ds:schemaRef ds:uri="a61e2a6a-91c5-4bc0-9f57-d6e196c978ed"/>
    <ds:schemaRef ds:uri="a2387595-ce98-4810-9f8d-582f458c58c8"/>
  </ds:schemaRefs>
</ds:datastoreItem>
</file>

<file path=customXml/itemProps4.xml><?xml version="1.0" encoding="utf-8"?>
<ds:datastoreItem xmlns:ds="http://schemas.openxmlformats.org/officeDocument/2006/customXml" ds:itemID="{75510B19-99DA-4D5E-82D6-021B9413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5448</Words>
  <Characters>29203</Characters>
  <Application>Microsoft Office Word</Application>
  <DocSecurity>0</DocSecurity>
  <Lines>1390</Lines>
  <Paragraphs>1082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33569</CharactersWithSpaces>
  <SharedDoc>false</SharedDoc>
  <HLinks>
    <vt:vector size="258" baseType="variant">
      <vt:variant>
        <vt:i4>1048631</vt:i4>
      </vt:variant>
      <vt:variant>
        <vt:i4>254</vt:i4>
      </vt:variant>
      <vt:variant>
        <vt:i4>0</vt:i4>
      </vt:variant>
      <vt:variant>
        <vt:i4>5</vt:i4>
      </vt:variant>
      <vt:variant>
        <vt:lpwstr/>
      </vt:variant>
      <vt:variant>
        <vt:lpwstr>_Toc143710440</vt:lpwstr>
      </vt:variant>
      <vt:variant>
        <vt:i4>1507383</vt:i4>
      </vt:variant>
      <vt:variant>
        <vt:i4>248</vt:i4>
      </vt:variant>
      <vt:variant>
        <vt:i4>0</vt:i4>
      </vt:variant>
      <vt:variant>
        <vt:i4>5</vt:i4>
      </vt:variant>
      <vt:variant>
        <vt:lpwstr/>
      </vt:variant>
      <vt:variant>
        <vt:lpwstr>_Toc143710439</vt:lpwstr>
      </vt:variant>
      <vt:variant>
        <vt:i4>1507383</vt:i4>
      </vt:variant>
      <vt:variant>
        <vt:i4>242</vt:i4>
      </vt:variant>
      <vt:variant>
        <vt:i4>0</vt:i4>
      </vt:variant>
      <vt:variant>
        <vt:i4>5</vt:i4>
      </vt:variant>
      <vt:variant>
        <vt:lpwstr/>
      </vt:variant>
      <vt:variant>
        <vt:lpwstr>_Toc143710438</vt:lpwstr>
      </vt:variant>
      <vt:variant>
        <vt:i4>1507383</vt:i4>
      </vt:variant>
      <vt:variant>
        <vt:i4>236</vt:i4>
      </vt:variant>
      <vt:variant>
        <vt:i4>0</vt:i4>
      </vt:variant>
      <vt:variant>
        <vt:i4>5</vt:i4>
      </vt:variant>
      <vt:variant>
        <vt:lpwstr/>
      </vt:variant>
      <vt:variant>
        <vt:lpwstr>_Toc143710437</vt:lpwstr>
      </vt:variant>
      <vt:variant>
        <vt:i4>1507383</vt:i4>
      </vt:variant>
      <vt:variant>
        <vt:i4>230</vt:i4>
      </vt:variant>
      <vt:variant>
        <vt:i4>0</vt:i4>
      </vt:variant>
      <vt:variant>
        <vt:i4>5</vt:i4>
      </vt:variant>
      <vt:variant>
        <vt:lpwstr/>
      </vt:variant>
      <vt:variant>
        <vt:lpwstr>_Toc143710436</vt:lpwstr>
      </vt:variant>
      <vt:variant>
        <vt:i4>1507383</vt:i4>
      </vt:variant>
      <vt:variant>
        <vt:i4>224</vt:i4>
      </vt:variant>
      <vt:variant>
        <vt:i4>0</vt:i4>
      </vt:variant>
      <vt:variant>
        <vt:i4>5</vt:i4>
      </vt:variant>
      <vt:variant>
        <vt:lpwstr/>
      </vt:variant>
      <vt:variant>
        <vt:lpwstr>_Toc143710435</vt:lpwstr>
      </vt:variant>
      <vt:variant>
        <vt:i4>1507383</vt:i4>
      </vt:variant>
      <vt:variant>
        <vt:i4>218</vt:i4>
      </vt:variant>
      <vt:variant>
        <vt:i4>0</vt:i4>
      </vt:variant>
      <vt:variant>
        <vt:i4>5</vt:i4>
      </vt:variant>
      <vt:variant>
        <vt:lpwstr/>
      </vt:variant>
      <vt:variant>
        <vt:lpwstr>_Toc143710434</vt:lpwstr>
      </vt:variant>
      <vt:variant>
        <vt:i4>1507383</vt:i4>
      </vt:variant>
      <vt:variant>
        <vt:i4>212</vt:i4>
      </vt:variant>
      <vt:variant>
        <vt:i4>0</vt:i4>
      </vt:variant>
      <vt:variant>
        <vt:i4>5</vt:i4>
      </vt:variant>
      <vt:variant>
        <vt:lpwstr/>
      </vt:variant>
      <vt:variant>
        <vt:lpwstr>_Toc143710433</vt:lpwstr>
      </vt:variant>
      <vt:variant>
        <vt:i4>1507383</vt:i4>
      </vt:variant>
      <vt:variant>
        <vt:i4>206</vt:i4>
      </vt:variant>
      <vt:variant>
        <vt:i4>0</vt:i4>
      </vt:variant>
      <vt:variant>
        <vt:i4>5</vt:i4>
      </vt:variant>
      <vt:variant>
        <vt:lpwstr/>
      </vt:variant>
      <vt:variant>
        <vt:lpwstr>_Toc143710432</vt:lpwstr>
      </vt:variant>
      <vt:variant>
        <vt:i4>1507383</vt:i4>
      </vt:variant>
      <vt:variant>
        <vt:i4>200</vt:i4>
      </vt:variant>
      <vt:variant>
        <vt:i4>0</vt:i4>
      </vt:variant>
      <vt:variant>
        <vt:i4>5</vt:i4>
      </vt:variant>
      <vt:variant>
        <vt:lpwstr/>
      </vt:variant>
      <vt:variant>
        <vt:lpwstr>_Toc143710431</vt:lpwstr>
      </vt:variant>
      <vt:variant>
        <vt:i4>1507383</vt:i4>
      </vt:variant>
      <vt:variant>
        <vt:i4>194</vt:i4>
      </vt:variant>
      <vt:variant>
        <vt:i4>0</vt:i4>
      </vt:variant>
      <vt:variant>
        <vt:i4>5</vt:i4>
      </vt:variant>
      <vt:variant>
        <vt:lpwstr/>
      </vt:variant>
      <vt:variant>
        <vt:lpwstr>_Toc143710430</vt:lpwstr>
      </vt:variant>
      <vt:variant>
        <vt:i4>1441847</vt:i4>
      </vt:variant>
      <vt:variant>
        <vt:i4>188</vt:i4>
      </vt:variant>
      <vt:variant>
        <vt:i4>0</vt:i4>
      </vt:variant>
      <vt:variant>
        <vt:i4>5</vt:i4>
      </vt:variant>
      <vt:variant>
        <vt:lpwstr/>
      </vt:variant>
      <vt:variant>
        <vt:lpwstr>_Toc143710429</vt:lpwstr>
      </vt:variant>
      <vt:variant>
        <vt:i4>1441847</vt:i4>
      </vt:variant>
      <vt:variant>
        <vt:i4>182</vt:i4>
      </vt:variant>
      <vt:variant>
        <vt:i4>0</vt:i4>
      </vt:variant>
      <vt:variant>
        <vt:i4>5</vt:i4>
      </vt:variant>
      <vt:variant>
        <vt:lpwstr/>
      </vt:variant>
      <vt:variant>
        <vt:lpwstr>_Toc143710428</vt:lpwstr>
      </vt:variant>
      <vt:variant>
        <vt:i4>1441847</vt:i4>
      </vt:variant>
      <vt:variant>
        <vt:i4>176</vt:i4>
      </vt:variant>
      <vt:variant>
        <vt:i4>0</vt:i4>
      </vt:variant>
      <vt:variant>
        <vt:i4>5</vt:i4>
      </vt:variant>
      <vt:variant>
        <vt:lpwstr/>
      </vt:variant>
      <vt:variant>
        <vt:lpwstr>_Toc143710427</vt:lpwstr>
      </vt:variant>
      <vt:variant>
        <vt:i4>1441847</vt:i4>
      </vt:variant>
      <vt:variant>
        <vt:i4>170</vt:i4>
      </vt:variant>
      <vt:variant>
        <vt:i4>0</vt:i4>
      </vt:variant>
      <vt:variant>
        <vt:i4>5</vt:i4>
      </vt:variant>
      <vt:variant>
        <vt:lpwstr/>
      </vt:variant>
      <vt:variant>
        <vt:lpwstr>_Toc143710426</vt:lpwstr>
      </vt:variant>
      <vt:variant>
        <vt:i4>1441847</vt:i4>
      </vt:variant>
      <vt:variant>
        <vt:i4>164</vt:i4>
      </vt:variant>
      <vt:variant>
        <vt:i4>0</vt:i4>
      </vt:variant>
      <vt:variant>
        <vt:i4>5</vt:i4>
      </vt:variant>
      <vt:variant>
        <vt:lpwstr/>
      </vt:variant>
      <vt:variant>
        <vt:lpwstr>_Toc143710425</vt:lpwstr>
      </vt:variant>
      <vt:variant>
        <vt:i4>1441847</vt:i4>
      </vt:variant>
      <vt:variant>
        <vt:i4>158</vt:i4>
      </vt:variant>
      <vt:variant>
        <vt:i4>0</vt:i4>
      </vt:variant>
      <vt:variant>
        <vt:i4>5</vt:i4>
      </vt:variant>
      <vt:variant>
        <vt:lpwstr/>
      </vt:variant>
      <vt:variant>
        <vt:lpwstr>_Toc143710424</vt:lpwstr>
      </vt:variant>
      <vt:variant>
        <vt:i4>1441847</vt:i4>
      </vt:variant>
      <vt:variant>
        <vt:i4>152</vt:i4>
      </vt:variant>
      <vt:variant>
        <vt:i4>0</vt:i4>
      </vt:variant>
      <vt:variant>
        <vt:i4>5</vt:i4>
      </vt:variant>
      <vt:variant>
        <vt:lpwstr/>
      </vt:variant>
      <vt:variant>
        <vt:lpwstr>_Toc143710423</vt:lpwstr>
      </vt:variant>
      <vt:variant>
        <vt:i4>1441847</vt:i4>
      </vt:variant>
      <vt:variant>
        <vt:i4>146</vt:i4>
      </vt:variant>
      <vt:variant>
        <vt:i4>0</vt:i4>
      </vt:variant>
      <vt:variant>
        <vt:i4>5</vt:i4>
      </vt:variant>
      <vt:variant>
        <vt:lpwstr/>
      </vt:variant>
      <vt:variant>
        <vt:lpwstr>_Toc143710422</vt:lpwstr>
      </vt:variant>
      <vt:variant>
        <vt:i4>1441847</vt:i4>
      </vt:variant>
      <vt:variant>
        <vt:i4>140</vt:i4>
      </vt:variant>
      <vt:variant>
        <vt:i4>0</vt:i4>
      </vt:variant>
      <vt:variant>
        <vt:i4>5</vt:i4>
      </vt:variant>
      <vt:variant>
        <vt:lpwstr/>
      </vt:variant>
      <vt:variant>
        <vt:lpwstr>_Toc143710421</vt:lpwstr>
      </vt:variant>
      <vt:variant>
        <vt:i4>1441847</vt:i4>
      </vt:variant>
      <vt:variant>
        <vt:i4>134</vt:i4>
      </vt:variant>
      <vt:variant>
        <vt:i4>0</vt:i4>
      </vt:variant>
      <vt:variant>
        <vt:i4>5</vt:i4>
      </vt:variant>
      <vt:variant>
        <vt:lpwstr/>
      </vt:variant>
      <vt:variant>
        <vt:lpwstr>_Toc143710420</vt:lpwstr>
      </vt:variant>
      <vt:variant>
        <vt:i4>1376311</vt:i4>
      </vt:variant>
      <vt:variant>
        <vt:i4>128</vt:i4>
      </vt:variant>
      <vt:variant>
        <vt:i4>0</vt:i4>
      </vt:variant>
      <vt:variant>
        <vt:i4>5</vt:i4>
      </vt:variant>
      <vt:variant>
        <vt:lpwstr/>
      </vt:variant>
      <vt:variant>
        <vt:lpwstr>_Toc143710419</vt:lpwstr>
      </vt:variant>
      <vt:variant>
        <vt:i4>1376311</vt:i4>
      </vt:variant>
      <vt:variant>
        <vt:i4>122</vt:i4>
      </vt:variant>
      <vt:variant>
        <vt:i4>0</vt:i4>
      </vt:variant>
      <vt:variant>
        <vt:i4>5</vt:i4>
      </vt:variant>
      <vt:variant>
        <vt:lpwstr/>
      </vt:variant>
      <vt:variant>
        <vt:lpwstr>_Toc143710418</vt:lpwstr>
      </vt:variant>
      <vt:variant>
        <vt:i4>1376311</vt:i4>
      </vt:variant>
      <vt:variant>
        <vt:i4>116</vt:i4>
      </vt:variant>
      <vt:variant>
        <vt:i4>0</vt:i4>
      </vt:variant>
      <vt:variant>
        <vt:i4>5</vt:i4>
      </vt:variant>
      <vt:variant>
        <vt:lpwstr/>
      </vt:variant>
      <vt:variant>
        <vt:lpwstr>_Toc143710417</vt:lpwstr>
      </vt:variant>
      <vt:variant>
        <vt:i4>1376311</vt:i4>
      </vt:variant>
      <vt:variant>
        <vt:i4>110</vt:i4>
      </vt:variant>
      <vt:variant>
        <vt:i4>0</vt:i4>
      </vt:variant>
      <vt:variant>
        <vt:i4>5</vt:i4>
      </vt:variant>
      <vt:variant>
        <vt:lpwstr/>
      </vt:variant>
      <vt:variant>
        <vt:lpwstr>_Toc143710416</vt:lpwstr>
      </vt:variant>
      <vt:variant>
        <vt:i4>1376311</vt:i4>
      </vt:variant>
      <vt:variant>
        <vt:i4>104</vt:i4>
      </vt:variant>
      <vt:variant>
        <vt:i4>0</vt:i4>
      </vt:variant>
      <vt:variant>
        <vt:i4>5</vt:i4>
      </vt:variant>
      <vt:variant>
        <vt:lpwstr/>
      </vt:variant>
      <vt:variant>
        <vt:lpwstr>_Toc143710415</vt:lpwstr>
      </vt:variant>
      <vt:variant>
        <vt:i4>1376311</vt:i4>
      </vt:variant>
      <vt:variant>
        <vt:i4>98</vt:i4>
      </vt:variant>
      <vt:variant>
        <vt:i4>0</vt:i4>
      </vt:variant>
      <vt:variant>
        <vt:i4>5</vt:i4>
      </vt:variant>
      <vt:variant>
        <vt:lpwstr/>
      </vt:variant>
      <vt:variant>
        <vt:lpwstr>_Toc143710414</vt:lpwstr>
      </vt:variant>
      <vt:variant>
        <vt:i4>1376311</vt:i4>
      </vt:variant>
      <vt:variant>
        <vt:i4>92</vt:i4>
      </vt:variant>
      <vt:variant>
        <vt:i4>0</vt:i4>
      </vt:variant>
      <vt:variant>
        <vt:i4>5</vt:i4>
      </vt:variant>
      <vt:variant>
        <vt:lpwstr/>
      </vt:variant>
      <vt:variant>
        <vt:lpwstr>_Toc143710413</vt:lpwstr>
      </vt:variant>
      <vt:variant>
        <vt:i4>1376311</vt:i4>
      </vt:variant>
      <vt:variant>
        <vt:i4>86</vt:i4>
      </vt:variant>
      <vt:variant>
        <vt:i4>0</vt:i4>
      </vt:variant>
      <vt:variant>
        <vt:i4>5</vt:i4>
      </vt:variant>
      <vt:variant>
        <vt:lpwstr/>
      </vt:variant>
      <vt:variant>
        <vt:lpwstr>_Toc143710412</vt:lpwstr>
      </vt:variant>
      <vt:variant>
        <vt:i4>1376311</vt:i4>
      </vt:variant>
      <vt:variant>
        <vt:i4>80</vt:i4>
      </vt:variant>
      <vt:variant>
        <vt:i4>0</vt:i4>
      </vt:variant>
      <vt:variant>
        <vt:i4>5</vt:i4>
      </vt:variant>
      <vt:variant>
        <vt:lpwstr/>
      </vt:variant>
      <vt:variant>
        <vt:lpwstr>_Toc143710411</vt:lpwstr>
      </vt:variant>
      <vt:variant>
        <vt:i4>1376311</vt:i4>
      </vt:variant>
      <vt:variant>
        <vt:i4>74</vt:i4>
      </vt:variant>
      <vt:variant>
        <vt:i4>0</vt:i4>
      </vt:variant>
      <vt:variant>
        <vt:i4>5</vt:i4>
      </vt:variant>
      <vt:variant>
        <vt:lpwstr/>
      </vt:variant>
      <vt:variant>
        <vt:lpwstr>_Toc143710410</vt:lpwstr>
      </vt:variant>
      <vt:variant>
        <vt:i4>1310775</vt:i4>
      </vt:variant>
      <vt:variant>
        <vt:i4>68</vt:i4>
      </vt:variant>
      <vt:variant>
        <vt:i4>0</vt:i4>
      </vt:variant>
      <vt:variant>
        <vt:i4>5</vt:i4>
      </vt:variant>
      <vt:variant>
        <vt:lpwstr/>
      </vt:variant>
      <vt:variant>
        <vt:lpwstr>_Toc143710409</vt:lpwstr>
      </vt:variant>
      <vt:variant>
        <vt:i4>1310775</vt:i4>
      </vt:variant>
      <vt:variant>
        <vt:i4>62</vt:i4>
      </vt:variant>
      <vt:variant>
        <vt:i4>0</vt:i4>
      </vt:variant>
      <vt:variant>
        <vt:i4>5</vt:i4>
      </vt:variant>
      <vt:variant>
        <vt:lpwstr/>
      </vt:variant>
      <vt:variant>
        <vt:lpwstr>_Toc143710408</vt:lpwstr>
      </vt:variant>
      <vt:variant>
        <vt:i4>1310775</vt:i4>
      </vt:variant>
      <vt:variant>
        <vt:i4>56</vt:i4>
      </vt:variant>
      <vt:variant>
        <vt:i4>0</vt:i4>
      </vt:variant>
      <vt:variant>
        <vt:i4>5</vt:i4>
      </vt:variant>
      <vt:variant>
        <vt:lpwstr/>
      </vt:variant>
      <vt:variant>
        <vt:lpwstr>_Toc143710407</vt:lpwstr>
      </vt:variant>
      <vt:variant>
        <vt:i4>1310775</vt:i4>
      </vt:variant>
      <vt:variant>
        <vt:i4>50</vt:i4>
      </vt:variant>
      <vt:variant>
        <vt:i4>0</vt:i4>
      </vt:variant>
      <vt:variant>
        <vt:i4>5</vt:i4>
      </vt:variant>
      <vt:variant>
        <vt:lpwstr/>
      </vt:variant>
      <vt:variant>
        <vt:lpwstr>_Toc143710406</vt:lpwstr>
      </vt:variant>
      <vt:variant>
        <vt:i4>1310775</vt:i4>
      </vt:variant>
      <vt:variant>
        <vt:i4>44</vt:i4>
      </vt:variant>
      <vt:variant>
        <vt:i4>0</vt:i4>
      </vt:variant>
      <vt:variant>
        <vt:i4>5</vt:i4>
      </vt:variant>
      <vt:variant>
        <vt:lpwstr/>
      </vt:variant>
      <vt:variant>
        <vt:lpwstr>_Toc143710405</vt:lpwstr>
      </vt:variant>
      <vt:variant>
        <vt:i4>1310775</vt:i4>
      </vt:variant>
      <vt:variant>
        <vt:i4>38</vt:i4>
      </vt:variant>
      <vt:variant>
        <vt:i4>0</vt:i4>
      </vt:variant>
      <vt:variant>
        <vt:i4>5</vt:i4>
      </vt:variant>
      <vt:variant>
        <vt:lpwstr/>
      </vt:variant>
      <vt:variant>
        <vt:lpwstr>_Toc143710404</vt:lpwstr>
      </vt:variant>
      <vt:variant>
        <vt:i4>1310775</vt:i4>
      </vt:variant>
      <vt:variant>
        <vt:i4>32</vt:i4>
      </vt:variant>
      <vt:variant>
        <vt:i4>0</vt:i4>
      </vt:variant>
      <vt:variant>
        <vt:i4>5</vt:i4>
      </vt:variant>
      <vt:variant>
        <vt:lpwstr/>
      </vt:variant>
      <vt:variant>
        <vt:lpwstr>_Toc143710403</vt:lpwstr>
      </vt:variant>
      <vt:variant>
        <vt:i4>1310775</vt:i4>
      </vt:variant>
      <vt:variant>
        <vt:i4>26</vt:i4>
      </vt:variant>
      <vt:variant>
        <vt:i4>0</vt:i4>
      </vt:variant>
      <vt:variant>
        <vt:i4>5</vt:i4>
      </vt:variant>
      <vt:variant>
        <vt:lpwstr/>
      </vt:variant>
      <vt:variant>
        <vt:lpwstr>_Toc143710402</vt:lpwstr>
      </vt:variant>
      <vt:variant>
        <vt:i4>1310775</vt:i4>
      </vt:variant>
      <vt:variant>
        <vt:i4>20</vt:i4>
      </vt:variant>
      <vt:variant>
        <vt:i4>0</vt:i4>
      </vt:variant>
      <vt:variant>
        <vt:i4>5</vt:i4>
      </vt:variant>
      <vt:variant>
        <vt:lpwstr/>
      </vt:variant>
      <vt:variant>
        <vt:lpwstr>_Toc143710401</vt:lpwstr>
      </vt:variant>
      <vt:variant>
        <vt:i4>1310775</vt:i4>
      </vt:variant>
      <vt:variant>
        <vt:i4>14</vt:i4>
      </vt:variant>
      <vt:variant>
        <vt:i4>0</vt:i4>
      </vt:variant>
      <vt:variant>
        <vt:i4>5</vt:i4>
      </vt:variant>
      <vt:variant>
        <vt:lpwstr/>
      </vt:variant>
      <vt:variant>
        <vt:lpwstr>_Toc143710400</vt:lpwstr>
      </vt:variant>
      <vt:variant>
        <vt:i4>1900592</vt:i4>
      </vt:variant>
      <vt:variant>
        <vt:i4>8</vt:i4>
      </vt:variant>
      <vt:variant>
        <vt:i4>0</vt:i4>
      </vt:variant>
      <vt:variant>
        <vt:i4>5</vt:i4>
      </vt:variant>
      <vt:variant>
        <vt:lpwstr/>
      </vt:variant>
      <vt:variant>
        <vt:lpwstr>_Toc143710399</vt:lpwstr>
      </vt:variant>
      <vt:variant>
        <vt:i4>1900592</vt:i4>
      </vt:variant>
      <vt:variant>
        <vt:i4>2</vt:i4>
      </vt:variant>
      <vt:variant>
        <vt:i4>0</vt:i4>
      </vt:variant>
      <vt:variant>
        <vt:i4>5</vt:i4>
      </vt:variant>
      <vt:variant>
        <vt:lpwstr/>
      </vt:variant>
      <vt:variant>
        <vt:lpwstr>_Toc143710398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Portal del Olivo</dc:creator>
  <cp:keywords/>
  <dc:description/>
  <cp:lastModifiedBy>Robert José Pérez Martínez</cp:lastModifiedBy>
  <cp:revision>3</cp:revision>
  <cp:lastPrinted>2024-04-12T18:53:00Z</cp:lastPrinted>
  <dcterms:created xsi:type="dcterms:W3CDTF">2024-04-12T18:53:00Z</dcterms:created>
  <dcterms:modified xsi:type="dcterms:W3CDTF">2024-04-12T18:54:00Z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Archivo">
    <vt:lpwstr/>
  </property>
  <property fmtid="{D5CDD505-2E9C-101B-9397-08002B2CF9AE}" pid="4" name="lcf76f155ced4ddcb4097134ff3c332f">
    <vt:lpwstr/>
  </property>
  <property fmtid="{D5CDD505-2E9C-101B-9397-08002B2CF9AE}" pid="5" name="Nombredeldocumento">
    <vt:lpwstr/>
  </property>
  <property fmtid="{D5CDD505-2E9C-101B-9397-08002B2CF9AE}" pid="6" name="Revisión">
    <vt:lpwstr/>
  </property>
  <property fmtid="{D5CDD505-2E9C-101B-9397-08002B2CF9AE}" pid="7" name="Estado de aprobación">
    <vt:lpwstr/>
  </property>
  <property fmtid="{D5CDD505-2E9C-101B-9397-08002B2CF9AE}" pid="8" name="FECHA">
    <vt:lpwstr/>
  </property>
  <property fmtid="{D5CDD505-2E9C-101B-9397-08002B2CF9AE}" pid="9" name="MediaServiceImageTags">
    <vt:lpwstr/>
  </property>
  <property fmtid="{D5CDD505-2E9C-101B-9397-08002B2CF9AE}" pid="10" name="ContentTypeId">
    <vt:lpwstr>0x010100188AB54FAC4FD346804AE4FAC2946ABE</vt:lpwstr>
  </property>
</Properties>
</file>